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D43F" w14:textId="77777777" w:rsidR="00B34E2C" w:rsidRDefault="00B34E2C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54486E" w14:paraId="66A2662F" w14:textId="77777777" w:rsidTr="00DF3B43">
        <w:tc>
          <w:tcPr>
            <w:tcW w:w="2127" w:type="dxa"/>
          </w:tcPr>
          <w:p w14:paraId="6787437C" w14:textId="77777777" w:rsidR="0054486E" w:rsidRDefault="00412428">
            <w:r>
              <w:rPr>
                <w:noProof/>
              </w:rPr>
              <w:drawing>
                <wp:inline distT="0" distB="0" distL="0" distR="0" wp14:anchorId="5DC16E90" wp14:editId="60BB705D">
                  <wp:extent cx="1152525" cy="1479662"/>
                  <wp:effectExtent l="19050" t="0" r="9525" b="0"/>
                  <wp:docPr id="1" name="Immagine 0" descr="nuovo stemma Ronc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ovo stemma Roncà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175" cy="148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4B34DAA4" w14:textId="77777777" w:rsidR="0054486E" w:rsidRDefault="0054486E">
            <w:pPr>
              <w:jc w:val="both"/>
            </w:pPr>
          </w:p>
          <w:p w14:paraId="45B4A350" w14:textId="77777777" w:rsidR="0054486E" w:rsidRDefault="00985649" w:rsidP="00DF3B43">
            <w:pPr>
              <w:rPr>
                <w:sz w:val="44"/>
              </w:rPr>
            </w:pPr>
            <w:r>
              <w:rPr>
                <w:sz w:val="44"/>
              </w:rPr>
              <w:t>COMUNE DI RONCA’</w:t>
            </w:r>
          </w:p>
          <w:p w14:paraId="3DEA16D2" w14:textId="77777777" w:rsidR="00FC05D3" w:rsidRDefault="00FC05D3" w:rsidP="00DF3B43">
            <w:pPr>
              <w:rPr>
                <w:sz w:val="36"/>
              </w:rPr>
            </w:pPr>
            <w:r>
              <w:rPr>
                <w:sz w:val="44"/>
              </w:rPr>
              <w:t>Provincia di Verona</w:t>
            </w:r>
          </w:p>
          <w:p w14:paraId="587A3933" w14:textId="77777777" w:rsidR="00FC05D3" w:rsidRDefault="00FC05D3" w:rsidP="00DF3B43">
            <w:pPr>
              <w:rPr>
                <w:sz w:val="24"/>
                <w:szCs w:val="24"/>
              </w:rPr>
            </w:pPr>
          </w:p>
          <w:p w14:paraId="380559A5" w14:textId="77777777" w:rsidR="00860299" w:rsidRDefault="00FC05D3" w:rsidP="00DF3B43">
            <w:pPr>
              <w:rPr>
                <w:rFonts w:ascii="Garamond" w:hAnsi="Garamond"/>
                <w:sz w:val="24"/>
                <w:szCs w:val="24"/>
              </w:rPr>
            </w:pPr>
            <w:r w:rsidRPr="00AD64E8">
              <w:rPr>
                <w:rFonts w:ascii="Garamond" w:hAnsi="Garamond"/>
                <w:sz w:val="24"/>
                <w:szCs w:val="24"/>
              </w:rPr>
              <w:t xml:space="preserve">P.zza G. Marconi, 4 – 37030 Roncà (VR) - Tel. 045.7460017 </w:t>
            </w:r>
          </w:p>
          <w:p w14:paraId="387A413E" w14:textId="21EA63DA" w:rsidR="00AD64E8" w:rsidRDefault="00AD64E8" w:rsidP="00DF3B4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C.F. 83001150230- P.IVA 00821910239 </w:t>
            </w:r>
          </w:p>
          <w:p w14:paraId="4525B633" w14:textId="77777777" w:rsidR="00FC05D3" w:rsidRPr="00AD64E8" w:rsidRDefault="00FC05D3" w:rsidP="00DF3B43">
            <w:pPr>
              <w:rPr>
                <w:rFonts w:ascii="Garamond" w:hAnsi="Garamond"/>
                <w:sz w:val="24"/>
                <w:szCs w:val="24"/>
              </w:rPr>
            </w:pPr>
            <w:r w:rsidRPr="00AD64E8">
              <w:rPr>
                <w:rFonts w:ascii="Garamond" w:hAnsi="Garamond"/>
                <w:sz w:val="24"/>
                <w:szCs w:val="24"/>
              </w:rPr>
              <w:t>www.comune.ronca.vr.it</w:t>
            </w:r>
          </w:p>
          <w:p w14:paraId="52CB91BA" w14:textId="23137C38" w:rsidR="0054486E" w:rsidRDefault="00DA3E15" w:rsidP="00DF3B43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288C3" wp14:editId="3620CAD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4610100" cy="0"/>
                      <wp:effectExtent l="9525" t="8255" r="952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F8E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.55pt;margin-top:9.75pt;width:3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emtwEAAFYDAAAOAAAAZHJzL2Uyb0RvYy54bWysU8Fu2zAMvQ/YPwi6L46Dtd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"/>
                  </w:pict>
                </mc:Fallback>
              </mc:AlternateContent>
            </w:r>
          </w:p>
        </w:tc>
      </w:tr>
    </w:tbl>
    <w:p w14:paraId="7F36FC33" w14:textId="77777777" w:rsidR="004B6139" w:rsidRDefault="004B6139" w:rsidP="0078063E">
      <w:pPr>
        <w:rPr>
          <w:sz w:val="24"/>
        </w:rPr>
      </w:pPr>
    </w:p>
    <w:p w14:paraId="7B763CA4" w14:textId="1F1676C6" w:rsidR="004B6139" w:rsidRDefault="004B6139" w:rsidP="004B613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4D566AC" wp14:editId="19D0B96A">
            <wp:extent cx="2100100" cy="1573048"/>
            <wp:effectExtent l="95250" t="114300" r="71600" b="103352"/>
            <wp:docPr id="5" name="Immagine 1" descr="scuolab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uolabu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1229200">
                      <a:off x="0" y="0"/>
                      <a:ext cx="2099598" cy="157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FFF26" w14:textId="0CF40AAE" w:rsidR="00B8045D" w:rsidRPr="003D6D71" w:rsidRDefault="00B8045D" w:rsidP="00B8045D">
      <w:pPr>
        <w:jc w:val="center"/>
        <w:rPr>
          <w:b/>
          <w:bCs/>
          <w:sz w:val="28"/>
          <w:szCs w:val="28"/>
        </w:rPr>
      </w:pPr>
      <w:r w:rsidRPr="003D6D71">
        <w:rPr>
          <w:b/>
          <w:bCs/>
          <w:sz w:val="28"/>
          <w:szCs w:val="28"/>
        </w:rPr>
        <w:t>ISCRIZIONE AL SERVIZIO SCUOLABUS 202</w:t>
      </w:r>
      <w:r w:rsidR="00860299">
        <w:rPr>
          <w:b/>
          <w:bCs/>
          <w:sz w:val="28"/>
          <w:szCs w:val="28"/>
        </w:rPr>
        <w:t>6</w:t>
      </w:r>
      <w:r w:rsidRPr="003D6D71">
        <w:rPr>
          <w:b/>
          <w:bCs/>
          <w:sz w:val="28"/>
          <w:szCs w:val="28"/>
        </w:rPr>
        <w:t>/202</w:t>
      </w:r>
      <w:r w:rsidR="00860299">
        <w:rPr>
          <w:b/>
          <w:bCs/>
          <w:sz w:val="28"/>
          <w:szCs w:val="28"/>
        </w:rPr>
        <w:t>7</w:t>
      </w:r>
    </w:p>
    <w:p w14:paraId="3671012A" w14:textId="284673DD" w:rsidR="00B8045D" w:rsidRDefault="00B8045D" w:rsidP="00B8045D">
      <w:pPr>
        <w:jc w:val="center"/>
        <w:rPr>
          <w:sz w:val="24"/>
        </w:rPr>
      </w:pPr>
    </w:p>
    <w:p w14:paraId="7C0A3DE2" w14:textId="77777777" w:rsidR="00056223" w:rsidRDefault="00056223" w:rsidP="00B8045D">
      <w:pPr>
        <w:jc w:val="center"/>
        <w:rPr>
          <w:sz w:val="24"/>
        </w:rPr>
      </w:pPr>
    </w:p>
    <w:p w14:paraId="31D7A354" w14:textId="38A19047" w:rsidR="00B8045D" w:rsidRDefault="00B8045D" w:rsidP="00B8045D">
      <w:pPr>
        <w:jc w:val="center"/>
        <w:rPr>
          <w:sz w:val="24"/>
        </w:rPr>
      </w:pPr>
    </w:p>
    <w:p w14:paraId="2928C791" w14:textId="079BEE3C" w:rsidR="00B8045D" w:rsidRPr="005A59B9" w:rsidRDefault="00B8045D" w:rsidP="00B8045D">
      <w:pPr>
        <w:jc w:val="both"/>
        <w:rPr>
          <w:b/>
          <w:bCs/>
          <w:sz w:val="24"/>
          <w:u w:val="single"/>
        </w:rPr>
      </w:pPr>
      <w:r>
        <w:rPr>
          <w:sz w:val="24"/>
        </w:rPr>
        <w:t>Le famiglie interessate possono richiedere l’iscrizione al servizio scuolabus attraverso la procedura esclusivamente on line</w:t>
      </w:r>
      <w:r w:rsidR="003D6D71">
        <w:rPr>
          <w:sz w:val="24"/>
        </w:rPr>
        <w:t xml:space="preserve"> </w:t>
      </w:r>
      <w:r w:rsidR="003D6D71" w:rsidRPr="005A59B9">
        <w:rPr>
          <w:b/>
          <w:bCs/>
          <w:sz w:val="24"/>
          <w:u w:val="single"/>
        </w:rPr>
        <w:t>entro il 30/06/202</w:t>
      </w:r>
      <w:r w:rsidR="00860299">
        <w:rPr>
          <w:b/>
          <w:bCs/>
          <w:sz w:val="24"/>
          <w:u w:val="single"/>
        </w:rPr>
        <w:t>6</w:t>
      </w:r>
      <w:r w:rsidR="003D6D71" w:rsidRPr="005A59B9">
        <w:rPr>
          <w:b/>
          <w:bCs/>
          <w:sz w:val="24"/>
          <w:u w:val="single"/>
        </w:rPr>
        <w:t>.</w:t>
      </w:r>
    </w:p>
    <w:p w14:paraId="1630FBC8" w14:textId="13E5E6BD" w:rsidR="00B8045D" w:rsidRDefault="00B8045D" w:rsidP="00B8045D">
      <w:pPr>
        <w:jc w:val="both"/>
        <w:rPr>
          <w:sz w:val="24"/>
        </w:rPr>
      </w:pPr>
      <w:r>
        <w:rPr>
          <w:sz w:val="24"/>
        </w:rPr>
        <w:t>L’iscrizione deve essere effettuata da uno dei due genitori o da chi esercita la patria podestà sui minori.</w:t>
      </w:r>
    </w:p>
    <w:p w14:paraId="75D1A91D" w14:textId="0751B02E" w:rsidR="00B8045D" w:rsidRDefault="00B8045D" w:rsidP="00B8045D">
      <w:pPr>
        <w:jc w:val="both"/>
        <w:rPr>
          <w:sz w:val="24"/>
        </w:rPr>
      </w:pPr>
    </w:p>
    <w:p w14:paraId="63E084E3" w14:textId="6DD6A836" w:rsidR="00B8045D" w:rsidRPr="00860299" w:rsidRDefault="00B8045D" w:rsidP="00B8045D">
      <w:pPr>
        <w:jc w:val="both"/>
        <w:rPr>
          <w:sz w:val="28"/>
          <w:szCs w:val="28"/>
          <w:u w:val="single"/>
        </w:rPr>
      </w:pPr>
      <w:r w:rsidRPr="00860299">
        <w:rPr>
          <w:sz w:val="28"/>
          <w:szCs w:val="28"/>
          <w:u w:val="single"/>
        </w:rPr>
        <w:t>Come fare</w:t>
      </w:r>
    </w:p>
    <w:p w14:paraId="5F001BD9" w14:textId="77777777" w:rsidR="003D6D71" w:rsidRDefault="003D6D71" w:rsidP="00B8045D">
      <w:pPr>
        <w:jc w:val="both"/>
        <w:rPr>
          <w:sz w:val="24"/>
        </w:rPr>
      </w:pPr>
    </w:p>
    <w:p w14:paraId="00B5DF14" w14:textId="460A8B77" w:rsidR="00B8045D" w:rsidRDefault="00B8045D" w:rsidP="00B8045D">
      <w:pPr>
        <w:pStyle w:val="Paragrafoelenco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Collegarsi alla pagina di compilazione della domanda di iscrizione al servizio scuolabus</w:t>
      </w:r>
      <w:r w:rsidR="00F04541">
        <w:rPr>
          <w:sz w:val="24"/>
        </w:rPr>
        <w:t xml:space="preserve"> (</w:t>
      </w:r>
      <w:hyperlink r:id="rId10" w:history="1">
        <w:r w:rsidR="00F04541" w:rsidRPr="005D793B">
          <w:rPr>
            <w:rStyle w:val="Collegamentoipertestuale"/>
            <w:rFonts w:ascii="Verdana" w:hAnsi="Verdana"/>
          </w:rPr>
          <w:t>https://istanze.cedeppservice.net/ronca</w:t>
        </w:r>
      </w:hyperlink>
      <w:r w:rsidR="00F04541">
        <w:rPr>
          <w:rFonts w:ascii="Verdana" w:hAnsi="Verdana"/>
          <w:color w:val="1F497D"/>
        </w:rPr>
        <w:t>)</w:t>
      </w:r>
      <w:r>
        <w:rPr>
          <w:sz w:val="24"/>
        </w:rPr>
        <w:t>, accedendo dal portale del Comune di Roncà con il proprio account SPID</w:t>
      </w:r>
      <w:r w:rsidR="00F00963">
        <w:rPr>
          <w:sz w:val="24"/>
        </w:rPr>
        <w:t xml:space="preserve"> o CIE.</w:t>
      </w:r>
    </w:p>
    <w:p w14:paraId="70848DE3" w14:textId="0255BCA8" w:rsidR="00B8045D" w:rsidRDefault="00B8045D" w:rsidP="00B8045D">
      <w:pPr>
        <w:pStyle w:val="Paragrafoelenco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Procedere con la compilazione della domanda.</w:t>
      </w:r>
    </w:p>
    <w:p w14:paraId="2E333BF2" w14:textId="315B659C" w:rsidR="00B8045D" w:rsidRDefault="00B8045D" w:rsidP="00B8045D">
      <w:pPr>
        <w:pStyle w:val="Paragrafoelenco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Attenzione: obbligatoriamente verificare la correttezza dei dati inseriti.</w:t>
      </w:r>
    </w:p>
    <w:p w14:paraId="1A55D03D" w14:textId="54E0C634" w:rsidR="00B8045D" w:rsidRDefault="00B8045D" w:rsidP="00B8045D">
      <w:pPr>
        <w:pStyle w:val="Paragrafoelenco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Confermare e inoltrare la domanda.</w:t>
      </w:r>
    </w:p>
    <w:p w14:paraId="38764E55" w14:textId="2DA7D352" w:rsidR="00B8045D" w:rsidRDefault="00B8045D" w:rsidP="00B8045D">
      <w:pPr>
        <w:pStyle w:val="Paragrafoelenco"/>
        <w:jc w:val="both"/>
        <w:rPr>
          <w:sz w:val="24"/>
        </w:rPr>
      </w:pPr>
    </w:p>
    <w:p w14:paraId="1A62AC5C" w14:textId="6631F2A1" w:rsidR="00B8045D" w:rsidRDefault="00B8045D" w:rsidP="003D6D71">
      <w:pPr>
        <w:pStyle w:val="Paragrafoelenco"/>
        <w:ind w:left="0"/>
        <w:jc w:val="both"/>
        <w:rPr>
          <w:sz w:val="24"/>
        </w:rPr>
      </w:pPr>
      <w:r>
        <w:rPr>
          <w:sz w:val="24"/>
        </w:rPr>
        <w:t>Entro il mese di luglio verrà inviata a tutti i richiedenti del servizio una e-mail di conferma</w:t>
      </w:r>
      <w:r w:rsidR="003D6D71">
        <w:rPr>
          <w:sz w:val="24"/>
        </w:rPr>
        <w:t>.</w:t>
      </w:r>
    </w:p>
    <w:p w14:paraId="2535F09E" w14:textId="61053C99" w:rsidR="001565D2" w:rsidRDefault="001565D2" w:rsidP="003D6D71">
      <w:pPr>
        <w:pStyle w:val="Paragrafoelenco"/>
        <w:ind w:left="0"/>
        <w:jc w:val="both"/>
        <w:rPr>
          <w:sz w:val="24"/>
        </w:rPr>
      </w:pPr>
      <w:r>
        <w:rPr>
          <w:sz w:val="24"/>
        </w:rPr>
        <w:t>Il servizio di scuolabus inizierà il primo giorno di scuola.</w:t>
      </w:r>
    </w:p>
    <w:p w14:paraId="2BCE6A0B" w14:textId="28C6EA4F" w:rsidR="003D6D71" w:rsidRDefault="003D6D71" w:rsidP="003D6D71">
      <w:pPr>
        <w:pStyle w:val="Paragrafoelenco"/>
        <w:ind w:left="0"/>
        <w:jc w:val="both"/>
        <w:rPr>
          <w:sz w:val="24"/>
        </w:rPr>
      </w:pPr>
    </w:p>
    <w:p w14:paraId="7217A905" w14:textId="41F0CB85" w:rsidR="003D6D71" w:rsidRPr="00860299" w:rsidRDefault="003D6D71" w:rsidP="00B8045D">
      <w:pPr>
        <w:pStyle w:val="Paragrafoelenco"/>
        <w:ind w:left="0"/>
        <w:rPr>
          <w:sz w:val="28"/>
          <w:szCs w:val="28"/>
          <w:u w:val="single"/>
        </w:rPr>
      </w:pPr>
      <w:r w:rsidRPr="00860299">
        <w:rPr>
          <w:sz w:val="28"/>
          <w:szCs w:val="28"/>
          <w:u w:val="single"/>
        </w:rPr>
        <w:t>Informazione e contatti</w:t>
      </w:r>
    </w:p>
    <w:p w14:paraId="4DBC86EE" w14:textId="54913B97" w:rsidR="003D6D71" w:rsidRDefault="003D6D71" w:rsidP="00B8045D">
      <w:pPr>
        <w:pStyle w:val="Paragrafoelenco"/>
        <w:ind w:left="0"/>
        <w:rPr>
          <w:sz w:val="24"/>
        </w:rPr>
      </w:pPr>
    </w:p>
    <w:p w14:paraId="4126B01C" w14:textId="77777777" w:rsidR="003D6D71" w:rsidRDefault="003D6D71" w:rsidP="00B8045D">
      <w:pPr>
        <w:pStyle w:val="Paragrafoelenco"/>
        <w:ind w:left="0"/>
        <w:rPr>
          <w:sz w:val="24"/>
        </w:rPr>
      </w:pPr>
      <w:r>
        <w:rPr>
          <w:sz w:val="24"/>
        </w:rPr>
        <w:t>Per ulteriori informazioni rivolgersi all’Ufficio Tributi.</w:t>
      </w:r>
    </w:p>
    <w:p w14:paraId="62A7F59B" w14:textId="7B668A45" w:rsidR="003D6D71" w:rsidRDefault="003D6D71" w:rsidP="00B8045D">
      <w:pPr>
        <w:pStyle w:val="Paragrafoelenco"/>
        <w:ind w:left="0"/>
        <w:rPr>
          <w:sz w:val="24"/>
        </w:rPr>
      </w:pPr>
      <w:r>
        <w:rPr>
          <w:sz w:val="24"/>
        </w:rPr>
        <w:t>Orari: dal lunedì al venerdì dalle ore 09.00 alle ore 13.00.</w:t>
      </w:r>
    </w:p>
    <w:p w14:paraId="611B3DE6" w14:textId="6625D42C" w:rsidR="003D6D71" w:rsidRDefault="003D6D71" w:rsidP="00B8045D">
      <w:pPr>
        <w:pStyle w:val="Paragrafoelenco"/>
        <w:ind w:left="0"/>
        <w:rPr>
          <w:sz w:val="24"/>
        </w:rPr>
      </w:pPr>
      <w:r>
        <w:rPr>
          <w:sz w:val="24"/>
        </w:rPr>
        <w:t xml:space="preserve">Tel. 045/7460017 </w:t>
      </w:r>
      <w:proofErr w:type="spellStart"/>
      <w:r>
        <w:rPr>
          <w:sz w:val="24"/>
        </w:rPr>
        <w:t>int</w:t>
      </w:r>
      <w:proofErr w:type="spellEnd"/>
      <w:r>
        <w:rPr>
          <w:sz w:val="24"/>
        </w:rPr>
        <w:t>. 4</w:t>
      </w:r>
    </w:p>
    <w:p w14:paraId="54498E79" w14:textId="5E25E220" w:rsidR="003D6D71" w:rsidRDefault="003D6D71" w:rsidP="00B8045D">
      <w:pPr>
        <w:pStyle w:val="Paragrafoelenco"/>
        <w:ind w:left="0"/>
        <w:rPr>
          <w:sz w:val="24"/>
        </w:rPr>
      </w:pPr>
      <w:r>
        <w:rPr>
          <w:sz w:val="24"/>
        </w:rPr>
        <w:t>e-mail: tributi@comune.ronca.vr.it</w:t>
      </w:r>
    </w:p>
    <w:p w14:paraId="51B658E1" w14:textId="77777777" w:rsidR="00860299" w:rsidRPr="00860299" w:rsidRDefault="00860299" w:rsidP="00860299"/>
    <w:p w14:paraId="56E71FB5" w14:textId="77777777" w:rsidR="00860299" w:rsidRPr="00860299" w:rsidRDefault="00860299" w:rsidP="00860299"/>
    <w:p w14:paraId="68BC8513" w14:textId="77777777" w:rsidR="00860299" w:rsidRPr="00860299" w:rsidRDefault="00860299" w:rsidP="00860299"/>
    <w:p w14:paraId="6CBA3C72" w14:textId="77777777" w:rsidR="00860299" w:rsidRPr="00860299" w:rsidRDefault="00860299" w:rsidP="00860299"/>
    <w:p w14:paraId="0CFFF8C9" w14:textId="77777777" w:rsidR="00860299" w:rsidRDefault="00860299" w:rsidP="00860299">
      <w:pPr>
        <w:rPr>
          <w:sz w:val="24"/>
        </w:rPr>
      </w:pPr>
    </w:p>
    <w:p w14:paraId="0E16A2DA" w14:textId="77777777" w:rsidR="00860299" w:rsidRDefault="00860299" w:rsidP="00860299">
      <w:pPr>
        <w:rPr>
          <w:sz w:val="24"/>
        </w:rPr>
      </w:pPr>
    </w:p>
    <w:sectPr w:rsidR="00860299" w:rsidSect="00F22DF9">
      <w:footerReference w:type="default" r:id="rId11"/>
      <w:type w:val="continuous"/>
      <w:pgSz w:w="11907" w:h="16840" w:code="9"/>
      <w:pgMar w:top="567" w:right="1418" w:bottom="709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63E3" w14:textId="77777777" w:rsidR="006366F3" w:rsidRDefault="006366F3" w:rsidP="0011650D">
      <w:r>
        <w:separator/>
      </w:r>
    </w:p>
  </w:endnote>
  <w:endnote w:type="continuationSeparator" w:id="0">
    <w:p w14:paraId="3E0AE734" w14:textId="77777777" w:rsidR="006366F3" w:rsidRDefault="006366F3" w:rsidP="001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85FA" w14:textId="6EF5E0E7" w:rsidR="0011650D" w:rsidRDefault="0011650D" w:rsidP="0011650D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Comune di Roncà</w:t>
    </w:r>
    <w:r w:rsidR="00431DBA">
      <w:rPr>
        <w:sz w:val="18"/>
        <w:szCs w:val="18"/>
      </w:rPr>
      <w:t xml:space="preserve"> (VR)</w:t>
    </w:r>
    <w:r>
      <w:rPr>
        <w:sz w:val="18"/>
        <w:szCs w:val="18"/>
      </w:rPr>
      <w:t xml:space="preserve"> - </w:t>
    </w:r>
    <w:proofErr w:type="gramStart"/>
    <w:r w:rsidRPr="0011650D">
      <w:rPr>
        <w:sz w:val="18"/>
        <w:szCs w:val="18"/>
      </w:rPr>
      <w:t xml:space="preserve">Ufficio </w:t>
    </w:r>
    <w:r w:rsidR="0078063E">
      <w:rPr>
        <w:sz w:val="18"/>
        <w:szCs w:val="18"/>
      </w:rPr>
      <w:t xml:space="preserve"> Tributi</w:t>
    </w:r>
    <w:proofErr w:type="gramEnd"/>
    <w:r w:rsidR="0078063E">
      <w:rPr>
        <w:sz w:val="18"/>
        <w:szCs w:val="18"/>
      </w:rPr>
      <w:t xml:space="preserve"> </w:t>
    </w:r>
    <w:r w:rsidRPr="0011650D">
      <w:rPr>
        <w:sz w:val="18"/>
        <w:szCs w:val="18"/>
      </w:rPr>
      <w:t xml:space="preserve">– tel. 045/7460017 – e-mail: </w:t>
    </w:r>
    <w:hyperlink r:id="rId1" w:history="1">
      <w:r w:rsidR="0078063E" w:rsidRPr="008B08D1">
        <w:rPr>
          <w:rStyle w:val="Collegamentoipertestuale"/>
          <w:sz w:val="18"/>
          <w:szCs w:val="18"/>
        </w:rPr>
        <w:t>tributi@comune.ronca.vr.it</w:t>
      </w:r>
    </w:hyperlink>
  </w:p>
  <w:p w14:paraId="008C9227" w14:textId="77777777" w:rsidR="0011650D" w:rsidRPr="0011650D" w:rsidRDefault="0011650D">
    <w:pPr>
      <w:pStyle w:val="Pidipagina"/>
      <w:rPr>
        <w:sz w:val="18"/>
        <w:szCs w:val="18"/>
      </w:rPr>
    </w:pPr>
  </w:p>
  <w:p w14:paraId="2BCF9CD7" w14:textId="77777777" w:rsidR="0011650D" w:rsidRDefault="001165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E4AE" w14:textId="77777777" w:rsidR="006366F3" w:rsidRDefault="006366F3" w:rsidP="0011650D">
      <w:r>
        <w:separator/>
      </w:r>
    </w:p>
  </w:footnote>
  <w:footnote w:type="continuationSeparator" w:id="0">
    <w:p w14:paraId="59F8D94E" w14:textId="77777777" w:rsidR="006366F3" w:rsidRDefault="006366F3" w:rsidP="0011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1DB"/>
    <w:multiLevelType w:val="hybridMultilevel"/>
    <w:tmpl w:val="6480EC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64572"/>
    <w:multiLevelType w:val="hybridMultilevel"/>
    <w:tmpl w:val="E176FA82"/>
    <w:lvl w:ilvl="0" w:tplc="041AB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C340D"/>
    <w:multiLevelType w:val="hybridMultilevel"/>
    <w:tmpl w:val="0DCEF6F6"/>
    <w:lvl w:ilvl="0" w:tplc="CAE42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F1862"/>
    <w:multiLevelType w:val="hybridMultilevel"/>
    <w:tmpl w:val="A306C52A"/>
    <w:lvl w:ilvl="0" w:tplc="1F14A1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471767">
    <w:abstractNumId w:val="3"/>
  </w:num>
  <w:num w:numId="2" w16cid:durableId="1641499687">
    <w:abstractNumId w:val="1"/>
  </w:num>
  <w:num w:numId="3" w16cid:durableId="1211113797">
    <w:abstractNumId w:val="0"/>
  </w:num>
  <w:num w:numId="4" w16cid:durableId="180905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D3"/>
    <w:rsid w:val="00004E9D"/>
    <w:rsid w:val="00056223"/>
    <w:rsid w:val="0010346B"/>
    <w:rsid w:val="001052D5"/>
    <w:rsid w:val="0011650D"/>
    <w:rsid w:val="00143FC6"/>
    <w:rsid w:val="00146CA9"/>
    <w:rsid w:val="00153BF6"/>
    <w:rsid w:val="001565D2"/>
    <w:rsid w:val="0019619C"/>
    <w:rsid w:val="001B7F59"/>
    <w:rsid w:val="001E08AD"/>
    <w:rsid w:val="001E7C4C"/>
    <w:rsid w:val="001F30AC"/>
    <w:rsid w:val="00206200"/>
    <w:rsid w:val="002277FB"/>
    <w:rsid w:val="00241DCC"/>
    <w:rsid w:val="002635B0"/>
    <w:rsid w:val="002A3D05"/>
    <w:rsid w:val="002B4F21"/>
    <w:rsid w:val="002D5E4D"/>
    <w:rsid w:val="003058C0"/>
    <w:rsid w:val="003372AC"/>
    <w:rsid w:val="00341E28"/>
    <w:rsid w:val="00345799"/>
    <w:rsid w:val="003D6D71"/>
    <w:rsid w:val="004046B0"/>
    <w:rsid w:val="00412428"/>
    <w:rsid w:val="00431DBA"/>
    <w:rsid w:val="00451833"/>
    <w:rsid w:val="00467292"/>
    <w:rsid w:val="004877F2"/>
    <w:rsid w:val="004B6139"/>
    <w:rsid w:val="004D5F92"/>
    <w:rsid w:val="004F1CB8"/>
    <w:rsid w:val="005154EA"/>
    <w:rsid w:val="0053585A"/>
    <w:rsid w:val="0054486E"/>
    <w:rsid w:val="005551EE"/>
    <w:rsid w:val="005A4FED"/>
    <w:rsid w:val="005A59B9"/>
    <w:rsid w:val="005C6C5A"/>
    <w:rsid w:val="005F289B"/>
    <w:rsid w:val="005F6332"/>
    <w:rsid w:val="00607AB8"/>
    <w:rsid w:val="00613557"/>
    <w:rsid w:val="00613AE4"/>
    <w:rsid w:val="0061641A"/>
    <w:rsid w:val="006312A2"/>
    <w:rsid w:val="006366F3"/>
    <w:rsid w:val="006569E5"/>
    <w:rsid w:val="00661C4C"/>
    <w:rsid w:val="00664C45"/>
    <w:rsid w:val="006A1D76"/>
    <w:rsid w:val="00704EFA"/>
    <w:rsid w:val="00750214"/>
    <w:rsid w:val="00765FBE"/>
    <w:rsid w:val="0078063E"/>
    <w:rsid w:val="00792DFA"/>
    <w:rsid w:val="007A3FA5"/>
    <w:rsid w:val="0081449F"/>
    <w:rsid w:val="00842005"/>
    <w:rsid w:val="00850F62"/>
    <w:rsid w:val="00853352"/>
    <w:rsid w:val="00857AEE"/>
    <w:rsid w:val="00860299"/>
    <w:rsid w:val="00861C20"/>
    <w:rsid w:val="00862138"/>
    <w:rsid w:val="0087175C"/>
    <w:rsid w:val="00880D0D"/>
    <w:rsid w:val="008B67DD"/>
    <w:rsid w:val="008C0738"/>
    <w:rsid w:val="008C719F"/>
    <w:rsid w:val="009274D9"/>
    <w:rsid w:val="00927BDC"/>
    <w:rsid w:val="00934C99"/>
    <w:rsid w:val="00973E38"/>
    <w:rsid w:val="00985649"/>
    <w:rsid w:val="009A3AE8"/>
    <w:rsid w:val="009B28E3"/>
    <w:rsid w:val="009E513C"/>
    <w:rsid w:val="00A121DD"/>
    <w:rsid w:val="00A72EE3"/>
    <w:rsid w:val="00A76DFB"/>
    <w:rsid w:val="00A95C3D"/>
    <w:rsid w:val="00AD1670"/>
    <w:rsid w:val="00AD2407"/>
    <w:rsid w:val="00AD64E8"/>
    <w:rsid w:val="00AE25CB"/>
    <w:rsid w:val="00AE3EEA"/>
    <w:rsid w:val="00B10602"/>
    <w:rsid w:val="00B34E2C"/>
    <w:rsid w:val="00B44F62"/>
    <w:rsid w:val="00B7234A"/>
    <w:rsid w:val="00B8045D"/>
    <w:rsid w:val="00BE4061"/>
    <w:rsid w:val="00BE47EC"/>
    <w:rsid w:val="00C1606B"/>
    <w:rsid w:val="00C22B6A"/>
    <w:rsid w:val="00C3064C"/>
    <w:rsid w:val="00C31F83"/>
    <w:rsid w:val="00C35A29"/>
    <w:rsid w:val="00C42B22"/>
    <w:rsid w:val="00C83AD5"/>
    <w:rsid w:val="00D86710"/>
    <w:rsid w:val="00D97F30"/>
    <w:rsid w:val="00DA3E15"/>
    <w:rsid w:val="00DD0F73"/>
    <w:rsid w:val="00DF3B43"/>
    <w:rsid w:val="00E04DD6"/>
    <w:rsid w:val="00EA20CB"/>
    <w:rsid w:val="00EB2E8F"/>
    <w:rsid w:val="00F00963"/>
    <w:rsid w:val="00F04541"/>
    <w:rsid w:val="00F17F01"/>
    <w:rsid w:val="00F22DF9"/>
    <w:rsid w:val="00F831A1"/>
    <w:rsid w:val="00F97D3E"/>
    <w:rsid w:val="00F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37329EF3"/>
  <w15:docId w15:val="{A204D22A-D2E6-4093-8305-843B5EE9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86E"/>
  </w:style>
  <w:style w:type="paragraph" w:styleId="Titolo1">
    <w:name w:val="heading 1"/>
    <w:basedOn w:val="Normale"/>
    <w:next w:val="Normale"/>
    <w:qFormat/>
    <w:rsid w:val="0054486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jc w:val="both"/>
      <w:outlineLvl w:val="0"/>
    </w:pPr>
    <w:rPr>
      <w:rFonts w:ascii="Arial" w:hAnsi="Arial"/>
      <w:strike/>
      <w:sz w:val="24"/>
    </w:rPr>
  </w:style>
  <w:style w:type="paragraph" w:styleId="Titolo2">
    <w:name w:val="heading 2"/>
    <w:basedOn w:val="Normale"/>
    <w:next w:val="Normale"/>
    <w:qFormat/>
    <w:rsid w:val="0054486E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486E"/>
    <w:pPr>
      <w:keepNext/>
      <w:ind w:left="36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54486E"/>
    <w:pPr>
      <w:keepNext/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rsid w:val="0054486E"/>
    <w:pPr>
      <w:ind w:left="-284" w:right="-284"/>
    </w:pPr>
    <w:rPr>
      <w:rFonts w:ascii="Arial" w:hAnsi="Arial"/>
      <w:sz w:val="22"/>
    </w:rPr>
  </w:style>
  <w:style w:type="paragraph" w:styleId="Mappadocumento">
    <w:name w:val="Document Map"/>
    <w:basedOn w:val="Normale"/>
    <w:semiHidden/>
    <w:rsid w:val="0054486E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semiHidden/>
    <w:rsid w:val="0054486E"/>
    <w:pPr>
      <w:ind w:left="360"/>
      <w:jc w:val="both"/>
    </w:pPr>
  </w:style>
  <w:style w:type="paragraph" w:styleId="Rientrocorpodeltesto2">
    <w:name w:val="Body Text Indent 2"/>
    <w:basedOn w:val="Normale"/>
    <w:semiHidden/>
    <w:rsid w:val="0054486E"/>
    <w:pPr>
      <w:ind w:left="360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C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C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165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650D"/>
  </w:style>
  <w:style w:type="paragraph" w:styleId="Pidipagina">
    <w:name w:val="footer"/>
    <w:basedOn w:val="Normale"/>
    <w:link w:val="PidipaginaCarattere"/>
    <w:uiPriority w:val="99"/>
    <w:unhideWhenUsed/>
    <w:rsid w:val="001165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50D"/>
  </w:style>
  <w:style w:type="character" w:styleId="Collegamentoipertestuale">
    <w:name w:val="Hyperlink"/>
    <w:basedOn w:val="Carpredefinitoparagrafo"/>
    <w:uiPriority w:val="99"/>
    <w:unhideWhenUsed/>
    <w:rsid w:val="0011650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61C4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8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stanze.cedeppservice.net/ron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buti@comune.ronca.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8F94-57BB-423A-A36A-F43D653E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RONCA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Roncà</dc:creator>
  <cp:lastModifiedBy>Tributi</cp:lastModifiedBy>
  <cp:revision>3</cp:revision>
  <cp:lastPrinted>2014-04-14T09:42:00Z</cp:lastPrinted>
  <dcterms:created xsi:type="dcterms:W3CDTF">2026-05-07T06:12:00Z</dcterms:created>
  <dcterms:modified xsi:type="dcterms:W3CDTF">2026-05-07T06:13:00Z</dcterms:modified>
</cp:coreProperties>
</file>