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82FE" w14:textId="363ABE9C" w:rsidR="00CE7F8D" w:rsidRDefault="004F1C0E">
      <w:pPr>
        <w:pStyle w:val="Corpodeltesto"/>
        <w:spacing w:before="62"/>
        <w:ind w:left="5742" w:right="3171"/>
      </w:pPr>
      <w:r>
        <w:t xml:space="preserve">Al Comune di </w:t>
      </w:r>
      <w:r w:rsidR="0058352A">
        <w:t>Rudiano</w:t>
      </w:r>
      <w:r>
        <w:t xml:space="preserve"> Ufficio </w:t>
      </w:r>
      <w:r w:rsidR="0058352A">
        <w:t>Servizi Sociali</w:t>
      </w:r>
    </w:p>
    <w:p w14:paraId="375F0624" w14:textId="77777777" w:rsidR="00CE7F8D" w:rsidRDefault="00CE7F8D">
      <w:pPr>
        <w:pStyle w:val="Corpodeltesto"/>
        <w:ind w:right="2405"/>
      </w:pPr>
    </w:p>
    <w:p w14:paraId="537B71F0" w14:textId="77777777" w:rsidR="00CE7F8D" w:rsidRDefault="004F1C0E">
      <w:pPr>
        <w:pStyle w:val="Corpodeltesto"/>
        <w:spacing w:before="1"/>
        <w:ind w:left="5742"/>
      </w:pPr>
      <w:r>
        <w:t>Email:</w:t>
      </w:r>
    </w:p>
    <w:p w14:paraId="41CEDC61" w14:textId="3795D393" w:rsidR="00CE7F8D" w:rsidRDefault="0058352A">
      <w:pPr>
        <w:ind w:left="5742"/>
        <w:rPr>
          <w:i/>
          <w:sz w:val="26"/>
        </w:rPr>
      </w:pPr>
      <w:r>
        <w:rPr>
          <w:i/>
          <w:sz w:val="24"/>
        </w:rPr>
        <w:t>servizisociali@comune.rudiano.bs.it</w:t>
      </w:r>
    </w:p>
    <w:p w14:paraId="37E94710" w14:textId="77777777" w:rsidR="00CE7F8D" w:rsidRDefault="00CE7F8D">
      <w:pPr>
        <w:pStyle w:val="Corpodeltesto"/>
        <w:spacing w:before="10"/>
        <w:rPr>
          <w:i/>
          <w:sz w:val="33"/>
        </w:rPr>
      </w:pPr>
    </w:p>
    <w:p w14:paraId="0B57F1C7" w14:textId="0795F96C" w:rsidR="00CE7F8D" w:rsidRDefault="004F1C0E">
      <w:pPr>
        <w:pStyle w:val="Titolo1"/>
        <w:ind w:left="374"/>
      </w:pPr>
      <w:r>
        <w:t xml:space="preserve">RICHIESTA DI RETTIFICA DEL PUNTEGGIO AVVERSO LA GRADUATORIA PROVVISORIA PER ASSEGNAZIONE DEGLI ALLOGGI SAP DI PROPRIETA’ DEL COMUNE DI </w:t>
      </w:r>
      <w:r w:rsidR="0058352A">
        <w:t>RUDIANO</w:t>
      </w:r>
    </w:p>
    <w:p w14:paraId="47E32547" w14:textId="77777777" w:rsidR="00CE7F8D" w:rsidRDefault="004F1C0E">
      <w:pPr>
        <w:spacing w:line="252" w:lineRule="exact"/>
        <w:ind w:left="374" w:right="402"/>
        <w:jc w:val="center"/>
      </w:pPr>
      <w:r>
        <w:t>ai sensi dell’art.12, comma 7, del Regolamento Regionale 4/2017 e s.m.i.</w:t>
      </w:r>
    </w:p>
    <w:p w14:paraId="7019E14B" w14:textId="77777777" w:rsidR="00CE7F8D" w:rsidRDefault="00CE7F8D">
      <w:pPr>
        <w:pStyle w:val="Corpodeltesto"/>
        <w:spacing w:before="2"/>
        <w:rPr>
          <w:sz w:val="22"/>
        </w:rPr>
      </w:pPr>
    </w:p>
    <w:tbl>
      <w:tblPr>
        <w:tblStyle w:val="TableNormal"/>
        <w:tblW w:w="10885" w:type="dxa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812"/>
        <w:gridCol w:w="849"/>
        <w:gridCol w:w="569"/>
        <w:gridCol w:w="708"/>
        <w:gridCol w:w="1561"/>
        <w:gridCol w:w="849"/>
        <w:gridCol w:w="566"/>
        <w:gridCol w:w="852"/>
        <w:gridCol w:w="140"/>
        <w:gridCol w:w="711"/>
        <w:gridCol w:w="2268"/>
      </w:tblGrid>
      <w:tr w:rsidR="00CE7F8D" w14:paraId="0746E389" w14:textId="77777777">
        <w:trPr>
          <w:trHeight w:val="227"/>
        </w:trPr>
        <w:tc>
          <w:tcPr>
            <w:tcW w:w="1088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2BE4E58C" w14:textId="77777777" w:rsidR="00CE7F8D" w:rsidRDefault="004F1C0E">
            <w:pPr>
              <w:pStyle w:val="TableParagraph"/>
              <w:spacing w:line="20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La/Il sottoscritta/o </w:t>
            </w:r>
            <w:r>
              <w:rPr>
                <w:b/>
                <w:sz w:val="20"/>
                <w:vertAlign w:val="superscript"/>
              </w:rPr>
              <w:t>(1)</w:t>
            </w:r>
          </w:p>
        </w:tc>
      </w:tr>
      <w:tr w:rsidR="00CE7F8D" w14:paraId="2DFB5A93" w14:textId="77777777">
        <w:trPr>
          <w:trHeight w:val="230"/>
        </w:trPr>
        <w:tc>
          <w:tcPr>
            <w:tcW w:w="39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4593B0AC" w14:textId="77777777" w:rsidR="00CE7F8D" w:rsidRDefault="004F1C0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39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4DED8F46" w14:textId="77777777" w:rsidR="00CE7F8D" w:rsidRDefault="004F1C0E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2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2D9E53A3" w14:textId="77777777" w:rsidR="00CE7F8D" w:rsidRDefault="004F1C0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Luogo di nascita</w:t>
            </w:r>
          </w:p>
        </w:tc>
      </w:tr>
      <w:tr w:rsidR="00CE7F8D" w14:paraId="31460E31" w14:textId="77777777">
        <w:trPr>
          <w:trHeight w:val="397"/>
        </w:trPr>
        <w:tc>
          <w:tcPr>
            <w:tcW w:w="39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ECE8263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36CC04A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E19DD28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E7F8D" w14:paraId="6319B5E7" w14:textId="77777777">
        <w:trPr>
          <w:trHeight w:val="230"/>
        </w:trPr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679B2C4A" w14:textId="77777777" w:rsidR="00CE7F8D" w:rsidRDefault="004F1C0E"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Data di nascita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46FEFF74" w14:textId="77777777" w:rsidR="00CE7F8D" w:rsidRDefault="004F1C0E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Sesso (M/F)</w:t>
            </w:r>
          </w:p>
        </w:tc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3F9AE68C" w14:textId="77777777" w:rsidR="00CE7F8D" w:rsidRDefault="004F1C0E">
            <w:pPr>
              <w:pStyle w:val="TableParagraph"/>
              <w:spacing w:line="211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Cittadinanza</w:t>
            </w:r>
          </w:p>
        </w:tc>
        <w:tc>
          <w:tcPr>
            <w:tcW w:w="453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348B67CB" w14:textId="77777777" w:rsidR="00CE7F8D" w:rsidRDefault="004F1C0E"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</w:tr>
      <w:tr w:rsidR="00CE7F8D" w14:paraId="2A23263B" w14:textId="77777777">
        <w:trPr>
          <w:trHeight w:val="398"/>
        </w:trPr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C6452FB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FD04EE2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56F1CED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2B58E5C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E7F8D" w14:paraId="0AE2E941" w14:textId="77777777">
        <w:trPr>
          <w:trHeight w:val="227"/>
        </w:trPr>
        <w:tc>
          <w:tcPr>
            <w:tcW w:w="1088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217E71DD" w14:textId="77777777" w:rsidR="00CE7F8D" w:rsidRDefault="004F1C0E">
            <w:pPr>
              <w:pStyle w:val="TableParagraph"/>
              <w:spacing w:line="20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Residente in</w:t>
            </w:r>
          </w:p>
        </w:tc>
      </w:tr>
      <w:tr w:rsidR="00CE7F8D" w14:paraId="7FA14F0F" w14:textId="77777777">
        <w:trPr>
          <w:trHeight w:val="230"/>
        </w:trPr>
        <w:tc>
          <w:tcPr>
            <w:tcW w:w="2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3E1B1E68" w14:textId="77777777" w:rsidR="00CE7F8D" w:rsidRDefault="004F1C0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</w:p>
        </w:tc>
        <w:tc>
          <w:tcPr>
            <w:tcW w:w="42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316A53AC" w14:textId="77777777" w:rsidR="00CE7F8D" w:rsidRDefault="004F1C0E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Via/piazza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5718C9CC" w14:textId="77777777" w:rsidR="00CE7F8D" w:rsidRDefault="004F1C0E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Civico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6D02688E" w14:textId="77777777" w:rsidR="00CE7F8D" w:rsidRDefault="004F1C0E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1071FA70" w14:textId="77777777" w:rsidR="00CE7F8D" w:rsidRDefault="004F1C0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</w:tr>
      <w:tr w:rsidR="00CE7F8D" w14:paraId="74AF4EB8" w14:textId="77777777">
        <w:trPr>
          <w:trHeight w:val="395"/>
        </w:trPr>
        <w:tc>
          <w:tcPr>
            <w:tcW w:w="2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A62F160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0D2E4B0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659C1498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FCEF159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10DACEA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CE7F8D" w14:paraId="3F39B00B" w14:textId="77777777">
        <w:trPr>
          <w:trHeight w:val="230"/>
        </w:trPr>
        <w:tc>
          <w:tcPr>
            <w:tcW w:w="2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046BCE27" w14:textId="77777777" w:rsidR="00CE7F8D" w:rsidRDefault="004F1C0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2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36D05176" w14:textId="77777777" w:rsidR="00CE7F8D" w:rsidRDefault="004F1C0E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Fax</w:t>
            </w:r>
          </w:p>
        </w:tc>
        <w:tc>
          <w:tcPr>
            <w:tcW w:w="53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70D1E48C" w14:textId="77777777" w:rsidR="00CE7F8D" w:rsidRDefault="004F1C0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e-mail (PEC)</w:t>
            </w:r>
          </w:p>
        </w:tc>
      </w:tr>
      <w:tr w:rsidR="00CE7F8D" w14:paraId="3605D033" w14:textId="77777777">
        <w:trPr>
          <w:trHeight w:val="397"/>
        </w:trPr>
        <w:tc>
          <w:tcPr>
            <w:tcW w:w="2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323601A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1F2A9193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3F1F7CDC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18110AEC" w14:textId="77777777" w:rsidR="00CE7F8D" w:rsidRDefault="004F1C0E">
      <w:pPr>
        <w:spacing w:before="43" w:after="27"/>
        <w:ind w:left="20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Che ha presentato la seguente domanda:</w:t>
      </w:r>
    </w:p>
    <w:tbl>
      <w:tblPr>
        <w:tblStyle w:val="TableNormal"/>
        <w:tblW w:w="10993" w:type="dxa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812"/>
        <w:gridCol w:w="3687"/>
        <w:gridCol w:w="3119"/>
        <w:gridCol w:w="2375"/>
      </w:tblGrid>
      <w:tr w:rsidR="00CE7F8D" w14:paraId="4B374455" w14:textId="77777777">
        <w:trPr>
          <w:trHeight w:val="230"/>
        </w:trPr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60DCC3C5" w14:textId="77777777" w:rsidR="00CE7F8D" w:rsidRDefault="004F1C0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Id Pratica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104F33B6" w14:textId="77777777" w:rsidR="00CE7F8D" w:rsidRDefault="004F1C0E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Numero di protocollo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497F8A1C" w14:textId="77777777" w:rsidR="00CE7F8D" w:rsidRDefault="004F1C0E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3CE22877" w14:textId="77777777" w:rsidR="00CE7F8D" w:rsidRDefault="004F1C0E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AVVISO N°</w:t>
            </w:r>
          </w:p>
        </w:tc>
      </w:tr>
      <w:tr w:rsidR="00CE7F8D" w14:paraId="1ADB6B1C" w14:textId="77777777">
        <w:trPr>
          <w:trHeight w:val="398"/>
        </w:trPr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22454853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56F44AA7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4E0D2D7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</w:tcPr>
          <w:p w14:paraId="70056AB4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6EA8E46A" w14:textId="77777777" w:rsidR="00CE7F8D" w:rsidRDefault="00CE7F8D">
      <w:pPr>
        <w:pStyle w:val="Corpodeltesto"/>
        <w:spacing w:before="6"/>
        <w:rPr>
          <w:rFonts w:ascii="Arial" w:hAnsi="Arial"/>
          <w:b/>
          <w:sz w:val="19"/>
        </w:rPr>
      </w:pPr>
    </w:p>
    <w:p w14:paraId="604FAF24" w14:textId="77777777" w:rsidR="00CE7F8D" w:rsidRDefault="004F1C0E">
      <w:pPr>
        <w:pStyle w:val="Titolo1"/>
        <w:spacing w:line="275" w:lineRule="exact"/>
        <w:ind w:left="373"/>
      </w:pPr>
      <w:r>
        <w:t>DICHIARA</w:t>
      </w:r>
    </w:p>
    <w:p w14:paraId="6BFEE300" w14:textId="77777777" w:rsidR="00CE7F8D" w:rsidRDefault="004F1C0E">
      <w:pPr>
        <w:spacing w:line="252" w:lineRule="exact"/>
        <w:ind w:left="374" w:right="410"/>
        <w:jc w:val="center"/>
      </w:pPr>
      <w:r>
        <w:t>(artt. 46, 47 e 49 del</w:t>
      </w:r>
      <w:r>
        <w:rPr>
          <w:spacing w:val="1"/>
        </w:rPr>
        <w:t xml:space="preserve"> </w:t>
      </w:r>
      <w:r>
        <w:t>D.P.R. n. 445 del 28.12.2000)</w:t>
      </w:r>
    </w:p>
    <w:p w14:paraId="2C57588F" w14:textId="77777777" w:rsidR="00CE7F8D" w:rsidRDefault="00CE7F8D">
      <w:pPr>
        <w:pStyle w:val="Corpodeltesto"/>
      </w:pPr>
    </w:p>
    <w:p w14:paraId="2DED2C9C" w14:textId="77777777" w:rsidR="00CE7F8D" w:rsidRDefault="004F1C0E">
      <w:pPr>
        <w:pStyle w:val="Corpodeltesto"/>
        <w:ind w:left="206"/>
      </w:pPr>
      <w:r>
        <w:t>di</w:t>
      </w:r>
      <w:r>
        <w:rPr>
          <w:spacing w:val="13"/>
        </w:rPr>
        <w:t xml:space="preserve"> </w:t>
      </w:r>
      <w:r>
        <w:t>voler</w:t>
      </w:r>
      <w:r>
        <w:rPr>
          <w:spacing w:val="12"/>
        </w:rPr>
        <w:t xml:space="preserve"> </w:t>
      </w:r>
      <w:r>
        <w:t>rettificare</w:t>
      </w:r>
      <w:r>
        <w:rPr>
          <w:spacing w:val="12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punteggio</w:t>
      </w:r>
      <w:r>
        <w:rPr>
          <w:spacing w:val="16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domanda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epigrafe</w:t>
      </w:r>
      <w:r>
        <w:rPr>
          <w:spacing w:val="13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riconoscimento</w:t>
      </w:r>
      <w:r>
        <w:rPr>
          <w:spacing w:val="14"/>
        </w:rPr>
        <w:t xml:space="preserve"> </w:t>
      </w:r>
      <w:r>
        <w:t>dell’invalidità</w:t>
      </w:r>
      <w:r>
        <w:rPr>
          <w:spacing w:val="14"/>
        </w:rPr>
        <w:t xml:space="preserve"> </w:t>
      </w:r>
      <w:r>
        <w:t>civile</w:t>
      </w:r>
      <w:r>
        <w:rPr>
          <w:spacing w:val="2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 xml:space="preserve">favore </w:t>
      </w:r>
      <w:r>
        <w:rPr>
          <w:position w:val="-4"/>
        </w:rPr>
        <w:t>di</w:t>
      </w:r>
      <w:r>
        <w:rPr>
          <w:rFonts w:ascii="Arial" w:hAnsi="Arial"/>
          <w:b/>
          <w:sz w:val="13"/>
        </w:rPr>
        <w:t>(2)</w:t>
      </w:r>
      <w:r>
        <w:rPr>
          <w:position w:val="-4"/>
        </w:rPr>
        <w:t>:</w:t>
      </w:r>
    </w:p>
    <w:p w14:paraId="7ED51B29" w14:textId="77777777" w:rsidR="00CE7F8D" w:rsidRDefault="004F1C0E">
      <w:pPr>
        <w:pStyle w:val="Paragrafoelenco"/>
        <w:numPr>
          <w:ilvl w:val="0"/>
          <w:numId w:val="2"/>
        </w:numPr>
        <w:tabs>
          <w:tab w:val="left" w:pos="987"/>
          <w:tab w:val="left" w:pos="4889"/>
        </w:tabs>
        <w:spacing w:before="1"/>
        <w:rPr>
          <w:sz w:val="24"/>
        </w:rPr>
      </w:pPr>
      <w:r>
        <w:rPr>
          <w:sz w:val="36"/>
          <w:u w:val="single"/>
        </w:rPr>
        <w:t xml:space="preserve"> </w:t>
      </w:r>
      <w:r>
        <w:rPr>
          <w:sz w:val="36"/>
          <w:u w:val="single"/>
        </w:rPr>
        <w:tab/>
      </w:r>
      <w:r>
        <w:rPr>
          <w:sz w:val="24"/>
        </w:rPr>
        <w:t>- Richiedente;</w:t>
      </w:r>
    </w:p>
    <w:p w14:paraId="507FE077" w14:textId="77777777" w:rsidR="00CE7F8D" w:rsidRDefault="004F1C0E">
      <w:pPr>
        <w:pStyle w:val="Paragrafoelenco"/>
        <w:numPr>
          <w:ilvl w:val="0"/>
          <w:numId w:val="2"/>
        </w:numPr>
        <w:tabs>
          <w:tab w:val="left" w:pos="987"/>
          <w:tab w:val="left" w:pos="4829"/>
        </w:tabs>
        <w:spacing w:before="219"/>
        <w:rPr>
          <w:sz w:val="24"/>
        </w:rPr>
      </w:pPr>
      <w:r>
        <w:rPr>
          <w:sz w:val="36"/>
          <w:u w:val="single"/>
        </w:rPr>
        <w:t xml:space="preserve"> </w:t>
      </w:r>
      <w:r>
        <w:rPr>
          <w:sz w:val="36"/>
          <w:u w:val="single"/>
        </w:rPr>
        <w:tab/>
      </w:r>
      <w:r>
        <w:rPr>
          <w:sz w:val="24"/>
        </w:rPr>
        <w:t>- Componente del nucleo familiare</w:t>
      </w:r>
    </w:p>
    <w:p w14:paraId="54D316B6" w14:textId="5011C250" w:rsidR="00CE7F8D" w:rsidRDefault="004F1C0E">
      <w:pPr>
        <w:pStyle w:val="Corpodeltesto"/>
        <w:spacing w:before="225"/>
        <w:ind w:left="206" w:right="252"/>
      </w:pPr>
      <w:r>
        <w:t>che è stata</w:t>
      </w:r>
      <w:r>
        <w:rPr>
          <w:spacing w:val="1"/>
        </w:rPr>
        <w:t xml:space="preserve"> </w:t>
      </w:r>
      <w:r>
        <w:t>conseguita all’esito del relativo procedimento</w:t>
      </w:r>
      <w:r>
        <w:rPr>
          <w:spacing w:val="1"/>
        </w:rPr>
        <w:t xml:space="preserve"> </w:t>
      </w:r>
      <w:r>
        <w:t>di accertamento</w:t>
      </w:r>
      <w:r>
        <w:rPr>
          <w:spacing w:val="1"/>
        </w:rPr>
        <w:t xml:space="preserve"> </w:t>
      </w:r>
      <w:r>
        <w:t>avviato</w:t>
      </w:r>
      <w:r>
        <w:rPr>
          <w:spacing w:val="1"/>
        </w:rPr>
        <w:t xml:space="preserve"> </w:t>
      </w:r>
      <w:r>
        <w:rPr>
          <w:b/>
        </w:rPr>
        <w:t xml:space="preserve">prima del </w:t>
      </w:r>
      <w:r w:rsidR="00FD6D4D">
        <w:rPr>
          <w:b/>
        </w:rPr>
        <w:t>10/05/2026</w:t>
      </w:r>
      <w:r>
        <w:t>, termine ultimo per la presentazione della domanda di assegnazione.</w:t>
      </w:r>
    </w:p>
    <w:p w14:paraId="411B2A05" w14:textId="77777777" w:rsidR="00CE7F8D" w:rsidRDefault="004F1C0E">
      <w:pPr>
        <w:pStyle w:val="Corpodeltesto"/>
        <w:spacing w:before="91"/>
        <w:ind w:left="206" w:right="252"/>
      </w:pPr>
      <w:r>
        <w:t>A tal fine allega Verbale di visita redatto dalla Commissione Medica</w:t>
      </w:r>
      <w:r>
        <w:rPr>
          <w:spacing w:val="1"/>
        </w:rPr>
        <w:t xml:space="preserve"> </w:t>
      </w:r>
      <w:r>
        <w:t>per l’accertamento dell’invalidità civile, delle condizioni</w:t>
      </w:r>
      <w:r>
        <w:rPr>
          <w:spacing w:val="1"/>
        </w:rPr>
        <w:t xml:space="preserve"> </w:t>
      </w:r>
      <w:r>
        <w:t>visive e della sordità (ai</w:t>
      </w:r>
      <w:r>
        <w:rPr>
          <w:spacing w:val="2"/>
        </w:rPr>
        <w:t xml:space="preserve"> </w:t>
      </w:r>
      <w:r>
        <w:t>sensi dell’art. 20 della Legge 3 agosto 2009 n. 102)</w:t>
      </w:r>
    </w:p>
    <w:p w14:paraId="4A27DCDB" w14:textId="77777777" w:rsidR="00CE7F8D" w:rsidRDefault="00CE7F8D">
      <w:pPr>
        <w:pStyle w:val="Corpodeltesto"/>
        <w:rPr>
          <w:sz w:val="20"/>
        </w:rPr>
      </w:pPr>
    </w:p>
    <w:p w14:paraId="76508BA2" w14:textId="77777777" w:rsidR="00CE7F8D" w:rsidRDefault="00CE7F8D">
      <w:pPr>
        <w:pStyle w:val="Corpodeltesto"/>
        <w:spacing w:before="5"/>
      </w:pPr>
    </w:p>
    <w:tbl>
      <w:tblPr>
        <w:tblStyle w:val="TableNormal"/>
        <w:tblW w:w="10887" w:type="dxa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629"/>
        <w:gridCol w:w="1868"/>
        <w:gridCol w:w="5390"/>
      </w:tblGrid>
      <w:tr w:rsidR="00CE7F8D" w14:paraId="326C47EE" w14:textId="77777777">
        <w:trPr>
          <w:trHeight w:val="230"/>
        </w:trPr>
        <w:tc>
          <w:tcPr>
            <w:tcW w:w="3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0B09AA09" w14:textId="77777777" w:rsidR="00CE7F8D" w:rsidRDefault="004F1C0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0CCCC934" w14:textId="77777777" w:rsidR="00CE7F8D" w:rsidRDefault="004F1C0E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5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274F90A1" w14:textId="77777777" w:rsidR="00CE7F8D" w:rsidRDefault="004F1C0E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Il Ricorrente </w:t>
            </w:r>
            <w:r>
              <w:rPr>
                <w:b/>
                <w:sz w:val="20"/>
                <w:vertAlign w:val="superscript"/>
              </w:rPr>
              <w:t>(3)</w:t>
            </w:r>
          </w:p>
        </w:tc>
      </w:tr>
      <w:tr w:rsidR="00CE7F8D" w14:paraId="5D0CBD56" w14:textId="77777777">
        <w:trPr>
          <w:trHeight w:val="426"/>
        </w:trPr>
        <w:tc>
          <w:tcPr>
            <w:tcW w:w="3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7F104E53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2F99B054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tcMar>
              <w:left w:w="0" w:type="dxa"/>
            </w:tcMar>
          </w:tcPr>
          <w:p w14:paraId="360E48D4" w14:textId="77777777" w:rsidR="00CE7F8D" w:rsidRDefault="00CE7F8D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4CC881A8" w14:textId="77777777" w:rsidR="00CE7F8D" w:rsidRDefault="00CE7F8D">
      <w:pPr>
        <w:pStyle w:val="Corpodeltesto"/>
        <w:rPr>
          <w:sz w:val="20"/>
        </w:rPr>
      </w:pPr>
    </w:p>
    <w:p w14:paraId="4322D5B5" w14:textId="77777777" w:rsidR="00CE7F8D" w:rsidRDefault="004F1C0E">
      <w:pPr>
        <w:pStyle w:val="Titolo1"/>
        <w:spacing w:before="220"/>
        <w:ind w:right="0"/>
        <w:jc w:val="left"/>
      </w:pPr>
      <w:r>
        <w:t>Avvertenze:</w:t>
      </w:r>
    </w:p>
    <w:p w14:paraId="2A6D6C21" w14:textId="77777777" w:rsidR="00CE7F8D" w:rsidRDefault="004F1C0E">
      <w:pPr>
        <w:pStyle w:val="Paragrafoelenco"/>
        <w:numPr>
          <w:ilvl w:val="0"/>
          <w:numId w:val="1"/>
        </w:numPr>
        <w:tabs>
          <w:tab w:val="left" w:pos="490"/>
        </w:tabs>
        <w:spacing w:before="2"/>
        <w:ind w:right="259"/>
      </w:pP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presente</w:t>
      </w:r>
      <w:r>
        <w:rPr>
          <w:spacing w:val="10"/>
          <w:sz w:val="24"/>
        </w:rPr>
        <w:t xml:space="preserve"> </w:t>
      </w:r>
      <w:r>
        <w:rPr>
          <w:sz w:val="24"/>
        </w:rPr>
        <w:t>richiesta</w:t>
      </w:r>
      <w:r>
        <w:rPr>
          <w:spacing w:val="10"/>
          <w:sz w:val="24"/>
        </w:rPr>
        <w:t xml:space="preserve"> </w:t>
      </w:r>
      <w:r>
        <w:rPr>
          <w:sz w:val="24"/>
        </w:rPr>
        <w:t>deve</w:t>
      </w:r>
      <w:r>
        <w:rPr>
          <w:spacing w:val="12"/>
          <w:sz w:val="24"/>
        </w:rPr>
        <w:t xml:space="preserve"> </w:t>
      </w:r>
      <w:r>
        <w:rPr>
          <w:sz w:val="24"/>
        </w:rPr>
        <w:t>essere</w:t>
      </w:r>
      <w:r>
        <w:rPr>
          <w:spacing w:val="16"/>
          <w:sz w:val="24"/>
        </w:rPr>
        <w:t xml:space="preserve"> </w:t>
      </w:r>
      <w:r>
        <w:rPr>
          <w:sz w:val="24"/>
        </w:rPr>
        <w:t>compilata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14"/>
          <w:sz w:val="24"/>
        </w:rPr>
        <w:t xml:space="preserve"> </w:t>
      </w:r>
      <w:r>
        <w:rPr>
          <w:sz w:val="24"/>
        </w:rPr>
        <w:t>dalla</w:t>
      </w:r>
      <w:r>
        <w:rPr>
          <w:spacing w:val="10"/>
          <w:sz w:val="24"/>
        </w:rPr>
        <w:t xml:space="preserve"> </w:t>
      </w:r>
      <w:r>
        <w:rPr>
          <w:sz w:val="24"/>
        </w:rPr>
        <w:t>stessa</w:t>
      </w:r>
      <w:r>
        <w:rPr>
          <w:spacing w:val="10"/>
          <w:sz w:val="24"/>
        </w:rPr>
        <w:t xml:space="preserve"> </w:t>
      </w:r>
      <w:r>
        <w:rPr>
          <w:sz w:val="24"/>
        </w:rPr>
        <w:t>persona</w:t>
      </w:r>
      <w:r>
        <w:rPr>
          <w:spacing w:val="12"/>
          <w:sz w:val="24"/>
        </w:rPr>
        <w:t xml:space="preserve"> </w:t>
      </w:r>
      <w:r>
        <w:rPr>
          <w:sz w:val="24"/>
        </w:rPr>
        <w:t>che</w:t>
      </w:r>
      <w:r>
        <w:rPr>
          <w:spacing w:val="12"/>
          <w:sz w:val="24"/>
        </w:rPr>
        <w:t xml:space="preserve"> </w:t>
      </w:r>
      <w:r>
        <w:rPr>
          <w:sz w:val="24"/>
        </w:rPr>
        <w:t>ha</w:t>
      </w:r>
      <w:r>
        <w:rPr>
          <w:spacing w:val="10"/>
          <w:sz w:val="24"/>
        </w:rPr>
        <w:t xml:space="preserve"> </w:t>
      </w:r>
      <w:r>
        <w:rPr>
          <w:sz w:val="24"/>
        </w:rPr>
        <w:t>presentato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domanda di assegnazione alloggi</w:t>
      </w:r>
      <w:r>
        <w:rPr>
          <w:spacing w:val="1"/>
          <w:sz w:val="24"/>
        </w:rPr>
        <w:t xml:space="preserve"> </w:t>
      </w:r>
      <w:r>
        <w:rPr>
          <w:sz w:val="24"/>
        </w:rPr>
        <w:t>SAP.</w:t>
      </w:r>
    </w:p>
    <w:p w14:paraId="42D9ECA1" w14:textId="77777777" w:rsidR="00CE7F8D" w:rsidRDefault="004F1C0E">
      <w:pPr>
        <w:pStyle w:val="Paragrafoelenco"/>
        <w:numPr>
          <w:ilvl w:val="0"/>
          <w:numId w:val="1"/>
        </w:numPr>
        <w:tabs>
          <w:tab w:val="left" w:pos="490"/>
        </w:tabs>
      </w:pPr>
      <w:r>
        <w:rPr>
          <w:sz w:val="24"/>
        </w:rPr>
        <w:t>Barrare con una X la casella corrispondente alla voce interessata.</w:t>
      </w:r>
    </w:p>
    <w:p w14:paraId="3D57B0A2" w14:textId="77777777" w:rsidR="00CE7F8D" w:rsidRDefault="004F1C0E">
      <w:pPr>
        <w:pStyle w:val="Paragrafoelenco"/>
        <w:numPr>
          <w:ilvl w:val="0"/>
          <w:numId w:val="1"/>
        </w:numPr>
        <w:tabs>
          <w:tab w:val="left" w:pos="490"/>
        </w:tabs>
      </w:pPr>
      <w:r>
        <w:rPr>
          <w:sz w:val="24"/>
        </w:rPr>
        <w:t>Allegare copia leggibile del documento di identità del dichiarante in</w:t>
      </w:r>
      <w:r>
        <w:rPr>
          <w:spacing w:val="1"/>
          <w:sz w:val="24"/>
        </w:rPr>
        <w:t xml:space="preserve"> </w:t>
      </w:r>
      <w:r>
        <w:rPr>
          <w:sz w:val="24"/>
        </w:rPr>
        <w:t>corso di validità</w:t>
      </w:r>
      <w:r>
        <w:t>.</w:t>
      </w:r>
    </w:p>
    <w:sectPr w:rsidR="00CE7F8D">
      <w:pgSz w:w="11920" w:h="16850"/>
      <w:pgMar w:top="860" w:right="320" w:bottom="280" w:left="36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B1C"/>
    <w:multiLevelType w:val="multilevel"/>
    <w:tmpl w:val="A238A64E"/>
    <w:lvl w:ilvl="0">
      <w:numFmt w:val="bullet"/>
      <w:lvlText w:val="□"/>
      <w:lvlJc w:val="left"/>
      <w:pPr>
        <w:ind w:left="986" w:hanging="361"/>
      </w:pPr>
      <w:rPr>
        <w:rFonts w:ascii="Symbol" w:hAnsi="Symbol" w:cs="Symbol" w:hint="default"/>
        <w:w w:val="60"/>
        <w:sz w:val="24"/>
        <w:szCs w:val="36"/>
        <w:lang w:val="it-IT" w:eastAsia="en-US" w:bidi="ar-SA"/>
      </w:rPr>
    </w:lvl>
    <w:lvl w:ilvl="1">
      <w:numFmt w:val="bullet"/>
      <w:lvlText w:val=""/>
      <w:lvlJc w:val="left"/>
      <w:pPr>
        <w:ind w:left="2005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3030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4055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5080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6105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7130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8155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9180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7BB4415"/>
    <w:multiLevelType w:val="multilevel"/>
    <w:tmpl w:val="32BA567A"/>
    <w:lvl w:ilvl="0">
      <w:start w:val="1"/>
      <w:numFmt w:val="decimal"/>
      <w:lvlText w:val="(%1)"/>
      <w:lvlJc w:val="left"/>
      <w:pPr>
        <w:ind w:left="489" w:hanging="284"/>
      </w:pPr>
      <w:rPr>
        <w:b/>
        <w:bCs/>
        <w:w w:val="97"/>
        <w:sz w:val="20"/>
        <w:lang w:val="it-IT" w:eastAsia="en-US" w:bidi="ar-SA"/>
      </w:rPr>
    </w:lvl>
    <w:lvl w:ilvl="1">
      <w:numFmt w:val="bullet"/>
      <w:lvlText w:val=""/>
      <w:lvlJc w:val="left"/>
      <w:pPr>
        <w:ind w:left="1555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63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0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78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855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3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8005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908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3EE5384"/>
    <w:multiLevelType w:val="multilevel"/>
    <w:tmpl w:val="8D9C13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1704017">
    <w:abstractNumId w:val="1"/>
  </w:num>
  <w:num w:numId="2" w16cid:durableId="1107695592">
    <w:abstractNumId w:val="0"/>
  </w:num>
  <w:num w:numId="3" w16cid:durableId="1630933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F8D"/>
    <w:rsid w:val="000E5F4B"/>
    <w:rsid w:val="004B60DA"/>
    <w:rsid w:val="004F1C0E"/>
    <w:rsid w:val="0058352A"/>
    <w:rsid w:val="00CE7F8D"/>
    <w:rsid w:val="00EE2CF2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4923"/>
  <w15:docId w15:val="{3FCAD611-71F3-43F5-94F4-4BA85D94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6" w:right="41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uiPriority w:val="9"/>
    <w:semiHidden/>
    <w:unhideWhenUsed/>
    <w:qFormat/>
    <w:pPr>
      <w:outlineLvl w:val="1"/>
    </w:pPr>
  </w:style>
  <w:style w:type="paragraph" w:styleId="Titolo3">
    <w:name w:val="heading 3"/>
    <w:basedOn w:val="Titolo"/>
    <w:uiPriority w:val="9"/>
    <w:semiHidden/>
    <w:unhideWhenUsed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b/>
      <w:bCs/>
      <w:w w:val="97"/>
      <w:sz w:val="20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rFonts w:eastAsia="Symbol" w:cs="Symbol"/>
      <w:w w:val="60"/>
      <w:sz w:val="24"/>
      <w:szCs w:val="36"/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sz w:val="24"/>
      <w:szCs w:val="24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489" w:hanging="284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  <w:uiPriority w:val="1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utp</cp:lastModifiedBy>
  <cp:revision>6</cp:revision>
  <dcterms:created xsi:type="dcterms:W3CDTF">2022-04-21T12:40:00Z</dcterms:created>
  <dcterms:modified xsi:type="dcterms:W3CDTF">2026-05-12T13:07:00Z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2021-03-15T00:00:00Z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2022-04-21T00:00:00Z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