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07D9F" w14:textId="77777777" w:rsidR="0062425B" w:rsidRDefault="00000000">
      <w:pPr>
        <w:spacing w:before="73"/>
        <w:ind w:left="140"/>
        <w:rPr>
          <w:sz w:val="18"/>
        </w:rPr>
      </w:pPr>
      <w:r>
        <w:rPr>
          <w:sz w:val="18"/>
          <w:u w:val="single"/>
        </w:rPr>
        <w:t>Allegato</w:t>
      </w:r>
      <w:r>
        <w:rPr>
          <w:spacing w:val="-2"/>
          <w:sz w:val="18"/>
          <w:u w:val="single"/>
        </w:rPr>
        <w:t xml:space="preserve"> </w:t>
      </w:r>
      <w:r>
        <w:rPr>
          <w:spacing w:val="-10"/>
          <w:sz w:val="18"/>
          <w:u w:val="single"/>
        </w:rPr>
        <w:t>A</w:t>
      </w:r>
    </w:p>
    <w:p w14:paraId="4F501686" w14:textId="77777777" w:rsidR="0062425B" w:rsidRDefault="00000000">
      <w:pPr>
        <w:spacing w:before="184"/>
        <w:rPr>
          <w:sz w:val="32"/>
        </w:rPr>
      </w:pPr>
      <w:r>
        <w:br w:type="column"/>
      </w:r>
    </w:p>
    <w:p w14:paraId="4E7D03BF" w14:textId="2588756D" w:rsidR="0062425B" w:rsidRDefault="00000000">
      <w:pPr>
        <w:pStyle w:val="Titolo"/>
      </w:pPr>
      <w:r>
        <w:t>Comune</w:t>
      </w:r>
      <w:r>
        <w:rPr>
          <w:spacing w:val="-8"/>
        </w:rPr>
        <w:t xml:space="preserve"> </w:t>
      </w:r>
      <w:r>
        <w:t>di</w:t>
      </w:r>
      <w:r>
        <w:rPr>
          <w:spacing w:val="-11"/>
        </w:rPr>
        <w:t xml:space="preserve"> </w:t>
      </w:r>
      <w:r w:rsidR="001953B9">
        <w:rPr>
          <w:spacing w:val="-2"/>
        </w:rPr>
        <w:t>Isola del Piano</w:t>
      </w:r>
    </w:p>
    <w:p w14:paraId="2D0593E6" w14:textId="77777777" w:rsidR="0062425B" w:rsidRDefault="00000000">
      <w:pPr>
        <w:spacing w:before="55"/>
        <w:ind w:left="5" w:right="1972"/>
        <w:jc w:val="center"/>
        <w:rPr>
          <w:rFonts w:ascii="Arial"/>
          <w:b/>
        </w:rPr>
      </w:pPr>
      <w:r>
        <w:rPr>
          <w:rFonts w:ascii="Arial"/>
          <w:b/>
        </w:rPr>
        <w:t>Provincia</w:t>
      </w:r>
      <w:r>
        <w:rPr>
          <w:rFonts w:ascii="Arial"/>
          <w:b/>
          <w:spacing w:val="-3"/>
        </w:rPr>
        <w:t xml:space="preserve"> </w:t>
      </w:r>
      <w:r>
        <w:rPr>
          <w:rFonts w:ascii="Arial"/>
          <w:b/>
        </w:rPr>
        <w:t>di</w:t>
      </w:r>
      <w:r>
        <w:rPr>
          <w:rFonts w:ascii="Arial"/>
          <w:b/>
          <w:spacing w:val="-2"/>
        </w:rPr>
        <w:t xml:space="preserve"> </w:t>
      </w:r>
      <w:r>
        <w:rPr>
          <w:rFonts w:ascii="Arial"/>
          <w:b/>
        </w:rPr>
        <w:t>Pesaro</w:t>
      </w:r>
      <w:r>
        <w:rPr>
          <w:rFonts w:ascii="Arial"/>
          <w:b/>
          <w:spacing w:val="-3"/>
        </w:rPr>
        <w:t xml:space="preserve"> </w:t>
      </w:r>
      <w:r>
        <w:rPr>
          <w:rFonts w:ascii="Arial"/>
          <w:b/>
        </w:rPr>
        <w:t>e</w:t>
      </w:r>
      <w:r>
        <w:rPr>
          <w:rFonts w:ascii="Arial"/>
          <w:b/>
          <w:spacing w:val="-1"/>
        </w:rPr>
        <w:t xml:space="preserve"> </w:t>
      </w:r>
      <w:r>
        <w:rPr>
          <w:rFonts w:ascii="Arial"/>
          <w:b/>
          <w:spacing w:val="-2"/>
        </w:rPr>
        <w:t>Urbino</w:t>
      </w:r>
    </w:p>
    <w:p w14:paraId="4A07AC68" w14:textId="77777777" w:rsidR="0062425B" w:rsidRDefault="0062425B">
      <w:pPr>
        <w:jc w:val="center"/>
        <w:rPr>
          <w:rFonts w:ascii="Arial"/>
          <w:b/>
        </w:rPr>
        <w:sectPr w:rsidR="0062425B">
          <w:footerReference w:type="default" r:id="rId7"/>
          <w:type w:val="continuous"/>
          <w:pgSz w:w="11910" w:h="16840"/>
          <w:pgMar w:top="1040" w:right="992" w:bottom="1020" w:left="992" w:header="0" w:footer="837" w:gutter="0"/>
          <w:pgNumType w:start="1"/>
          <w:cols w:num="2" w:space="720" w:equalWidth="0">
            <w:col w:w="1005" w:space="967"/>
            <w:col w:w="7954"/>
          </w:cols>
        </w:sectPr>
      </w:pPr>
    </w:p>
    <w:p w14:paraId="236DE10F" w14:textId="77777777" w:rsidR="0062425B" w:rsidRDefault="0062425B">
      <w:pPr>
        <w:pStyle w:val="Corpotesto"/>
        <w:ind w:left="0"/>
        <w:jc w:val="left"/>
        <w:rPr>
          <w:rFonts w:ascii="Arial"/>
          <w:b/>
        </w:rPr>
      </w:pPr>
    </w:p>
    <w:p w14:paraId="495FB6AB" w14:textId="77777777" w:rsidR="0062425B" w:rsidRDefault="0062425B">
      <w:pPr>
        <w:pStyle w:val="Corpotesto"/>
        <w:spacing w:before="107"/>
        <w:ind w:left="0"/>
        <w:jc w:val="left"/>
        <w:rPr>
          <w:rFonts w:ascii="Arial"/>
          <w:b/>
        </w:rPr>
      </w:pPr>
    </w:p>
    <w:p w14:paraId="77EF9D21" w14:textId="31506594" w:rsidR="0062425B" w:rsidRDefault="00000000">
      <w:pPr>
        <w:pStyle w:val="Titolo1"/>
        <w:spacing w:line="276" w:lineRule="auto"/>
        <w:ind w:left="243" w:right="248" w:firstLine="1"/>
        <w:jc w:val="center"/>
      </w:pPr>
      <w:r>
        <w:t>AVVISO PUBBLICO PER LA SELEZIONE DI UN SOGGETTO AL QUALE AFFIDARE LA REALIZZAZIONE</w:t>
      </w:r>
      <w:r>
        <w:rPr>
          <w:spacing w:val="-5"/>
        </w:rPr>
        <w:t xml:space="preserve"> </w:t>
      </w:r>
      <w:r>
        <w:t>E</w:t>
      </w:r>
      <w:r>
        <w:rPr>
          <w:spacing w:val="-3"/>
        </w:rPr>
        <w:t xml:space="preserve"> </w:t>
      </w:r>
      <w:r>
        <w:t>LA</w:t>
      </w:r>
      <w:r>
        <w:rPr>
          <w:spacing w:val="-4"/>
        </w:rPr>
        <w:t xml:space="preserve"> </w:t>
      </w:r>
      <w:r>
        <w:t>GESTIONE</w:t>
      </w:r>
      <w:r>
        <w:rPr>
          <w:spacing w:val="-3"/>
        </w:rPr>
        <w:t xml:space="preserve"> </w:t>
      </w:r>
      <w:r>
        <w:t>DI</w:t>
      </w:r>
      <w:r>
        <w:rPr>
          <w:spacing w:val="-5"/>
        </w:rPr>
        <w:t xml:space="preserve"> </w:t>
      </w:r>
      <w:r>
        <w:t>ATTIVITÀ</w:t>
      </w:r>
      <w:r>
        <w:rPr>
          <w:spacing w:val="-3"/>
        </w:rPr>
        <w:t xml:space="preserve"> </w:t>
      </w:r>
      <w:r>
        <w:t>ESTIVE</w:t>
      </w:r>
      <w:r>
        <w:rPr>
          <w:spacing w:val="-3"/>
        </w:rPr>
        <w:t xml:space="preserve"> </w:t>
      </w:r>
      <w:r>
        <w:t>DI</w:t>
      </w:r>
      <w:r>
        <w:rPr>
          <w:spacing w:val="-5"/>
        </w:rPr>
        <w:t xml:space="preserve"> </w:t>
      </w:r>
      <w:r>
        <w:t>CARATTERE</w:t>
      </w:r>
      <w:r>
        <w:rPr>
          <w:spacing w:val="-5"/>
        </w:rPr>
        <w:t xml:space="preserve"> </w:t>
      </w:r>
      <w:r>
        <w:t>EDUCATIVO</w:t>
      </w:r>
      <w:r>
        <w:rPr>
          <w:spacing w:val="-4"/>
        </w:rPr>
        <w:t xml:space="preserve"> </w:t>
      </w:r>
      <w:r>
        <w:t>E</w:t>
      </w:r>
      <w:r>
        <w:rPr>
          <w:spacing w:val="-3"/>
        </w:rPr>
        <w:t xml:space="preserve"> </w:t>
      </w:r>
      <w:r>
        <w:t xml:space="preserve">RICREATIVO PER IL SERVIZIO </w:t>
      </w:r>
      <w:r w:rsidR="001953B9">
        <w:t>CENTRI ESTIVI</w:t>
      </w:r>
      <w:r>
        <w:t xml:space="preserve"> 202</w:t>
      </w:r>
      <w:r w:rsidR="0044295E">
        <w:t>6</w:t>
      </w:r>
    </w:p>
    <w:p w14:paraId="3E6BE11E" w14:textId="77777777" w:rsidR="0062425B" w:rsidRDefault="0062425B">
      <w:pPr>
        <w:pStyle w:val="Corpotesto"/>
        <w:spacing w:before="35"/>
        <w:ind w:left="0"/>
        <w:jc w:val="left"/>
        <w:rPr>
          <w:rFonts w:ascii="Arial"/>
          <w:b/>
        </w:rPr>
      </w:pPr>
    </w:p>
    <w:p w14:paraId="4BA8058D" w14:textId="1E41E280" w:rsidR="0062425B" w:rsidRDefault="00000000">
      <w:pPr>
        <w:pStyle w:val="Corpotesto"/>
        <w:spacing w:line="276" w:lineRule="auto"/>
        <w:ind w:right="138"/>
      </w:pPr>
      <w:r>
        <w:t xml:space="preserve">Il Responsabile del Settore Servizi Sociali in esecuzione di quanto stabilito con deliberazione della Giunta </w:t>
      </w:r>
      <w:r w:rsidRPr="001953B9">
        <w:t>Comunale n.</w:t>
      </w:r>
      <w:r w:rsidR="001953B9" w:rsidRPr="001953B9">
        <w:t>2</w:t>
      </w:r>
      <w:r w:rsidR="0044295E">
        <w:t>6 del 11\05\2026</w:t>
      </w:r>
      <w:r w:rsidRPr="001953B9">
        <w:t>,</w:t>
      </w:r>
      <w:r>
        <w:t xml:space="preserve"> rende noto che si intende procedere ad individuare un soggetto (di seguito denominato “Ente Gestore”) per la realizzazione e gestione di attività’ estive di carattere educativo e ricreativo per il servizio di c</w:t>
      </w:r>
      <w:r w:rsidR="002E6DE5">
        <w:t>entri estivi</w:t>
      </w:r>
      <w:r>
        <w:t xml:space="preserve"> marina diurna a favore dei minori di età compresa tra gli anni 6 e anni 14 frequentanti la scuola primaria e la scuola secondaria di primo grado.</w:t>
      </w:r>
    </w:p>
    <w:p w14:paraId="07E9E145" w14:textId="77777777" w:rsidR="0062425B" w:rsidRDefault="0062425B">
      <w:pPr>
        <w:pStyle w:val="Corpotesto"/>
        <w:spacing w:before="34"/>
        <w:ind w:left="0"/>
        <w:jc w:val="left"/>
      </w:pPr>
    </w:p>
    <w:p w14:paraId="3273CEE3" w14:textId="77777777" w:rsidR="0062425B" w:rsidRDefault="00000000">
      <w:pPr>
        <w:pStyle w:val="Titolo1"/>
        <w:numPr>
          <w:ilvl w:val="0"/>
          <w:numId w:val="4"/>
        </w:numPr>
        <w:tabs>
          <w:tab w:val="left" w:pos="501"/>
        </w:tabs>
        <w:spacing w:before="1"/>
      </w:pPr>
      <w:r>
        <w:t>DESTINATARI</w:t>
      </w:r>
      <w:r>
        <w:rPr>
          <w:spacing w:val="-12"/>
        </w:rPr>
        <w:t xml:space="preserve"> </w:t>
      </w:r>
      <w:r>
        <w:rPr>
          <w:spacing w:val="-2"/>
        </w:rPr>
        <w:t>DELL’AVVISO</w:t>
      </w:r>
    </w:p>
    <w:p w14:paraId="1FD4A47F" w14:textId="77777777" w:rsidR="0062425B" w:rsidRDefault="00000000">
      <w:pPr>
        <w:pStyle w:val="Corpotesto"/>
        <w:spacing w:before="34" w:line="276" w:lineRule="auto"/>
        <w:ind w:right="142"/>
      </w:pPr>
      <w:r>
        <w:t xml:space="preserve">Il presente avviso è rivolto agli Enti, </w:t>
      </w:r>
      <w:r w:rsidRPr="00837F88">
        <w:t>alle Associazioni operanti nel campo dei servizi socio-assistenziali, dell'istruzione</w:t>
      </w:r>
      <w:r w:rsidRPr="00837F88">
        <w:rPr>
          <w:spacing w:val="-1"/>
        </w:rPr>
        <w:t xml:space="preserve"> </w:t>
      </w:r>
      <w:r w:rsidRPr="00837F88">
        <w:t>e</w:t>
      </w:r>
      <w:r w:rsidRPr="00837F88">
        <w:rPr>
          <w:spacing w:val="-3"/>
        </w:rPr>
        <w:t xml:space="preserve"> </w:t>
      </w:r>
      <w:r w:rsidRPr="00837F88">
        <w:t>formazione,</w:t>
      </w:r>
      <w:r w:rsidRPr="00837F88">
        <w:rPr>
          <w:spacing w:val="-3"/>
        </w:rPr>
        <w:t xml:space="preserve"> </w:t>
      </w:r>
      <w:r w:rsidRPr="00837F88">
        <w:t>alle</w:t>
      </w:r>
      <w:r w:rsidRPr="00837F88">
        <w:rPr>
          <w:spacing w:val="-3"/>
        </w:rPr>
        <w:t xml:space="preserve"> </w:t>
      </w:r>
      <w:r w:rsidRPr="00837F88">
        <w:t>Cooperative</w:t>
      </w:r>
      <w:r w:rsidRPr="00837F88">
        <w:rPr>
          <w:spacing w:val="-3"/>
        </w:rPr>
        <w:t xml:space="preserve"> </w:t>
      </w:r>
      <w:r w:rsidRPr="00837F88">
        <w:t>Sociali</w:t>
      </w:r>
      <w:r w:rsidRPr="00837F88">
        <w:rPr>
          <w:spacing w:val="-1"/>
        </w:rPr>
        <w:t xml:space="preserve"> </w:t>
      </w:r>
      <w:r w:rsidRPr="00837F88">
        <w:t>e</w:t>
      </w:r>
      <w:r w:rsidRPr="00837F88">
        <w:rPr>
          <w:spacing w:val="-1"/>
        </w:rPr>
        <w:t xml:space="preserve"> </w:t>
      </w:r>
      <w:r w:rsidRPr="00837F88">
        <w:t>alle</w:t>
      </w:r>
      <w:r w:rsidRPr="00837F88">
        <w:rPr>
          <w:spacing w:val="-3"/>
        </w:rPr>
        <w:t xml:space="preserve"> </w:t>
      </w:r>
      <w:r w:rsidRPr="00837F88">
        <w:t>Associazioni</w:t>
      </w:r>
      <w:r w:rsidRPr="00837F88">
        <w:rPr>
          <w:spacing w:val="-2"/>
        </w:rPr>
        <w:t xml:space="preserve"> </w:t>
      </w:r>
      <w:r w:rsidRPr="00837F88">
        <w:t>Sportive Dilettantistiche</w:t>
      </w:r>
      <w:r w:rsidRPr="00837F88">
        <w:rPr>
          <w:spacing w:val="-4"/>
        </w:rPr>
        <w:t xml:space="preserve"> </w:t>
      </w:r>
      <w:r w:rsidRPr="00837F88">
        <w:t>che</w:t>
      </w:r>
      <w:r w:rsidRPr="00837F88">
        <w:rPr>
          <w:spacing w:val="-1"/>
        </w:rPr>
        <w:t xml:space="preserve"> </w:t>
      </w:r>
      <w:r w:rsidRPr="00837F88">
        <w:t>abbiano maturato almeno una precedente positiva esperienza, nell’ultimo triennio, di</w:t>
      </w:r>
      <w:r>
        <w:t xml:space="preserve"> organizzazione e gestione di centri estivi per bambini/ragazzi per conto di amministrazioni pubbliche senza aver commesso infrazioni</w:t>
      </w:r>
      <w:r>
        <w:rPr>
          <w:spacing w:val="40"/>
        </w:rPr>
        <w:t xml:space="preserve"> </w:t>
      </w:r>
      <w:r>
        <w:t>gravi o aver ricevuto richiami per irregolarità gravi nella conduzione dell'attività.</w:t>
      </w:r>
    </w:p>
    <w:p w14:paraId="3BB7614C" w14:textId="77777777" w:rsidR="0062425B" w:rsidRDefault="0062425B">
      <w:pPr>
        <w:pStyle w:val="Corpotesto"/>
        <w:spacing w:before="34"/>
        <w:ind w:left="0"/>
        <w:jc w:val="left"/>
      </w:pPr>
    </w:p>
    <w:p w14:paraId="051C6D31" w14:textId="77777777" w:rsidR="0062425B" w:rsidRDefault="00000000">
      <w:pPr>
        <w:pStyle w:val="Titolo1"/>
        <w:numPr>
          <w:ilvl w:val="0"/>
          <w:numId w:val="4"/>
        </w:numPr>
        <w:tabs>
          <w:tab w:val="left" w:pos="501"/>
        </w:tabs>
      </w:pPr>
      <w:r>
        <w:rPr>
          <w:spacing w:val="-2"/>
        </w:rPr>
        <w:t>OGGETTO</w:t>
      </w:r>
    </w:p>
    <w:p w14:paraId="2E959657" w14:textId="15C918CE" w:rsidR="0062425B" w:rsidRDefault="00000000">
      <w:pPr>
        <w:pStyle w:val="Corpotesto"/>
        <w:spacing w:before="34" w:line="276" w:lineRule="auto"/>
        <w:ind w:right="145"/>
      </w:pPr>
      <w:r>
        <w:t xml:space="preserve">Il presente avviso ha per oggetto la realizzazione e la gestione di attività estive di carattere educativo e ricreativo per il servizio di </w:t>
      </w:r>
      <w:r w:rsidR="002E6DE5">
        <w:t>centri estivi</w:t>
      </w:r>
      <w:r>
        <w:t>, da svolgersi presso uno stabilimento balneare, rivolte ai minori</w:t>
      </w:r>
      <w:r>
        <w:rPr>
          <w:spacing w:val="-1"/>
        </w:rPr>
        <w:t xml:space="preserve"> </w:t>
      </w:r>
      <w:r>
        <w:t>di</w:t>
      </w:r>
      <w:r>
        <w:rPr>
          <w:spacing w:val="-2"/>
        </w:rPr>
        <w:t xml:space="preserve"> </w:t>
      </w:r>
      <w:r>
        <w:t>età</w:t>
      </w:r>
      <w:r>
        <w:rPr>
          <w:spacing w:val="-1"/>
        </w:rPr>
        <w:t xml:space="preserve"> </w:t>
      </w:r>
      <w:r>
        <w:t>compresa</w:t>
      </w:r>
      <w:r>
        <w:rPr>
          <w:spacing w:val="-1"/>
        </w:rPr>
        <w:t xml:space="preserve"> </w:t>
      </w:r>
      <w:r>
        <w:t>tra gli anni</w:t>
      </w:r>
      <w:r>
        <w:rPr>
          <w:spacing w:val="-2"/>
        </w:rPr>
        <w:t xml:space="preserve"> </w:t>
      </w:r>
      <w:r w:rsidR="0044295E">
        <w:t>6</w:t>
      </w:r>
      <w:r>
        <w:t xml:space="preserve"> e</w:t>
      </w:r>
      <w:r>
        <w:rPr>
          <w:spacing w:val="-1"/>
        </w:rPr>
        <w:t xml:space="preserve"> </w:t>
      </w:r>
      <w:r>
        <w:t>anni 14</w:t>
      </w:r>
      <w:r>
        <w:rPr>
          <w:spacing w:val="-1"/>
        </w:rPr>
        <w:t xml:space="preserve"> </w:t>
      </w:r>
      <w:r>
        <w:t>frequentanti</w:t>
      </w:r>
      <w:r>
        <w:rPr>
          <w:spacing w:val="-2"/>
        </w:rPr>
        <w:t xml:space="preserve"> </w:t>
      </w:r>
      <w:r>
        <w:t xml:space="preserve">la scuola </w:t>
      </w:r>
      <w:r w:rsidR="001953B9">
        <w:t xml:space="preserve">dell’infanzia, </w:t>
      </w:r>
      <w:r>
        <w:t>primaria</w:t>
      </w:r>
      <w:r>
        <w:rPr>
          <w:spacing w:val="-1"/>
        </w:rPr>
        <w:t xml:space="preserve"> </w:t>
      </w:r>
      <w:r>
        <w:t>e la scuola</w:t>
      </w:r>
      <w:r>
        <w:rPr>
          <w:spacing w:val="-1"/>
        </w:rPr>
        <w:t xml:space="preserve"> </w:t>
      </w:r>
      <w:r>
        <w:t>secondaria</w:t>
      </w:r>
      <w:r>
        <w:rPr>
          <w:spacing w:val="-1"/>
        </w:rPr>
        <w:t xml:space="preserve"> </w:t>
      </w:r>
      <w:r>
        <w:t>di</w:t>
      </w:r>
      <w:r>
        <w:rPr>
          <w:spacing w:val="-2"/>
        </w:rPr>
        <w:t xml:space="preserve"> </w:t>
      </w:r>
      <w:r>
        <w:t xml:space="preserve">primo </w:t>
      </w:r>
      <w:r>
        <w:rPr>
          <w:spacing w:val="-2"/>
        </w:rPr>
        <w:t>grado.</w:t>
      </w:r>
    </w:p>
    <w:p w14:paraId="3BB56185" w14:textId="21453005" w:rsidR="0062425B" w:rsidRDefault="00000000">
      <w:pPr>
        <w:pStyle w:val="Corpotesto"/>
        <w:spacing w:line="276" w:lineRule="auto"/>
        <w:ind w:right="150"/>
      </w:pPr>
      <w:r>
        <w:t>Il centro estivo di c</w:t>
      </w:r>
      <w:r w:rsidR="002E6DE5">
        <w:t xml:space="preserve">entro estivo </w:t>
      </w:r>
      <w:r>
        <w:t xml:space="preserve"> è un servizio ludico, ricreativo ed educativo rivolto a bambini e ragazzi, attivato durante il periodo estivo avente come scopo principale quello di creare occasioni di incontro e opportunità di gioco collettivo, di socializzazione e valorizzazione individuale, integrazione fra culture diverse, valorizzazione dei diversi linguaggi verbali e non verbali, con l’obiettivo di stare bene insieme garantendo un supporto ai genitori impegnati nell’attività lavorativa. La programmazione pertanto deve essere principalmente di tipo ludico/educativo dove sarà privilegiata la socializzazione ed il gioco.</w:t>
      </w:r>
    </w:p>
    <w:p w14:paraId="386B03F5" w14:textId="77777777" w:rsidR="0062425B" w:rsidRDefault="0062425B">
      <w:pPr>
        <w:pStyle w:val="Corpotesto"/>
        <w:spacing w:before="36"/>
        <w:ind w:left="0"/>
        <w:jc w:val="left"/>
      </w:pPr>
    </w:p>
    <w:p w14:paraId="7C83A345" w14:textId="77777777" w:rsidR="0062425B" w:rsidRDefault="00000000">
      <w:pPr>
        <w:pStyle w:val="Titolo1"/>
        <w:numPr>
          <w:ilvl w:val="0"/>
          <w:numId w:val="4"/>
        </w:numPr>
        <w:tabs>
          <w:tab w:val="left" w:pos="501"/>
        </w:tabs>
        <w:spacing w:before="1"/>
      </w:pPr>
      <w:r>
        <w:t>FINALITA’</w:t>
      </w:r>
      <w:r>
        <w:rPr>
          <w:spacing w:val="-8"/>
        </w:rPr>
        <w:t xml:space="preserve"> </w:t>
      </w:r>
      <w:r>
        <w:t>ED</w:t>
      </w:r>
      <w:r>
        <w:rPr>
          <w:spacing w:val="-8"/>
        </w:rPr>
        <w:t xml:space="preserve"> </w:t>
      </w:r>
      <w:r>
        <w:rPr>
          <w:spacing w:val="-2"/>
        </w:rPr>
        <w:t>OBIETTIVI</w:t>
      </w:r>
    </w:p>
    <w:p w14:paraId="611B8307" w14:textId="0D5D549F" w:rsidR="0062425B" w:rsidRDefault="00000000">
      <w:pPr>
        <w:pStyle w:val="Corpotesto"/>
        <w:spacing w:before="34" w:line="276" w:lineRule="auto"/>
        <w:ind w:right="145"/>
      </w:pPr>
      <w:r>
        <w:t xml:space="preserve">Il Comune, tramite il servizio </w:t>
      </w:r>
      <w:r w:rsidR="001953B9">
        <w:t>dei centri estivi</w:t>
      </w:r>
      <w:r>
        <w:t xml:space="preserve">  intende offrire ai bambini, nel periodo estivo, un luogo di aggregazione dove svolgere attività ricreative e ludiche ed avere positive relazioni con i propri coetanei, e contemporaneamente, offrire alle famiglie un supporto per la gestione dei propri figli nei mesi di interruzione dell'attività scolastica.</w:t>
      </w:r>
    </w:p>
    <w:p w14:paraId="777E9236" w14:textId="77777777" w:rsidR="0062425B" w:rsidRDefault="00000000">
      <w:pPr>
        <w:pStyle w:val="Corpotesto"/>
        <w:spacing w:line="276" w:lineRule="auto"/>
        <w:ind w:right="145"/>
      </w:pPr>
      <w:r>
        <w:t>L’obiettivo del progetto è fornire un servizio educativo e di relazione nel periodo estivo per bambini e ragazzi frequentanti la scuola primaria e la scuola secondaria di primo grado con particolare attenzione ai minori in situazione di disabilità.</w:t>
      </w:r>
    </w:p>
    <w:p w14:paraId="4DBC0652" w14:textId="77777777" w:rsidR="0062425B" w:rsidRDefault="0062425B">
      <w:pPr>
        <w:pStyle w:val="Corpotesto"/>
        <w:spacing w:before="32"/>
        <w:ind w:left="0"/>
        <w:jc w:val="left"/>
      </w:pPr>
    </w:p>
    <w:p w14:paraId="414B566C" w14:textId="77777777" w:rsidR="0062425B" w:rsidRDefault="00000000">
      <w:pPr>
        <w:pStyle w:val="Titolo1"/>
        <w:numPr>
          <w:ilvl w:val="0"/>
          <w:numId w:val="4"/>
        </w:numPr>
        <w:tabs>
          <w:tab w:val="left" w:pos="501"/>
        </w:tabs>
        <w:spacing w:before="1"/>
      </w:pPr>
      <w:r>
        <w:t>DESTINATARI</w:t>
      </w:r>
      <w:r>
        <w:rPr>
          <w:spacing w:val="-8"/>
        </w:rPr>
        <w:t xml:space="preserve"> </w:t>
      </w:r>
      <w:r>
        <w:t>DELLE</w:t>
      </w:r>
      <w:r>
        <w:rPr>
          <w:spacing w:val="-10"/>
        </w:rPr>
        <w:t xml:space="preserve"> </w:t>
      </w:r>
      <w:r>
        <w:rPr>
          <w:spacing w:val="-2"/>
        </w:rPr>
        <w:t>ATTIVITÀ</w:t>
      </w:r>
    </w:p>
    <w:p w14:paraId="023F56E3" w14:textId="393C63E4" w:rsidR="0062425B" w:rsidRDefault="00000000">
      <w:pPr>
        <w:pStyle w:val="Corpotesto"/>
        <w:spacing w:before="37" w:line="276" w:lineRule="auto"/>
        <w:ind w:right="85"/>
        <w:jc w:val="left"/>
      </w:pPr>
      <w:r>
        <w:t>Le</w:t>
      </w:r>
      <w:r>
        <w:rPr>
          <w:spacing w:val="-2"/>
        </w:rPr>
        <w:t xml:space="preserve"> </w:t>
      </w:r>
      <w:r>
        <w:t>attività</w:t>
      </w:r>
      <w:r>
        <w:rPr>
          <w:spacing w:val="-1"/>
        </w:rPr>
        <w:t xml:space="preserve"> </w:t>
      </w:r>
      <w:r>
        <w:t>sono</w:t>
      </w:r>
      <w:r>
        <w:rPr>
          <w:spacing w:val="-1"/>
        </w:rPr>
        <w:t xml:space="preserve"> </w:t>
      </w:r>
      <w:r>
        <w:t>rivolte a</w:t>
      </w:r>
      <w:r>
        <w:rPr>
          <w:spacing w:val="-1"/>
        </w:rPr>
        <w:t xml:space="preserve"> </w:t>
      </w:r>
      <w:r>
        <w:t>tutti</w:t>
      </w:r>
      <w:r>
        <w:rPr>
          <w:spacing w:val="-2"/>
        </w:rPr>
        <w:t xml:space="preserve"> </w:t>
      </w:r>
      <w:r>
        <w:t>i minori di età compresa</w:t>
      </w:r>
      <w:r>
        <w:rPr>
          <w:spacing w:val="-1"/>
        </w:rPr>
        <w:t xml:space="preserve"> </w:t>
      </w:r>
      <w:r>
        <w:t>tra</w:t>
      </w:r>
      <w:r>
        <w:rPr>
          <w:spacing w:val="-1"/>
        </w:rPr>
        <w:t xml:space="preserve"> </w:t>
      </w:r>
      <w:r>
        <w:t>gli</w:t>
      </w:r>
      <w:r>
        <w:rPr>
          <w:spacing w:val="-2"/>
        </w:rPr>
        <w:t xml:space="preserve"> </w:t>
      </w:r>
      <w:r>
        <w:t>anni</w:t>
      </w:r>
      <w:r>
        <w:rPr>
          <w:spacing w:val="-2"/>
        </w:rPr>
        <w:t xml:space="preserve"> </w:t>
      </w:r>
      <w:r w:rsidR="0044295E">
        <w:t>6</w:t>
      </w:r>
      <w:r>
        <w:t xml:space="preserve"> e</w:t>
      </w:r>
      <w:r>
        <w:rPr>
          <w:spacing w:val="-1"/>
        </w:rPr>
        <w:t xml:space="preserve"> </w:t>
      </w:r>
      <w:r>
        <w:t>anni</w:t>
      </w:r>
      <w:r>
        <w:rPr>
          <w:spacing w:val="-2"/>
        </w:rPr>
        <w:t xml:space="preserve"> </w:t>
      </w:r>
      <w:r>
        <w:t>14 frequentanti la</w:t>
      </w:r>
      <w:r>
        <w:rPr>
          <w:spacing w:val="-1"/>
        </w:rPr>
        <w:t xml:space="preserve"> </w:t>
      </w:r>
      <w:r>
        <w:t>scuola primaria</w:t>
      </w:r>
      <w:r>
        <w:rPr>
          <w:spacing w:val="-1"/>
        </w:rPr>
        <w:t xml:space="preserve"> </w:t>
      </w:r>
      <w:r>
        <w:t xml:space="preserve">e la scuola secondaria di primo grado (anno scolastico </w:t>
      </w:r>
      <w:r w:rsidR="0044295E">
        <w:t>2025\2026</w:t>
      </w:r>
      <w:r>
        <w:t>).</w:t>
      </w:r>
    </w:p>
    <w:p w14:paraId="52F4FA49" w14:textId="77777777" w:rsidR="0062425B" w:rsidRDefault="00000000">
      <w:pPr>
        <w:pStyle w:val="Corpotesto"/>
        <w:spacing w:line="276" w:lineRule="auto"/>
        <w:ind w:right="85"/>
        <w:jc w:val="left"/>
      </w:pPr>
      <w:r>
        <w:t>Si potranno accogliere le domande di ammissione di bambini residenti in Comuni limitrofi, compatibilmente con la disponibilità dei posti per ciascun turno e nel rispetto della precedenza sottoindicata.</w:t>
      </w:r>
    </w:p>
    <w:p w14:paraId="1B32A8BA" w14:textId="77777777" w:rsidR="0062425B" w:rsidRDefault="00000000">
      <w:pPr>
        <w:pStyle w:val="Corpotesto"/>
        <w:spacing w:line="278" w:lineRule="auto"/>
        <w:ind w:right="85"/>
        <w:jc w:val="left"/>
      </w:pPr>
      <w:r>
        <w:t>Qualora le domande eccedano i posti disponibili sarà redatta una graduatoria secondo i seguenti ordini di</w:t>
      </w:r>
      <w:r>
        <w:rPr>
          <w:spacing w:val="80"/>
        </w:rPr>
        <w:t xml:space="preserve"> </w:t>
      </w:r>
      <w:r>
        <w:rPr>
          <w:spacing w:val="-2"/>
        </w:rPr>
        <w:t>priorità:</w:t>
      </w:r>
    </w:p>
    <w:p w14:paraId="017FA8C3" w14:textId="590E7863" w:rsidR="0062425B" w:rsidRDefault="00000000">
      <w:pPr>
        <w:pStyle w:val="Paragrafoelenco"/>
        <w:numPr>
          <w:ilvl w:val="0"/>
          <w:numId w:val="3"/>
        </w:numPr>
        <w:tabs>
          <w:tab w:val="left" w:pos="499"/>
          <w:tab w:val="left" w:pos="501"/>
        </w:tabs>
        <w:spacing w:line="276" w:lineRule="auto"/>
        <w:ind w:right="144"/>
        <w:rPr>
          <w:sz w:val="20"/>
        </w:rPr>
      </w:pPr>
      <w:r>
        <w:rPr>
          <w:sz w:val="20"/>
        </w:rPr>
        <w:t>minori</w:t>
      </w:r>
      <w:r>
        <w:rPr>
          <w:spacing w:val="25"/>
          <w:sz w:val="20"/>
        </w:rPr>
        <w:t xml:space="preserve"> </w:t>
      </w:r>
      <w:r>
        <w:rPr>
          <w:sz w:val="20"/>
        </w:rPr>
        <w:t>residenti</w:t>
      </w:r>
      <w:r>
        <w:rPr>
          <w:spacing w:val="25"/>
          <w:sz w:val="20"/>
        </w:rPr>
        <w:t xml:space="preserve"> </w:t>
      </w:r>
      <w:r>
        <w:rPr>
          <w:sz w:val="20"/>
        </w:rPr>
        <w:t>nel</w:t>
      </w:r>
      <w:r>
        <w:rPr>
          <w:spacing w:val="25"/>
          <w:sz w:val="20"/>
        </w:rPr>
        <w:t xml:space="preserve"> </w:t>
      </w:r>
      <w:r>
        <w:rPr>
          <w:sz w:val="20"/>
        </w:rPr>
        <w:t>Comune</w:t>
      </w:r>
      <w:r>
        <w:rPr>
          <w:spacing w:val="25"/>
          <w:sz w:val="20"/>
        </w:rPr>
        <w:t xml:space="preserve"> </w:t>
      </w:r>
      <w:r>
        <w:rPr>
          <w:sz w:val="20"/>
        </w:rPr>
        <w:t>di</w:t>
      </w:r>
      <w:r>
        <w:rPr>
          <w:spacing w:val="26"/>
          <w:sz w:val="20"/>
        </w:rPr>
        <w:t xml:space="preserve"> </w:t>
      </w:r>
      <w:r w:rsidR="001953B9">
        <w:rPr>
          <w:sz w:val="20"/>
        </w:rPr>
        <w:t>Isola del Piano</w:t>
      </w:r>
      <w:r>
        <w:rPr>
          <w:spacing w:val="28"/>
          <w:sz w:val="20"/>
        </w:rPr>
        <w:t xml:space="preserve"> </w:t>
      </w:r>
      <w:r>
        <w:rPr>
          <w:sz w:val="20"/>
        </w:rPr>
        <w:t>frequentanti</w:t>
      </w:r>
      <w:r>
        <w:rPr>
          <w:spacing w:val="25"/>
          <w:sz w:val="20"/>
        </w:rPr>
        <w:t xml:space="preserve"> </w:t>
      </w:r>
      <w:r>
        <w:rPr>
          <w:sz w:val="20"/>
        </w:rPr>
        <w:t>la</w:t>
      </w:r>
      <w:r>
        <w:rPr>
          <w:spacing w:val="25"/>
          <w:sz w:val="20"/>
        </w:rPr>
        <w:t xml:space="preserve"> </w:t>
      </w:r>
      <w:r>
        <w:rPr>
          <w:sz w:val="20"/>
        </w:rPr>
        <w:t>scuola</w:t>
      </w:r>
      <w:r>
        <w:rPr>
          <w:spacing w:val="25"/>
          <w:sz w:val="20"/>
        </w:rPr>
        <w:t xml:space="preserve"> </w:t>
      </w:r>
      <w:r w:rsidR="001953B9">
        <w:t>dell’infanzia</w:t>
      </w:r>
      <w:r w:rsidR="001953B9">
        <w:rPr>
          <w:spacing w:val="25"/>
          <w:sz w:val="20"/>
        </w:rPr>
        <w:t xml:space="preserve">, </w:t>
      </w:r>
      <w:r>
        <w:rPr>
          <w:sz w:val="20"/>
        </w:rPr>
        <w:t>primaria</w:t>
      </w:r>
      <w:r>
        <w:rPr>
          <w:spacing w:val="25"/>
          <w:sz w:val="20"/>
        </w:rPr>
        <w:t xml:space="preserve"> </w:t>
      </w:r>
      <w:r>
        <w:rPr>
          <w:sz w:val="20"/>
        </w:rPr>
        <w:t>e</w:t>
      </w:r>
      <w:r>
        <w:rPr>
          <w:spacing w:val="27"/>
          <w:sz w:val="20"/>
        </w:rPr>
        <w:t xml:space="preserve"> </w:t>
      </w:r>
      <w:r>
        <w:rPr>
          <w:sz w:val="20"/>
        </w:rPr>
        <w:t>la</w:t>
      </w:r>
      <w:r>
        <w:rPr>
          <w:spacing w:val="25"/>
          <w:sz w:val="20"/>
        </w:rPr>
        <w:t xml:space="preserve"> </w:t>
      </w:r>
      <w:r>
        <w:rPr>
          <w:sz w:val="20"/>
        </w:rPr>
        <w:t>scuola</w:t>
      </w:r>
      <w:r>
        <w:rPr>
          <w:spacing w:val="25"/>
          <w:sz w:val="20"/>
        </w:rPr>
        <w:t xml:space="preserve"> </w:t>
      </w:r>
      <w:r>
        <w:rPr>
          <w:sz w:val="20"/>
        </w:rPr>
        <w:t>secondaria</w:t>
      </w:r>
      <w:r>
        <w:rPr>
          <w:spacing w:val="25"/>
          <w:sz w:val="20"/>
        </w:rPr>
        <w:t xml:space="preserve"> </w:t>
      </w:r>
      <w:r>
        <w:rPr>
          <w:sz w:val="20"/>
        </w:rPr>
        <w:t xml:space="preserve">di primo grado (anno scolastico </w:t>
      </w:r>
      <w:r w:rsidR="0044295E">
        <w:rPr>
          <w:sz w:val="20"/>
        </w:rPr>
        <w:t>2025\2026</w:t>
      </w:r>
      <w:r>
        <w:rPr>
          <w:sz w:val="20"/>
        </w:rPr>
        <w:t>);</w:t>
      </w:r>
    </w:p>
    <w:p w14:paraId="1979F55E" w14:textId="77777777" w:rsidR="0062425B" w:rsidRDefault="0062425B">
      <w:pPr>
        <w:pStyle w:val="Paragrafoelenco"/>
        <w:spacing w:line="276" w:lineRule="auto"/>
        <w:jc w:val="left"/>
        <w:rPr>
          <w:sz w:val="20"/>
        </w:rPr>
        <w:sectPr w:rsidR="0062425B">
          <w:type w:val="continuous"/>
          <w:pgSz w:w="11910" w:h="16840"/>
          <w:pgMar w:top="1040" w:right="992" w:bottom="1020" w:left="992" w:header="0" w:footer="837" w:gutter="0"/>
          <w:cols w:space="720"/>
        </w:sectPr>
      </w:pPr>
    </w:p>
    <w:p w14:paraId="76C6D749" w14:textId="26667B4E" w:rsidR="0062425B" w:rsidRDefault="00000000">
      <w:pPr>
        <w:pStyle w:val="Paragrafoelenco"/>
        <w:numPr>
          <w:ilvl w:val="0"/>
          <w:numId w:val="3"/>
        </w:numPr>
        <w:tabs>
          <w:tab w:val="left" w:pos="499"/>
          <w:tab w:val="left" w:pos="501"/>
        </w:tabs>
        <w:spacing w:before="74" w:line="278" w:lineRule="auto"/>
        <w:ind w:right="154"/>
        <w:jc w:val="both"/>
        <w:rPr>
          <w:sz w:val="20"/>
        </w:rPr>
      </w:pPr>
      <w:r>
        <w:rPr>
          <w:sz w:val="20"/>
        </w:rPr>
        <w:lastRenderedPageBreak/>
        <w:t xml:space="preserve">minori residenti in Comuni limitrofi frequentanti la scuola </w:t>
      </w:r>
      <w:r w:rsidR="001953B9">
        <w:t>dell’infanzia</w:t>
      </w:r>
      <w:r w:rsidR="001953B9">
        <w:rPr>
          <w:sz w:val="20"/>
        </w:rPr>
        <w:t xml:space="preserve">, </w:t>
      </w:r>
      <w:r>
        <w:rPr>
          <w:sz w:val="20"/>
        </w:rPr>
        <w:t xml:space="preserve">primaria e la scuola secondaria di primo grado (anno scolastico </w:t>
      </w:r>
      <w:r w:rsidR="0044295E">
        <w:rPr>
          <w:sz w:val="20"/>
        </w:rPr>
        <w:t>2025\2026</w:t>
      </w:r>
      <w:r>
        <w:rPr>
          <w:sz w:val="20"/>
        </w:rPr>
        <w:t>);</w:t>
      </w:r>
    </w:p>
    <w:p w14:paraId="453E0371" w14:textId="77777777" w:rsidR="0062425B" w:rsidRDefault="00000000">
      <w:pPr>
        <w:pStyle w:val="Paragrafoelenco"/>
        <w:numPr>
          <w:ilvl w:val="0"/>
          <w:numId w:val="3"/>
        </w:numPr>
        <w:tabs>
          <w:tab w:val="left" w:pos="499"/>
        </w:tabs>
        <w:spacing w:line="227" w:lineRule="exact"/>
        <w:ind w:left="499" w:hanging="359"/>
        <w:jc w:val="both"/>
        <w:rPr>
          <w:sz w:val="20"/>
        </w:rPr>
      </w:pPr>
      <w:r>
        <w:rPr>
          <w:sz w:val="20"/>
        </w:rPr>
        <w:t>ordine</w:t>
      </w:r>
      <w:r>
        <w:rPr>
          <w:spacing w:val="-9"/>
          <w:sz w:val="20"/>
        </w:rPr>
        <w:t xml:space="preserve"> </w:t>
      </w:r>
      <w:r>
        <w:rPr>
          <w:sz w:val="20"/>
        </w:rPr>
        <w:t>cronologico</w:t>
      </w:r>
      <w:r>
        <w:rPr>
          <w:spacing w:val="-8"/>
          <w:sz w:val="20"/>
        </w:rPr>
        <w:t xml:space="preserve"> </w:t>
      </w:r>
      <w:r>
        <w:rPr>
          <w:sz w:val="20"/>
        </w:rPr>
        <w:t>di</w:t>
      </w:r>
      <w:r>
        <w:rPr>
          <w:spacing w:val="-8"/>
          <w:sz w:val="20"/>
        </w:rPr>
        <w:t xml:space="preserve"> </w:t>
      </w:r>
      <w:r>
        <w:rPr>
          <w:sz w:val="20"/>
        </w:rPr>
        <w:t>presentazione</w:t>
      </w:r>
      <w:r>
        <w:rPr>
          <w:spacing w:val="-8"/>
          <w:sz w:val="20"/>
        </w:rPr>
        <w:t xml:space="preserve"> </w:t>
      </w:r>
      <w:r>
        <w:rPr>
          <w:sz w:val="20"/>
        </w:rPr>
        <w:t>della</w:t>
      </w:r>
      <w:r>
        <w:rPr>
          <w:spacing w:val="-9"/>
          <w:sz w:val="20"/>
        </w:rPr>
        <w:t xml:space="preserve"> </w:t>
      </w:r>
      <w:r>
        <w:rPr>
          <w:sz w:val="20"/>
        </w:rPr>
        <w:t>richiesta</w:t>
      </w:r>
      <w:r>
        <w:rPr>
          <w:spacing w:val="-10"/>
          <w:sz w:val="20"/>
        </w:rPr>
        <w:t xml:space="preserve"> </w:t>
      </w:r>
      <w:r>
        <w:rPr>
          <w:sz w:val="20"/>
        </w:rPr>
        <w:t>di</w:t>
      </w:r>
      <w:r>
        <w:rPr>
          <w:spacing w:val="-10"/>
          <w:sz w:val="20"/>
        </w:rPr>
        <w:t xml:space="preserve"> </w:t>
      </w:r>
      <w:r>
        <w:rPr>
          <w:spacing w:val="-2"/>
          <w:sz w:val="20"/>
        </w:rPr>
        <w:t>iscrizione.</w:t>
      </w:r>
    </w:p>
    <w:p w14:paraId="7716E847" w14:textId="77777777" w:rsidR="0062425B" w:rsidRDefault="0062425B">
      <w:pPr>
        <w:pStyle w:val="Corpotesto"/>
        <w:spacing w:before="68"/>
        <w:ind w:left="0"/>
        <w:jc w:val="left"/>
      </w:pPr>
    </w:p>
    <w:p w14:paraId="44D9F104" w14:textId="77777777" w:rsidR="0062425B" w:rsidRDefault="00000000">
      <w:pPr>
        <w:pStyle w:val="Titolo1"/>
        <w:numPr>
          <w:ilvl w:val="1"/>
          <w:numId w:val="3"/>
        </w:numPr>
        <w:tabs>
          <w:tab w:val="left" w:pos="499"/>
        </w:tabs>
        <w:ind w:left="499" w:hanging="359"/>
        <w:jc w:val="both"/>
      </w:pPr>
      <w:r>
        <w:t>CARATTERISTICHE</w:t>
      </w:r>
      <w:r>
        <w:rPr>
          <w:spacing w:val="-11"/>
        </w:rPr>
        <w:t xml:space="preserve"> </w:t>
      </w:r>
      <w:r>
        <w:t>DEL</w:t>
      </w:r>
      <w:r>
        <w:rPr>
          <w:spacing w:val="-8"/>
        </w:rPr>
        <w:t xml:space="preserve"> </w:t>
      </w:r>
      <w:r>
        <w:rPr>
          <w:spacing w:val="-2"/>
        </w:rPr>
        <w:t>SERVIZIO</w:t>
      </w:r>
    </w:p>
    <w:p w14:paraId="77FFFECA" w14:textId="1E743256" w:rsidR="0062425B" w:rsidRDefault="00000000" w:rsidP="001953B9">
      <w:pPr>
        <w:pStyle w:val="Corpotesto"/>
        <w:spacing w:before="34" w:line="276" w:lineRule="auto"/>
        <w:ind w:right="142"/>
      </w:pPr>
      <w:r>
        <w:t xml:space="preserve">Il servizio di </w:t>
      </w:r>
      <w:r w:rsidR="002E6DE5">
        <w:t>centri estivi</w:t>
      </w:r>
      <w:r>
        <w:t xml:space="preserve"> diurna avrà la durata di n. 10 giorni feriali , dal lunedì al venerdì, nel mese di luglio 2025 in orario antimeridiano e precisamente dalle ore 7.</w:t>
      </w:r>
      <w:r w:rsidR="001953B9">
        <w:t>0</w:t>
      </w:r>
      <w:r>
        <w:t>0/</w:t>
      </w:r>
      <w:r w:rsidR="001953B9">
        <w:t>7</w:t>
      </w:r>
      <w:r>
        <w:t>.</w:t>
      </w:r>
      <w:r w:rsidR="001953B9">
        <w:t>3</w:t>
      </w:r>
      <w:r>
        <w:t>0 del</w:t>
      </w:r>
      <w:r>
        <w:rPr>
          <w:spacing w:val="40"/>
        </w:rPr>
        <w:t xml:space="preserve"> </w:t>
      </w:r>
      <w:r>
        <w:t>mattino circa alle ore 1</w:t>
      </w:r>
      <w:r w:rsidR="001953B9">
        <w:t>3</w:t>
      </w:r>
      <w:r>
        <w:t>.00/1</w:t>
      </w:r>
      <w:r w:rsidR="001953B9">
        <w:t>3</w:t>
      </w:r>
      <w:r>
        <w:t xml:space="preserve">.30 circa. </w:t>
      </w:r>
    </w:p>
    <w:p w14:paraId="32DE9181" w14:textId="698EA9EA" w:rsidR="0062425B" w:rsidRDefault="00000000">
      <w:pPr>
        <w:pStyle w:val="Corpotesto"/>
        <w:spacing w:before="2" w:line="276" w:lineRule="auto"/>
        <w:ind w:right="154"/>
      </w:pPr>
      <w:r>
        <w:t xml:space="preserve">Qualora non si raggiunga il numero minimo di iscrizioni, stabilito nella misura di n. </w:t>
      </w:r>
      <w:r w:rsidR="001953B9">
        <w:t>15</w:t>
      </w:r>
      <w:r>
        <w:t xml:space="preserve"> iscritti, il Comune si riserva la facoltà di non attivare il servizio oggetto del presente avviso.</w:t>
      </w:r>
    </w:p>
    <w:p w14:paraId="1F80E119" w14:textId="77777777" w:rsidR="0062425B" w:rsidRDefault="00000000">
      <w:pPr>
        <w:pStyle w:val="Corpotesto"/>
        <w:spacing w:line="276" w:lineRule="auto"/>
        <w:ind w:right="151"/>
      </w:pPr>
      <w:r>
        <w:t>Il numero massimo degli scritti di ogni turno verrà determinato anche in base al numero dei posti disponibili degli scuolabus comunali sulla base della normativa vigente.</w:t>
      </w:r>
    </w:p>
    <w:p w14:paraId="2E4850C1" w14:textId="77777777" w:rsidR="0062425B" w:rsidRDefault="00000000">
      <w:pPr>
        <w:pStyle w:val="Corpotesto"/>
        <w:spacing w:line="278" w:lineRule="auto"/>
        <w:ind w:right="152"/>
      </w:pPr>
      <w:r>
        <w:t>Il servizio non prevede la somministrazione di alimenti e bevande fatta eccezione della merenda che ogni minore porta da casa.</w:t>
      </w:r>
    </w:p>
    <w:p w14:paraId="274EB955" w14:textId="060C2A70" w:rsidR="0062425B" w:rsidRDefault="00000000">
      <w:pPr>
        <w:pStyle w:val="Corpotesto"/>
        <w:spacing w:line="276" w:lineRule="auto"/>
        <w:ind w:right="141"/>
      </w:pPr>
      <w:r>
        <w:t xml:space="preserve">In caso di maltempo o di condizioni meteo che non permettano la permanenza in spiaggia, l’Ente Gestore dovrà organizzare attività ricreative presso la Palestra Comunale di </w:t>
      </w:r>
      <w:r w:rsidR="001953B9">
        <w:t>Isola del Piano</w:t>
      </w:r>
      <w:r>
        <w:t xml:space="preserve"> o in altra struttura pubblica o privata appositamente individuata nel rispetto delle normative e dei protocolli di sicurezza vigenti.</w:t>
      </w:r>
    </w:p>
    <w:p w14:paraId="1228B4B8" w14:textId="6378CF2C" w:rsidR="0062425B" w:rsidRDefault="00000000">
      <w:pPr>
        <w:pStyle w:val="Corpotesto"/>
        <w:spacing w:line="229" w:lineRule="exact"/>
      </w:pPr>
      <w:r>
        <w:t>Per</w:t>
      </w:r>
      <w:r>
        <w:rPr>
          <w:spacing w:val="-7"/>
        </w:rPr>
        <w:t xml:space="preserve"> </w:t>
      </w:r>
      <w:r>
        <w:t>cause</w:t>
      </w:r>
      <w:r>
        <w:rPr>
          <w:spacing w:val="-5"/>
        </w:rPr>
        <w:t xml:space="preserve"> </w:t>
      </w:r>
      <w:r>
        <w:t>impreviste</w:t>
      </w:r>
      <w:r>
        <w:rPr>
          <w:spacing w:val="-5"/>
        </w:rPr>
        <w:t xml:space="preserve"> </w:t>
      </w:r>
      <w:r>
        <w:t>o</w:t>
      </w:r>
      <w:r>
        <w:rPr>
          <w:spacing w:val="-7"/>
        </w:rPr>
        <w:t xml:space="preserve"> </w:t>
      </w:r>
      <w:r>
        <w:t>di</w:t>
      </w:r>
      <w:r>
        <w:rPr>
          <w:spacing w:val="-7"/>
        </w:rPr>
        <w:t xml:space="preserve"> </w:t>
      </w:r>
      <w:r>
        <w:t>forza</w:t>
      </w:r>
      <w:r>
        <w:rPr>
          <w:spacing w:val="-7"/>
        </w:rPr>
        <w:t xml:space="preserve"> </w:t>
      </w:r>
      <w:r>
        <w:t>maggiore</w:t>
      </w:r>
      <w:r>
        <w:rPr>
          <w:spacing w:val="-7"/>
        </w:rPr>
        <w:t xml:space="preserve"> </w:t>
      </w:r>
      <w:r>
        <w:t>la</w:t>
      </w:r>
      <w:r>
        <w:rPr>
          <w:spacing w:val="-4"/>
        </w:rPr>
        <w:t xml:space="preserve"> </w:t>
      </w:r>
      <w:r>
        <w:t>c</w:t>
      </w:r>
      <w:r w:rsidR="002E6DE5">
        <w:t>entri estivi</w:t>
      </w:r>
      <w:r>
        <w:rPr>
          <w:spacing w:val="-6"/>
        </w:rPr>
        <w:t xml:space="preserve"> </w:t>
      </w:r>
      <w:r>
        <w:t>estiva</w:t>
      </w:r>
      <w:r>
        <w:rPr>
          <w:spacing w:val="-7"/>
        </w:rPr>
        <w:t xml:space="preserve"> </w:t>
      </w:r>
      <w:r>
        <w:t>potrebbe</w:t>
      </w:r>
      <w:r>
        <w:rPr>
          <w:spacing w:val="-7"/>
        </w:rPr>
        <w:t xml:space="preserve"> </w:t>
      </w:r>
      <w:r>
        <w:t>essere</w:t>
      </w:r>
      <w:r>
        <w:rPr>
          <w:spacing w:val="-7"/>
        </w:rPr>
        <w:t xml:space="preserve"> </w:t>
      </w:r>
      <w:r>
        <w:rPr>
          <w:spacing w:val="-2"/>
        </w:rPr>
        <w:t>sospesa.</w:t>
      </w:r>
    </w:p>
    <w:p w14:paraId="3EA9AB38" w14:textId="77777777" w:rsidR="0062425B" w:rsidRDefault="0062425B">
      <w:pPr>
        <w:pStyle w:val="Corpotesto"/>
        <w:spacing w:before="66"/>
        <w:ind w:left="0"/>
        <w:jc w:val="left"/>
      </w:pPr>
    </w:p>
    <w:p w14:paraId="0E1A5BEA" w14:textId="77777777" w:rsidR="0062425B" w:rsidRDefault="00000000">
      <w:pPr>
        <w:pStyle w:val="Titolo1"/>
        <w:numPr>
          <w:ilvl w:val="1"/>
          <w:numId w:val="3"/>
        </w:numPr>
        <w:tabs>
          <w:tab w:val="left" w:pos="499"/>
        </w:tabs>
        <w:ind w:left="499" w:hanging="359"/>
        <w:jc w:val="both"/>
      </w:pPr>
      <w:r>
        <w:t>IMPEGNI</w:t>
      </w:r>
      <w:r>
        <w:rPr>
          <w:spacing w:val="-10"/>
        </w:rPr>
        <w:t xml:space="preserve"> </w:t>
      </w:r>
      <w:r>
        <w:t>DELL'ENTE</w:t>
      </w:r>
      <w:r>
        <w:rPr>
          <w:spacing w:val="-10"/>
        </w:rPr>
        <w:t xml:space="preserve"> </w:t>
      </w:r>
      <w:r>
        <w:rPr>
          <w:spacing w:val="-2"/>
        </w:rPr>
        <w:t>GESTORE</w:t>
      </w:r>
    </w:p>
    <w:p w14:paraId="2444C7F2" w14:textId="77777777" w:rsidR="0062425B" w:rsidRDefault="00000000">
      <w:pPr>
        <w:pStyle w:val="Corpotesto"/>
        <w:spacing w:before="34" w:line="276" w:lineRule="auto"/>
        <w:ind w:right="149"/>
      </w:pPr>
      <w:r>
        <w:t>L'Ente Gestore, per la realizzazione e la gestione delle attività estive marine in oggetto, assume a proprio carico i seguenti impegni:</w:t>
      </w:r>
    </w:p>
    <w:p w14:paraId="7DB761A2" w14:textId="049DBD4F" w:rsidR="0062425B" w:rsidRDefault="00000000">
      <w:pPr>
        <w:pStyle w:val="Paragrafoelenco"/>
        <w:numPr>
          <w:ilvl w:val="0"/>
          <w:numId w:val="2"/>
        </w:numPr>
        <w:tabs>
          <w:tab w:val="left" w:pos="500"/>
        </w:tabs>
        <w:spacing w:line="229" w:lineRule="exact"/>
        <w:ind w:left="500" w:hanging="360"/>
        <w:rPr>
          <w:sz w:val="20"/>
        </w:rPr>
      </w:pPr>
      <w:r>
        <w:rPr>
          <w:sz w:val="20"/>
        </w:rPr>
        <w:t>sottoscrizione</w:t>
      </w:r>
      <w:r>
        <w:rPr>
          <w:spacing w:val="-8"/>
          <w:sz w:val="20"/>
        </w:rPr>
        <w:t xml:space="preserve"> </w:t>
      </w:r>
      <w:r>
        <w:rPr>
          <w:sz w:val="20"/>
        </w:rPr>
        <w:t>della</w:t>
      </w:r>
      <w:r>
        <w:rPr>
          <w:spacing w:val="-8"/>
          <w:sz w:val="20"/>
        </w:rPr>
        <w:t xml:space="preserve"> </w:t>
      </w:r>
      <w:r>
        <w:rPr>
          <w:sz w:val="20"/>
        </w:rPr>
        <w:t>Convenzione</w:t>
      </w:r>
      <w:r>
        <w:rPr>
          <w:spacing w:val="-7"/>
          <w:sz w:val="20"/>
        </w:rPr>
        <w:t xml:space="preserve"> </w:t>
      </w:r>
      <w:r>
        <w:rPr>
          <w:sz w:val="20"/>
        </w:rPr>
        <w:t>con</w:t>
      </w:r>
      <w:r>
        <w:rPr>
          <w:spacing w:val="-8"/>
          <w:sz w:val="20"/>
        </w:rPr>
        <w:t xml:space="preserve"> </w:t>
      </w:r>
      <w:r>
        <w:rPr>
          <w:sz w:val="20"/>
        </w:rPr>
        <w:t>il</w:t>
      </w:r>
      <w:r>
        <w:rPr>
          <w:spacing w:val="-8"/>
          <w:sz w:val="20"/>
        </w:rPr>
        <w:t xml:space="preserve"> </w:t>
      </w:r>
      <w:r>
        <w:rPr>
          <w:sz w:val="20"/>
        </w:rPr>
        <w:t>Comune</w:t>
      </w:r>
      <w:r>
        <w:rPr>
          <w:spacing w:val="-7"/>
          <w:sz w:val="20"/>
        </w:rPr>
        <w:t xml:space="preserve"> </w:t>
      </w:r>
      <w:r>
        <w:rPr>
          <w:sz w:val="20"/>
        </w:rPr>
        <w:t>di</w:t>
      </w:r>
      <w:r>
        <w:rPr>
          <w:spacing w:val="-2"/>
          <w:sz w:val="20"/>
        </w:rPr>
        <w:t xml:space="preserve"> </w:t>
      </w:r>
      <w:r w:rsidR="001953B9">
        <w:rPr>
          <w:spacing w:val="-2"/>
          <w:sz w:val="20"/>
        </w:rPr>
        <w:t>Isola del Piano</w:t>
      </w:r>
      <w:r>
        <w:rPr>
          <w:spacing w:val="-2"/>
          <w:sz w:val="20"/>
        </w:rPr>
        <w:t>;</w:t>
      </w:r>
    </w:p>
    <w:p w14:paraId="7F297211" w14:textId="77777777" w:rsidR="0062425B" w:rsidRDefault="00000000">
      <w:pPr>
        <w:pStyle w:val="Paragrafoelenco"/>
        <w:numPr>
          <w:ilvl w:val="0"/>
          <w:numId w:val="2"/>
        </w:numPr>
        <w:tabs>
          <w:tab w:val="left" w:pos="500"/>
        </w:tabs>
        <w:spacing w:before="37"/>
        <w:ind w:left="500" w:hanging="360"/>
        <w:rPr>
          <w:sz w:val="20"/>
        </w:rPr>
      </w:pPr>
      <w:r>
        <w:rPr>
          <w:sz w:val="20"/>
        </w:rPr>
        <w:t>l’impegno</w:t>
      </w:r>
      <w:r>
        <w:rPr>
          <w:spacing w:val="-8"/>
          <w:sz w:val="20"/>
        </w:rPr>
        <w:t xml:space="preserve"> </w:t>
      </w:r>
      <w:r>
        <w:rPr>
          <w:sz w:val="20"/>
        </w:rPr>
        <w:t>affinché</w:t>
      </w:r>
      <w:r>
        <w:rPr>
          <w:spacing w:val="-8"/>
          <w:sz w:val="20"/>
        </w:rPr>
        <w:t xml:space="preserve"> </w:t>
      </w:r>
      <w:r>
        <w:rPr>
          <w:sz w:val="20"/>
        </w:rPr>
        <w:t>le</w:t>
      </w:r>
      <w:r>
        <w:rPr>
          <w:spacing w:val="-8"/>
          <w:sz w:val="20"/>
        </w:rPr>
        <w:t xml:space="preserve"> </w:t>
      </w:r>
      <w:r>
        <w:rPr>
          <w:sz w:val="20"/>
        </w:rPr>
        <w:t>attività</w:t>
      </w:r>
      <w:r>
        <w:rPr>
          <w:spacing w:val="-8"/>
          <w:sz w:val="20"/>
        </w:rPr>
        <w:t xml:space="preserve"> </w:t>
      </w:r>
      <w:r>
        <w:rPr>
          <w:sz w:val="20"/>
        </w:rPr>
        <w:t>vengano</w:t>
      </w:r>
      <w:r>
        <w:rPr>
          <w:spacing w:val="-6"/>
          <w:sz w:val="20"/>
        </w:rPr>
        <w:t xml:space="preserve"> </w:t>
      </w:r>
      <w:r>
        <w:rPr>
          <w:sz w:val="20"/>
        </w:rPr>
        <w:t>programmate</w:t>
      </w:r>
      <w:r>
        <w:rPr>
          <w:spacing w:val="-7"/>
          <w:sz w:val="20"/>
        </w:rPr>
        <w:t xml:space="preserve"> </w:t>
      </w:r>
      <w:r>
        <w:rPr>
          <w:sz w:val="20"/>
        </w:rPr>
        <w:t>e</w:t>
      </w:r>
      <w:r>
        <w:rPr>
          <w:spacing w:val="-6"/>
          <w:sz w:val="20"/>
        </w:rPr>
        <w:t xml:space="preserve"> </w:t>
      </w:r>
      <w:r>
        <w:rPr>
          <w:sz w:val="20"/>
        </w:rPr>
        <w:t>siano</w:t>
      </w:r>
      <w:r>
        <w:rPr>
          <w:spacing w:val="-7"/>
          <w:sz w:val="20"/>
        </w:rPr>
        <w:t xml:space="preserve"> </w:t>
      </w:r>
      <w:r>
        <w:rPr>
          <w:sz w:val="20"/>
        </w:rPr>
        <w:t>rese</w:t>
      </w:r>
      <w:r>
        <w:rPr>
          <w:spacing w:val="-8"/>
          <w:sz w:val="20"/>
        </w:rPr>
        <w:t xml:space="preserve"> </w:t>
      </w:r>
      <w:r>
        <w:rPr>
          <w:sz w:val="20"/>
        </w:rPr>
        <w:t>con</w:t>
      </w:r>
      <w:r>
        <w:rPr>
          <w:spacing w:val="-9"/>
          <w:sz w:val="20"/>
        </w:rPr>
        <w:t xml:space="preserve"> </w:t>
      </w:r>
      <w:r>
        <w:rPr>
          <w:sz w:val="20"/>
        </w:rPr>
        <w:t>continuità</w:t>
      </w:r>
      <w:r>
        <w:rPr>
          <w:spacing w:val="-9"/>
          <w:sz w:val="20"/>
        </w:rPr>
        <w:t xml:space="preserve"> </w:t>
      </w:r>
      <w:r>
        <w:rPr>
          <w:sz w:val="20"/>
        </w:rPr>
        <w:t>nel</w:t>
      </w:r>
      <w:r>
        <w:rPr>
          <w:spacing w:val="-8"/>
          <w:sz w:val="20"/>
        </w:rPr>
        <w:t xml:space="preserve"> </w:t>
      </w:r>
      <w:r>
        <w:rPr>
          <w:sz w:val="20"/>
        </w:rPr>
        <w:t>periodo</w:t>
      </w:r>
      <w:r>
        <w:rPr>
          <w:spacing w:val="-9"/>
          <w:sz w:val="20"/>
        </w:rPr>
        <w:t xml:space="preserve"> </w:t>
      </w:r>
      <w:r>
        <w:rPr>
          <w:spacing w:val="-2"/>
          <w:sz w:val="20"/>
        </w:rPr>
        <w:t>concordato;</w:t>
      </w:r>
    </w:p>
    <w:p w14:paraId="7409FDDE" w14:textId="77777777" w:rsidR="0062425B" w:rsidRDefault="00000000">
      <w:pPr>
        <w:pStyle w:val="Paragrafoelenco"/>
        <w:numPr>
          <w:ilvl w:val="0"/>
          <w:numId w:val="2"/>
        </w:numPr>
        <w:tabs>
          <w:tab w:val="left" w:pos="501"/>
        </w:tabs>
        <w:spacing w:before="34" w:line="276" w:lineRule="auto"/>
        <w:ind w:right="151"/>
        <w:rPr>
          <w:sz w:val="20"/>
        </w:rPr>
      </w:pPr>
      <w:r>
        <w:rPr>
          <w:sz w:val="20"/>
        </w:rPr>
        <w:t>l’utilizzo della propria</w:t>
      </w:r>
      <w:r>
        <w:rPr>
          <w:spacing w:val="-2"/>
          <w:sz w:val="20"/>
        </w:rPr>
        <w:t xml:space="preserve"> </w:t>
      </w:r>
      <w:r>
        <w:rPr>
          <w:sz w:val="20"/>
        </w:rPr>
        <w:t>organizzazione per la realizzazione dell'intera attività, sia sul</w:t>
      </w:r>
      <w:r>
        <w:rPr>
          <w:spacing w:val="-1"/>
          <w:sz w:val="20"/>
        </w:rPr>
        <w:t xml:space="preserve"> </w:t>
      </w:r>
      <w:r>
        <w:rPr>
          <w:sz w:val="20"/>
        </w:rPr>
        <w:t>piano</w:t>
      </w:r>
      <w:r>
        <w:rPr>
          <w:spacing w:val="-2"/>
          <w:sz w:val="20"/>
        </w:rPr>
        <w:t xml:space="preserve"> </w:t>
      </w:r>
      <w:r>
        <w:rPr>
          <w:sz w:val="20"/>
        </w:rPr>
        <w:t>progettuale che amministrativo/burocratico e organizzativo: richiesta delle autorizzazioni sanitarie e amministrative, operazioni di divulgazione delle iniziative (tramite volantinaggio, sito internet, social network, etc.), raccolta pre-iscrizioni/iscrizioni, gestione dei</w:t>
      </w:r>
      <w:r>
        <w:rPr>
          <w:spacing w:val="-2"/>
          <w:sz w:val="20"/>
        </w:rPr>
        <w:t xml:space="preserve"> </w:t>
      </w:r>
      <w:r>
        <w:rPr>
          <w:sz w:val="20"/>
        </w:rPr>
        <w:t>rapporti</w:t>
      </w:r>
      <w:r>
        <w:rPr>
          <w:spacing w:val="-2"/>
          <w:sz w:val="20"/>
        </w:rPr>
        <w:t xml:space="preserve"> </w:t>
      </w:r>
      <w:r>
        <w:rPr>
          <w:sz w:val="20"/>
        </w:rPr>
        <w:t xml:space="preserve">contrattuali, organizzativi ed economici, riscossione delle quote di iscrizione, assicurazione degli utenti e degli operatori, impiego di personale educativo ed </w:t>
      </w:r>
      <w:r>
        <w:rPr>
          <w:spacing w:val="-2"/>
          <w:sz w:val="20"/>
        </w:rPr>
        <w:t>ausiliario;</w:t>
      </w:r>
    </w:p>
    <w:p w14:paraId="3E5D2C0E" w14:textId="77777777" w:rsidR="0062425B" w:rsidRDefault="00000000">
      <w:pPr>
        <w:pStyle w:val="Paragrafoelenco"/>
        <w:numPr>
          <w:ilvl w:val="0"/>
          <w:numId w:val="2"/>
        </w:numPr>
        <w:tabs>
          <w:tab w:val="left" w:pos="501"/>
        </w:tabs>
        <w:spacing w:line="276" w:lineRule="auto"/>
        <w:ind w:right="147"/>
        <w:rPr>
          <w:sz w:val="20"/>
        </w:rPr>
      </w:pPr>
      <w:r>
        <w:rPr>
          <w:sz w:val="20"/>
        </w:rPr>
        <w:t>l’impegno ad utilizzare strutture conformi alle vigenti normative in materia di igiene, sanità, prevenzione incendi, sicurezza degli impianti e accessibilità, documentata dal gestore con la segnalazione certificata di inizio attività;</w:t>
      </w:r>
    </w:p>
    <w:p w14:paraId="176FD90C" w14:textId="098A838A" w:rsidR="0062425B" w:rsidRDefault="00000000">
      <w:pPr>
        <w:pStyle w:val="Paragrafoelenco"/>
        <w:numPr>
          <w:ilvl w:val="0"/>
          <w:numId w:val="2"/>
        </w:numPr>
        <w:tabs>
          <w:tab w:val="left" w:pos="501"/>
        </w:tabs>
        <w:spacing w:line="276" w:lineRule="auto"/>
        <w:ind w:right="150"/>
        <w:rPr>
          <w:sz w:val="20"/>
        </w:rPr>
      </w:pPr>
      <w:r>
        <w:rPr>
          <w:sz w:val="20"/>
        </w:rPr>
        <w:t>l’impegno a provvedere alla sorveglianza dei minori sullo scuolabus durante il servizio di trasporto</w:t>
      </w:r>
      <w:r>
        <w:rPr>
          <w:spacing w:val="40"/>
          <w:sz w:val="20"/>
        </w:rPr>
        <w:t xml:space="preserve"> </w:t>
      </w:r>
      <w:r>
        <w:rPr>
          <w:sz w:val="20"/>
        </w:rPr>
        <w:t xml:space="preserve">andata e ritorno, che verrà messo a disposizione dal Comune di </w:t>
      </w:r>
      <w:r w:rsidR="001953B9">
        <w:rPr>
          <w:sz w:val="20"/>
        </w:rPr>
        <w:t>Isola del Piano</w:t>
      </w:r>
      <w:r>
        <w:rPr>
          <w:sz w:val="20"/>
        </w:rPr>
        <w:t>;</w:t>
      </w:r>
    </w:p>
    <w:p w14:paraId="38E67189" w14:textId="77777777" w:rsidR="0062425B" w:rsidRDefault="00000000">
      <w:pPr>
        <w:pStyle w:val="Paragrafoelenco"/>
        <w:numPr>
          <w:ilvl w:val="0"/>
          <w:numId w:val="2"/>
        </w:numPr>
        <w:tabs>
          <w:tab w:val="left" w:pos="501"/>
        </w:tabs>
        <w:spacing w:line="276" w:lineRule="auto"/>
        <w:ind w:right="153"/>
        <w:rPr>
          <w:sz w:val="20"/>
        </w:rPr>
      </w:pPr>
      <w:r>
        <w:rPr>
          <w:sz w:val="20"/>
        </w:rPr>
        <w:t xml:space="preserve">l’impegno a nominare un referente coordinatore del servizio che si occuperà di tenere i rapporti con le </w:t>
      </w:r>
      <w:r>
        <w:rPr>
          <w:spacing w:val="-2"/>
          <w:sz w:val="20"/>
        </w:rPr>
        <w:t>famiglie;</w:t>
      </w:r>
    </w:p>
    <w:p w14:paraId="7B9E55E1" w14:textId="77777777" w:rsidR="0062425B" w:rsidRDefault="00000000">
      <w:pPr>
        <w:pStyle w:val="Paragrafoelenco"/>
        <w:numPr>
          <w:ilvl w:val="0"/>
          <w:numId w:val="2"/>
        </w:numPr>
        <w:tabs>
          <w:tab w:val="left" w:pos="501"/>
        </w:tabs>
        <w:spacing w:line="278" w:lineRule="auto"/>
        <w:ind w:right="152"/>
        <w:rPr>
          <w:sz w:val="20"/>
        </w:rPr>
      </w:pPr>
      <w:r>
        <w:rPr>
          <w:sz w:val="20"/>
        </w:rPr>
        <w:t>l’impegno</w:t>
      </w:r>
      <w:r>
        <w:rPr>
          <w:spacing w:val="-1"/>
          <w:sz w:val="20"/>
        </w:rPr>
        <w:t xml:space="preserve"> </w:t>
      </w:r>
      <w:r>
        <w:rPr>
          <w:sz w:val="20"/>
        </w:rPr>
        <w:t>a</w:t>
      </w:r>
      <w:r>
        <w:rPr>
          <w:spacing w:val="-1"/>
          <w:sz w:val="20"/>
        </w:rPr>
        <w:t xml:space="preserve"> </w:t>
      </w:r>
      <w:r>
        <w:rPr>
          <w:sz w:val="20"/>
        </w:rPr>
        <w:t>impiegare</w:t>
      </w:r>
      <w:r>
        <w:rPr>
          <w:spacing w:val="-1"/>
          <w:sz w:val="20"/>
        </w:rPr>
        <w:t xml:space="preserve"> </w:t>
      </w:r>
      <w:r>
        <w:rPr>
          <w:sz w:val="20"/>
        </w:rPr>
        <w:t>operatori</w:t>
      </w:r>
      <w:r>
        <w:rPr>
          <w:spacing w:val="-2"/>
          <w:sz w:val="20"/>
        </w:rPr>
        <w:t xml:space="preserve"> </w:t>
      </w:r>
      <w:r>
        <w:rPr>
          <w:sz w:val="20"/>
        </w:rPr>
        <w:t>di</w:t>
      </w:r>
      <w:r>
        <w:rPr>
          <w:spacing w:val="-2"/>
          <w:sz w:val="20"/>
        </w:rPr>
        <w:t xml:space="preserve"> </w:t>
      </w:r>
      <w:r>
        <w:rPr>
          <w:sz w:val="20"/>
        </w:rPr>
        <w:t>sicura</w:t>
      </w:r>
      <w:r>
        <w:rPr>
          <w:spacing w:val="-1"/>
          <w:sz w:val="20"/>
        </w:rPr>
        <w:t xml:space="preserve"> </w:t>
      </w:r>
      <w:r>
        <w:rPr>
          <w:sz w:val="20"/>
        </w:rPr>
        <w:t>professionalità</w:t>
      </w:r>
      <w:r>
        <w:rPr>
          <w:spacing w:val="-1"/>
          <w:sz w:val="20"/>
        </w:rPr>
        <w:t xml:space="preserve"> </w:t>
      </w:r>
      <w:r>
        <w:rPr>
          <w:sz w:val="20"/>
        </w:rPr>
        <w:t>nel</w:t>
      </w:r>
      <w:r>
        <w:rPr>
          <w:spacing w:val="-2"/>
          <w:sz w:val="20"/>
        </w:rPr>
        <w:t xml:space="preserve"> </w:t>
      </w:r>
      <w:r>
        <w:rPr>
          <w:sz w:val="20"/>
        </w:rPr>
        <w:t>rispetto</w:t>
      </w:r>
      <w:r>
        <w:rPr>
          <w:spacing w:val="-1"/>
          <w:sz w:val="20"/>
        </w:rPr>
        <w:t xml:space="preserve"> </w:t>
      </w:r>
      <w:r>
        <w:rPr>
          <w:sz w:val="20"/>
        </w:rPr>
        <w:t>di</w:t>
      </w:r>
      <w:r>
        <w:rPr>
          <w:spacing w:val="-2"/>
          <w:sz w:val="20"/>
        </w:rPr>
        <w:t xml:space="preserve"> </w:t>
      </w:r>
      <w:r>
        <w:rPr>
          <w:sz w:val="20"/>
        </w:rPr>
        <w:t>quanto</w:t>
      </w:r>
      <w:r>
        <w:rPr>
          <w:spacing w:val="-1"/>
          <w:sz w:val="20"/>
        </w:rPr>
        <w:t xml:space="preserve"> </w:t>
      </w:r>
      <w:r>
        <w:rPr>
          <w:sz w:val="20"/>
        </w:rPr>
        <w:t>riportato</w:t>
      </w:r>
      <w:r>
        <w:rPr>
          <w:spacing w:val="-1"/>
          <w:sz w:val="20"/>
        </w:rPr>
        <w:t xml:space="preserve"> </w:t>
      </w:r>
      <w:r>
        <w:rPr>
          <w:sz w:val="20"/>
        </w:rPr>
        <w:t>nel</w:t>
      </w:r>
      <w:r>
        <w:rPr>
          <w:spacing w:val="-2"/>
          <w:sz w:val="20"/>
        </w:rPr>
        <w:t xml:space="preserve"> </w:t>
      </w:r>
      <w:r>
        <w:rPr>
          <w:sz w:val="20"/>
        </w:rPr>
        <w:t>progetto</w:t>
      </w:r>
      <w:r>
        <w:rPr>
          <w:spacing w:val="-1"/>
          <w:sz w:val="20"/>
        </w:rPr>
        <w:t xml:space="preserve"> </w:t>
      </w:r>
      <w:r>
        <w:rPr>
          <w:sz w:val="20"/>
        </w:rPr>
        <w:t>e</w:t>
      </w:r>
      <w:r>
        <w:rPr>
          <w:spacing w:val="-1"/>
          <w:sz w:val="20"/>
        </w:rPr>
        <w:t xml:space="preserve"> </w:t>
      </w:r>
      <w:r>
        <w:rPr>
          <w:sz w:val="20"/>
        </w:rPr>
        <w:t>dei parametri minimi previsti dalla normativa vigente, tali da garantire condizioni di sicurezza e di efficacia;</w:t>
      </w:r>
    </w:p>
    <w:p w14:paraId="04519306" w14:textId="77777777" w:rsidR="0062425B" w:rsidRDefault="00000000">
      <w:pPr>
        <w:pStyle w:val="Paragrafoelenco"/>
        <w:numPr>
          <w:ilvl w:val="0"/>
          <w:numId w:val="2"/>
        </w:numPr>
        <w:tabs>
          <w:tab w:val="left" w:pos="501"/>
        </w:tabs>
        <w:spacing w:line="276" w:lineRule="auto"/>
        <w:ind w:right="151"/>
        <w:rPr>
          <w:sz w:val="20"/>
        </w:rPr>
      </w:pPr>
      <w:r>
        <w:rPr>
          <w:sz w:val="20"/>
        </w:rPr>
        <w:t>l’impegno ad attivare, prima dell’inizio delle attività, una copertura assicurativa per responsabilità civile verso terzi e per infortuni a minori e agli adulti presenti;</w:t>
      </w:r>
    </w:p>
    <w:p w14:paraId="48821170" w14:textId="77777777" w:rsidR="0062425B" w:rsidRDefault="00000000">
      <w:pPr>
        <w:pStyle w:val="Paragrafoelenco"/>
        <w:numPr>
          <w:ilvl w:val="0"/>
          <w:numId w:val="2"/>
        </w:numPr>
        <w:tabs>
          <w:tab w:val="left" w:pos="501"/>
        </w:tabs>
        <w:spacing w:line="276" w:lineRule="auto"/>
        <w:ind w:right="152"/>
        <w:rPr>
          <w:sz w:val="20"/>
        </w:rPr>
      </w:pPr>
      <w:r>
        <w:rPr>
          <w:sz w:val="20"/>
        </w:rPr>
        <w:t>l’impegno all’ammissione degli alunni senza alcuna discriminazione in relazione ad etnia, lingua, religione, etc.;</w:t>
      </w:r>
    </w:p>
    <w:p w14:paraId="40E3E1BC" w14:textId="77777777" w:rsidR="0062425B" w:rsidRDefault="00000000">
      <w:pPr>
        <w:pStyle w:val="Paragrafoelenco"/>
        <w:numPr>
          <w:ilvl w:val="0"/>
          <w:numId w:val="2"/>
        </w:numPr>
        <w:tabs>
          <w:tab w:val="left" w:pos="501"/>
        </w:tabs>
        <w:spacing w:line="276" w:lineRule="auto"/>
        <w:ind w:right="150"/>
        <w:rPr>
          <w:sz w:val="20"/>
        </w:rPr>
      </w:pPr>
      <w:r>
        <w:rPr>
          <w:sz w:val="20"/>
        </w:rPr>
        <w:t>l’impegno</w:t>
      </w:r>
      <w:r>
        <w:rPr>
          <w:spacing w:val="-1"/>
          <w:sz w:val="20"/>
        </w:rPr>
        <w:t xml:space="preserve"> </w:t>
      </w:r>
      <w:r>
        <w:rPr>
          <w:sz w:val="20"/>
        </w:rPr>
        <w:t>al</w:t>
      </w:r>
      <w:r>
        <w:rPr>
          <w:spacing w:val="-2"/>
          <w:sz w:val="20"/>
        </w:rPr>
        <w:t xml:space="preserve"> </w:t>
      </w:r>
      <w:r>
        <w:rPr>
          <w:sz w:val="20"/>
        </w:rPr>
        <w:t>rispetto delle</w:t>
      </w:r>
      <w:r>
        <w:rPr>
          <w:spacing w:val="-1"/>
          <w:sz w:val="20"/>
        </w:rPr>
        <w:t xml:space="preserve"> </w:t>
      </w:r>
      <w:r>
        <w:rPr>
          <w:sz w:val="20"/>
        </w:rPr>
        <w:t>normative</w:t>
      </w:r>
      <w:r>
        <w:rPr>
          <w:spacing w:val="-1"/>
          <w:sz w:val="20"/>
        </w:rPr>
        <w:t xml:space="preserve"> </w:t>
      </w:r>
      <w:r>
        <w:rPr>
          <w:sz w:val="20"/>
        </w:rPr>
        <w:t>vigenti</w:t>
      </w:r>
      <w:r>
        <w:rPr>
          <w:spacing w:val="-2"/>
          <w:sz w:val="20"/>
        </w:rPr>
        <w:t xml:space="preserve"> </w:t>
      </w:r>
      <w:r>
        <w:rPr>
          <w:sz w:val="20"/>
        </w:rPr>
        <w:t>sulle attività</w:t>
      </w:r>
      <w:r>
        <w:rPr>
          <w:spacing w:val="-1"/>
          <w:sz w:val="20"/>
        </w:rPr>
        <w:t xml:space="preserve"> </w:t>
      </w:r>
      <w:r>
        <w:rPr>
          <w:sz w:val="20"/>
        </w:rPr>
        <w:t>rivolte ai minori, in</w:t>
      </w:r>
      <w:r>
        <w:rPr>
          <w:spacing w:val="-1"/>
          <w:sz w:val="20"/>
        </w:rPr>
        <w:t xml:space="preserve"> </w:t>
      </w:r>
      <w:r>
        <w:rPr>
          <w:sz w:val="20"/>
        </w:rPr>
        <w:t>particolare quelle</w:t>
      </w:r>
      <w:r>
        <w:rPr>
          <w:spacing w:val="-1"/>
          <w:sz w:val="20"/>
        </w:rPr>
        <w:t xml:space="preserve"> </w:t>
      </w:r>
      <w:r>
        <w:rPr>
          <w:sz w:val="20"/>
        </w:rPr>
        <w:t>relative</w:t>
      </w:r>
      <w:r>
        <w:rPr>
          <w:spacing w:val="-1"/>
          <w:sz w:val="20"/>
        </w:rPr>
        <w:t xml:space="preserve"> </w:t>
      </w:r>
      <w:r>
        <w:rPr>
          <w:sz w:val="20"/>
        </w:rPr>
        <w:t>alla sicurezza, alla privacy, all’igiene e ogni eventuale autorizzazione necessaria all’apertura di strutture ricettive per soggiorno temporaneo di minori;</w:t>
      </w:r>
    </w:p>
    <w:p w14:paraId="0157C04B" w14:textId="77777777" w:rsidR="0062425B" w:rsidRDefault="00000000">
      <w:pPr>
        <w:pStyle w:val="Paragrafoelenco"/>
        <w:numPr>
          <w:ilvl w:val="0"/>
          <w:numId w:val="2"/>
        </w:numPr>
        <w:tabs>
          <w:tab w:val="left" w:pos="501"/>
        </w:tabs>
        <w:spacing w:line="276" w:lineRule="auto"/>
        <w:ind w:right="151"/>
        <w:rPr>
          <w:sz w:val="20"/>
        </w:rPr>
      </w:pPr>
      <w:r>
        <w:rPr>
          <w:sz w:val="20"/>
        </w:rPr>
        <w:t>l’impegno ad accogliere minori in situazione di disabilità e a prendere eventualmente contatti con i</w:t>
      </w:r>
      <w:r>
        <w:rPr>
          <w:spacing w:val="40"/>
          <w:sz w:val="20"/>
        </w:rPr>
        <w:t xml:space="preserve"> </w:t>
      </w:r>
      <w:r>
        <w:rPr>
          <w:sz w:val="20"/>
        </w:rPr>
        <w:t>Servizi Sociali preposti per l’eventuale supporto degli interventi educativi e assistenziali nei limiti delle risorse disponibili;</w:t>
      </w:r>
    </w:p>
    <w:p w14:paraId="1E78AC4E" w14:textId="77777777" w:rsidR="0062425B" w:rsidRDefault="00000000">
      <w:pPr>
        <w:pStyle w:val="Paragrafoelenco"/>
        <w:numPr>
          <w:ilvl w:val="0"/>
          <w:numId w:val="2"/>
        </w:numPr>
        <w:tabs>
          <w:tab w:val="left" w:pos="500"/>
        </w:tabs>
        <w:ind w:left="500" w:hanging="360"/>
        <w:rPr>
          <w:sz w:val="20"/>
        </w:rPr>
      </w:pPr>
      <w:r>
        <w:rPr>
          <w:sz w:val="20"/>
        </w:rPr>
        <w:t>l’impegno</w:t>
      </w:r>
      <w:r>
        <w:rPr>
          <w:spacing w:val="-9"/>
          <w:sz w:val="20"/>
        </w:rPr>
        <w:t xml:space="preserve"> </w:t>
      </w:r>
      <w:r>
        <w:rPr>
          <w:sz w:val="20"/>
        </w:rPr>
        <w:t>a</w:t>
      </w:r>
      <w:r>
        <w:rPr>
          <w:spacing w:val="-7"/>
          <w:sz w:val="20"/>
        </w:rPr>
        <w:t xml:space="preserve"> </w:t>
      </w:r>
      <w:r>
        <w:rPr>
          <w:sz w:val="20"/>
        </w:rPr>
        <w:t>non</w:t>
      </w:r>
      <w:r>
        <w:rPr>
          <w:spacing w:val="-7"/>
          <w:sz w:val="20"/>
        </w:rPr>
        <w:t xml:space="preserve"> </w:t>
      </w:r>
      <w:r>
        <w:rPr>
          <w:sz w:val="20"/>
        </w:rPr>
        <w:t>somministrare</w:t>
      </w:r>
      <w:r>
        <w:rPr>
          <w:spacing w:val="-8"/>
          <w:sz w:val="20"/>
        </w:rPr>
        <w:t xml:space="preserve"> </w:t>
      </w:r>
      <w:r>
        <w:rPr>
          <w:sz w:val="20"/>
        </w:rPr>
        <w:t>alimenti</w:t>
      </w:r>
      <w:r>
        <w:rPr>
          <w:spacing w:val="-9"/>
          <w:sz w:val="20"/>
        </w:rPr>
        <w:t xml:space="preserve"> </w:t>
      </w:r>
      <w:r>
        <w:rPr>
          <w:sz w:val="20"/>
        </w:rPr>
        <w:t>fatta</w:t>
      </w:r>
      <w:r>
        <w:rPr>
          <w:spacing w:val="-8"/>
          <w:sz w:val="20"/>
        </w:rPr>
        <w:t xml:space="preserve"> </w:t>
      </w:r>
      <w:r>
        <w:rPr>
          <w:sz w:val="20"/>
        </w:rPr>
        <w:t>eccezione</w:t>
      </w:r>
      <w:r>
        <w:rPr>
          <w:spacing w:val="-6"/>
          <w:sz w:val="20"/>
        </w:rPr>
        <w:t xml:space="preserve"> </w:t>
      </w:r>
      <w:r>
        <w:rPr>
          <w:sz w:val="20"/>
        </w:rPr>
        <w:t>della</w:t>
      </w:r>
      <w:r>
        <w:rPr>
          <w:spacing w:val="-7"/>
          <w:sz w:val="20"/>
        </w:rPr>
        <w:t xml:space="preserve"> </w:t>
      </w:r>
      <w:r>
        <w:rPr>
          <w:sz w:val="20"/>
        </w:rPr>
        <w:t>merenda</w:t>
      </w:r>
      <w:r>
        <w:rPr>
          <w:spacing w:val="-8"/>
          <w:sz w:val="20"/>
        </w:rPr>
        <w:t xml:space="preserve"> </w:t>
      </w:r>
      <w:r>
        <w:rPr>
          <w:sz w:val="20"/>
        </w:rPr>
        <w:t>che</w:t>
      </w:r>
      <w:r>
        <w:rPr>
          <w:spacing w:val="-8"/>
          <w:sz w:val="20"/>
        </w:rPr>
        <w:t xml:space="preserve"> </w:t>
      </w:r>
      <w:r>
        <w:rPr>
          <w:sz w:val="20"/>
        </w:rPr>
        <w:t>ogni</w:t>
      </w:r>
      <w:r>
        <w:rPr>
          <w:spacing w:val="-10"/>
          <w:sz w:val="20"/>
        </w:rPr>
        <w:t xml:space="preserve"> </w:t>
      </w:r>
      <w:r>
        <w:rPr>
          <w:sz w:val="20"/>
        </w:rPr>
        <w:t>bambino</w:t>
      </w:r>
      <w:r>
        <w:rPr>
          <w:spacing w:val="-9"/>
          <w:sz w:val="20"/>
        </w:rPr>
        <w:t xml:space="preserve"> </w:t>
      </w:r>
      <w:r>
        <w:rPr>
          <w:sz w:val="20"/>
        </w:rPr>
        <w:t>porta</w:t>
      </w:r>
      <w:r>
        <w:rPr>
          <w:spacing w:val="-6"/>
          <w:sz w:val="20"/>
        </w:rPr>
        <w:t xml:space="preserve"> </w:t>
      </w:r>
      <w:r>
        <w:rPr>
          <w:sz w:val="20"/>
        </w:rPr>
        <w:t>da</w:t>
      </w:r>
      <w:r>
        <w:rPr>
          <w:spacing w:val="-9"/>
          <w:sz w:val="20"/>
        </w:rPr>
        <w:t xml:space="preserve"> </w:t>
      </w:r>
      <w:r>
        <w:rPr>
          <w:spacing w:val="-2"/>
          <w:sz w:val="20"/>
        </w:rPr>
        <w:t>casa;</w:t>
      </w:r>
    </w:p>
    <w:p w14:paraId="1676E283" w14:textId="77777777" w:rsidR="0062425B" w:rsidRDefault="0062425B">
      <w:pPr>
        <w:pStyle w:val="Paragrafoelenco"/>
        <w:rPr>
          <w:sz w:val="20"/>
        </w:rPr>
        <w:sectPr w:rsidR="0062425B">
          <w:pgSz w:w="11910" w:h="16840"/>
          <w:pgMar w:top="1040" w:right="992" w:bottom="1020" w:left="992" w:header="0" w:footer="837" w:gutter="0"/>
          <w:cols w:space="720"/>
        </w:sectPr>
      </w:pPr>
    </w:p>
    <w:p w14:paraId="69DC8714" w14:textId="75273757" w:rsidR="0062425B" w:rsidRDefault="00000000">
      <w:pPr>
        <w:pStyle w:val="Paragrafoelenco"/>
        <w:numPr>
          <w:ilvl w:val="0"/>
          <w:numId w:val="2"/>
        </w:numPr>
        <w:tabs>
          <w:tab w:val="left" w:pos="501"/>
        </w:tabs>
        <w:spacing w:before="74" w:line="276" w:lineRule="auto"/>
        <w:ind w:right="149"/>
        <w:rPr>
          <w:sz w:val="20"/>
        </w:rPr>
      </w:pPr>
      <w:r>
        <w:rPr>
          <w:sz w:val="20"/>
        </w:rPr>
        <w:lastRenderedPageBreak/>
        <w:t xml:space="preserve">l’impegno a pubblicizzare le proprie iniziative riportando la dicitura "In collaborazione con il Comune di </w:t>
      </w:r>
      <w:r w:rsidR="001953B9">
        <w:rPr>
          <w:sz w:val="20"/>
        </w:rPr>
        <w:t>Isola del Piano</w:t>
      </w:r>
      <w:r>
        <w:rPr>
          <w:sz w:val="20"/>
        </w:rPr>
        <w:t>” e trasmettere preventivamente all’ufficio competente del Comune la bozza del materiale pubblicitario relativo all’iniziativa;</w:t>
      </w:r>
    </w:p>
    <w:p w14:paraId="4C36F766" w14:textId="77777777" w:rsidR="0062425B" w:rsidRDefault="00000000">
      <w:pPr>
        <w:pStyle w:val="Paragrafoelenco"/>
        <w:numPr>
          <w:ilvl w:val="0"/>
          <w:numId w:val="2"/>
        </w:numPr>
        <w:tabs>
          <w:tab w:val="left" w:pos="501"/>
        </w:tabs>
        <w:spacing w:before="1" w:line="276" w:lineRule="auto"/>
        <w:ind w:right="147"/>
        <w:rPr>
          <w:sz w:val="20"/>
        </w:rPr>
      </w:pPr>
      <w:r>
        <w:rPr>
          <w:sz w:val="20"/>
        </w:rPr>
        <w:t>l’impegno a presentare al termine dell’attività, un rendiconto economico delle spese effettivamente sostenute e delle entrate percepite.</w:t>
      </w:r>
    </w:p>
    <w:p w14:paraId="73BDE037" w14:textId="77777777" w:rsidR="0062425B" w:rsidRDefault="0062425B">
      <w:pPr>
        <w:pStyle w:val="Corpotesto"/>
        <w:spacing w:before="35"/>
        <w:ind w:left="0"/>
        <w:jc w:val="left"/>
      </w:pPr>
    </w:p>
    <w:p w14:paraId="564F87DA" w14:textId="6707D42F" w:rsidR="0062425B" w:rsidRDefault="00000000">
      <w:pPr>
        <w:pStyle w:val="Titolo1"/>
        <w:numPr>
          <w:ilvl w:val="1"/>
          <w:numId w:val="3"/>
        </w:numPr>
        <w:tabs>
          <w:tab w:val="left" w:pos="501"/>
        </w:tabs>
        <w:spacing w:before="1"/>
      </w:pPr>
      <w:r>
        <w:t>IMPEGNI</w:t>
      </w:r>
      <w:r>
        <w:rPr>
          <w:spacing w:val="-6"/>
        </w:rPr>
        <w:t xml:space="preserve"> </w:t>
      </w:r>
      <w:r>
        <w:t>DEL</w:t>
      </w:r>
      <w:r>
        <w:rPr>
          <w:spacing w:val="-6"/>
        </w:rPr>
        <w:t xml:space="preserve"> </w:t>
      </w:r>
      <w:r>
        <w:t>COMUNE</w:t>
      </w:r>
      <w:r>
        <w:rPr>
          <w:spacing w:val="-3"/>
        </w:rPr>
        <w:t xml:space="preserve"> </w:t>
      </w:r>
      <w:r>
        <w:t>DI</w:t>
      </w:r>
      <w:r>
        <w:rPr>
          <w:spacing w:val="-6"/>
        </w:rPr>
        <w:t xml:space="preserve"> </w:t>
      </w:r>
      <w:r w:rsidR="001953B9">
        <w:rPr>
          <w:spacing w:val="-2"/>
        </w:rPr>
        <w:t>ISOLA DEL PIANO</w:t>
      </w:r>
    </w:p>
    <w:p w14:paraId="441BA95C" w14:textId="0FA19B58" w:rsidR="0062425B" w:rsidRDefault="00000000">
      <w:pPr>
        <w:pStyle w:val="Corpotesto"/>
        <w:spacing w:before="34" w:line="276" w:lineRule="auto"/>
        <w:ind w:right="147"/>
      </w:pPr>
      <w:r>
        <w:t xml:space="preserve">Il Comune di </w:t>
      </w:r>
      <w:r w:rsidR="001953B9">
        <w:t>Isola del Piano</w:t>
      </w:r>
      <w:r>
        <w:t xml:space="preserve"> favorisce e sostiene l’attività progettata e organizzata dall’Ente Gestore come di seguito specificato:</w:t>
      </w:r>
    </w:p>
    <w:p w14:paraId="743D0F3A" w14:textId="77777777" w:rsidR="0062425B" w:rsidRDefault="00000000">
      <w:pPr>
        <w:pStyle w:val="Paragrafoelenco"/>
        <w:numPr>
          <w:ilvl w:val="0"/>
          <w:numId w:val="2"/>
        </w:numPr>
        <w:tabs>
          <w:tab w:val="left" w:pos="500"/>
        </w:tabs>
        <w:spacing w:line="229" w:lineRule="exact"/>
        <w:ind w:left="500" w:hanging="360"/>
        <w:rPr>
          <w:sz w:val="20"/>
        </w:rPr>
      </w:pPr>
      <w:r>
        <w:rPr>
          <w:sz w:val="20"/>
        </w:rPr>
        <w:t>sostegno</w:t>
      </w:r>
      <w:r>
        <w:rPr>
          <w:spacing w:val="-10"/>
          <w:sz w:val="20"/>
        </w:rPr>
        <w:t xml:space="preserve"> </w:t>
      </w:r>
      <w:r>
        <w:rPr>
          <w:sz w:val="20"/>
        </w:rPr>
        <w:t>e</w:t>
      </w:r>
      <w:r>
        <w:rPr>
          <w:spacing w:val="-10"/>
          <w:sz w:val="20"/>
        </w:rPr>
        <w:t xml:space="preserve"> </w:t>
      </w:r>
      <w:r>
        <w:rPr>
          <w:sz w:val="20"/>
        </w:rPr>
        <w:t>collaborazione</w:t>
      </w:r>
      <w:r>
        <w:rPr>
          <w:spacing w:val="-8"/>
          <w:sz w:val="20"/>
        </w:rPr>
        <w:t xml:space="preserve"> </w:t>
      </w:r>
      <w:r>
        <w:rPr>
          <w:sz w:val="20"/>
        </w:rPr>
        <w:t>all’Ente</w:t>
      </w:r>
      <w:r>
        <w:rPr>
          <w:spacing w:val="-11"/>
          <w:sz w:val="20"/>
        </w:rPr>
        <w:t xml:space="preserve"> </w:t>
      </w:r>
      <w:r>
        <w:rPr>
          <w:sz w:val="20"/>
        </w:rPr>
        <w:t>Gestore</w:t>
      </w:r>
      <w:r>
        <w:rPr>
          <w:spacing w:val="-10"/>
          <w:sz w:val="20"/>
        </w:rPr>
        <w:t xml:space="preserve"> </w:t>
      </w:r>
      <w:r>
        <w:rPr>
          <w:sz w:val="20"/>
        </w:rPr>
        <w:t>nella</w:t>
      </w:r>
      <w:r>
        <w:rPr>
          <w:spacing w:val="-10"/>
          <w:sz w:val="20"/>
        </w:rPr>
        <w:t xml:space="preserve"> </w:t>
      </w:r>
      <w:r>
        <w:rPr>
          <w:sz w:val="20"/>
        </w:rPr>
        <w:t>realizzazione</w:t>
      </w:r>
      <w:r>
        <w:rPr>
          <w:spacing w:val="-9"/>
          <w:sz w:val="20"/>
        </w:rPr>
        <w:t xml:space="preserve"> </w:t>
      </w:r>
      <w:r>
        <w:rPr>
          <w:sz w:val="20"/>
        </w:rPr>
        <w:t>del</w:t>
      </w:r>
      <w:r>
        <w:rPr>
          <w:spacing w:val="-11"/>
          <w:sz w:val="20"/>
        </w:rPr>
        <w:t xml:space="preserve"> </w:t>
      </w:r>
      <w:r>
        <w:rPr>
          <w:spacing w:val="-2"/>
          <w:sz w:val="20"/>
        </w:rPr>
        <w:t>servizio;</w:t>
      </w:r>
    </w:p>
    <w:p w14:paraId="657E17FC" w14:textId="77777777" w:rsidR="0062425B" w:rsidRDefault="00000000">
      <w:pPr>
        <w:pStyle w:val="Paragrafoelenco"/>
        <w:numPr>
          <w:ilvl w:val="0"/>
          <w:numId w:val="2"/>
        </w:numPr>
        <w:tabs>
          <w:tab w:val="left" w:pos="501"/>
        </w:tabs>
        <w:spacing w:before="34" w:line="276" w:lineRule="auto"/>
        <w:ind w:right="154"/>
        <w:rPr>
          <w:sz w:val="20"/>
        </w:rPr>
      </w:pPr>
      <w:r>
        <w:rPr>
          <w:sz w:val="20"/>
        </w:rPr>
        <w:t>il Comune si impegna a concedere, nel limite dei propri mezzi e risorse, il servizio di trasporto con scuolabus dei minori partecipanti definendo il percorso di andata e ritorno; gli autisti degli scuolabus potranno fungere da sorveglianti presso lo stabilimento balneare previa dichiarazione scritta da parte degli autisti stessi e autorizzazione scritta da parte della ditta appaltatrice;</w:t>
      </w:r>
    </w:p>
    <w:p w14:paraId="316AF863" w14:textId="77777777" w:rsidR="0062425B" w:rsidRDefault="00000000">
      <w:pPr>
        <w:pStyle w:val="Paragrafoelenco"/>
        <w:numPr>
          <w:ilvl w:val="0"/>
          <w:numId w:val="2"/>
        </w:numPr>
        <w:tabs>
          <w:tab w:val="left" w:pos="500"/>
        </w:tabs>
        <w:ind w:left="500" w:hanging="360"/>
        <w:rPr>
          <w:sz w:val="20"/>
        </w:rPr>
      </w:pPr>
      <w:r>
        <w:rPr>
          <w:sz w:val="20"/>
        </w:rPr>
        <w:t>il</w:t>
      </w:r>
      <w:r>
        <w:rPr>
          <w:spacing w:val="-8"/>
          <w:sz w:val="20"/>
        </w:rPr>
        <w:t xml:space="preserve"> </w:t>
      </w:r>
      <w:r>
        <w:rPr>
          <w:sz w:val="20"/>
        </w:rPr>
        <w:t>Comune</w:t>
      </w:r>
      <w:r>
        <w:rPr>
          <w:spacing w:val="-7"/>
          <w:sz w:val="20"/>
        </w:rPr>
        <w:t xml:space="preserve"> </w:t>
      </w:r>
      <w:r>
        <w:rPr>
          <w:sz w:val="20"/>
        </w:rPr>
        <w:t>si</w:t>
      </w:r>
      <w:r>
        <w:rPr>
          <w:spacing w:val="-8"/>
          <w:sz w:val="20"/>
        </w:rPr>
        <w:t xml:space="preserve"> </w:t>
      </w:r>
      <w:r>
        <w:rPr>
          <w:sz w:val="20"/>
        </w:rPr>
        <w:t>impegna</w:t>
      </w:r>
      <w:r>
        <w:rPr>
          <w:spacing w:val="-4"/>
          <w:sz w:val="20"/>
        </w:rPr>
        <w:t xml:space="preserve"> </w:t>
      </w:r>
      <w:r>
        <w:rPr>
          <w:sz w:val="20"/>
        </w:rPr>
        <w:t>a</w:t>
      </w:r>
      <w:r>
        <w:rPr>
          <w:spacing w:val="-8"/>
          <w:sz w:val="20"/>
        </w:rPr>
        <w:t xml:space="preserve"> </w:t>
      </w:r>
      <w:r>
        <w:rPr>
          <w:sz w:val="20"/>
        </w:rPr>
        <w:t>erogare</w:t>
      </w:r>
      <w:r>
        <w:rPr>
          <w:spacing w:val="-6"/>
          <w:sz w:val="20"/>
        </w:rPr>
        <w:t xml:space="preserve"> </w:t>
      </w:r>
      <w:r>
        <w:rPr>
          <w:sz w:val="20"/>
        </w:rPr>
        <w:t>un</w:t>
      </w:r>
      <w:r>
        <w:rPr>
          <w:spacing w:val="-7"/>
          <w:sz w:val="20"/>
        </w:rPr>
        <w:t xml:space="preserve"> </w:t>
      </w:r>
      <w:r>
        <w:rPr>
          <w:sz w:val="20"/>
        </w:rPr>
        <w:t>contributo</w:t>
      </w:r>
      <w:r>
        <w:rPr>
          <w:spacing w:val="-6"/>
          <w:sz w:val="20"/>
        </w:rPr>
        <w:t xml:space="preserve"> </w:t>
      </w:r>
      <w:r>
        <w:rPr>
          <w:sz w:val="20"/>
        </w:rPr>
        <w:t>a</w:t>
      </w:r>
      <w:r>
        <w:rPr>
          <w:spacing w:val="-6"/>
          <w:sz w:val="20"/>
        </w:rPr>
        <w:t xml:space="preserve"> </w:t>
      </w:r>
      <w:r>
        <w:rPr>
          <w:sz w:val="20"/>
        </w:rPr>
        <w:t>favore</w:t>
      </w:r>
      <w:r>
        <w:rPr>
          <w:spacing w:val="-4"/>
          <w:sz w:val="20"/>
        </w:rPr>
        <w:t xml:space="preserve"> </w:t>
      </w:r>
      <w:r>
        <w:rPr>
          <w:sz w:val="20"/>
        </w:rPr>
        <w:t>dell’Ente</w:t>
      </w:r>
      <w:r>
        <w:rPr>
          <w:spacing w:val="-7"/>
          <w:sz w:val="20"/>
        </w:rPr>
        <w:t xml:space="preserve"> </w:t>
      </w:r>
      <w:r>
        <w:rPr>
          <w:sz w:val="20"/>
        </w:rPr>
        <w:t>Gestore</w:t>
      </w:r>
      <w:r>
        <w:rPr>
          <w:spacing w:val="-6"/>
          <w:sz w:val="20"/>
        </w:rPr>
        <w:t xml:space="preserve"> </w:t>
      </w:r>
      <w:r>
        <w:rPr>
          <w:sz w:val="20"/>
        </w:rPr>
        <w:t>come</w:t>
      </w:r>
      <w:r>
        <w:rPr>
          <w:spacing w:val="1"/>
          <w:sz w:val="20"/>
        </w:rPr>
        <w:t xml:space="preserve"> </w:t>
      </w:r>
      <w:r>
        <w:rPr>
          <w:sz w:val="20"/>
        </w:rPr>
        <w:t>di</w:t>
      </w:r>
      <w:r>
        <w:rPr>
          <w:spacing w:val="-8"/>
          <w:sz w:val="20"/>
        </w:rPr>
        <w:t xml:space="preserve"> </w:t>
      </w:r>
      <w:r>
        <w:rPr>
          <w:sz w:val="20"/>
        </w:rPr>
        <w:t>seguito</w:t>
      </w:r>
      <w:r>
        <w:rPr>
          <w:spacing w:val="-5"/>
          <w:sz w:val="20"/>
        </w:rPr>
        <w:t xml:space="preserve"> </w:t>
      </w:r>
      <w:r>
        <w:rPr>
          <w:spacing w:val="-2"/>
          <w:sz w:val="20"/>
        </w:rPr>
        <w:t>specificato.</w:t>
      </w:r>
    </w:p>
    <w:p w14:paraId="6FC7BFA2" w14:textId="77777777" w:rsidR="0062425B" w:rsidRDefault="0062425B">
      <w:pPr>
        <w:pStyle w:val="Corpotesto"/>
        <w:spacing w:before="70"/>
        <w:ind w:left="0"/>
        <w:jc w:val="left"/>
      </w:pPr>
    </w:p>
    <w:p w14:paraId="5D0FA99A" w14:textId="77777777" w:rsidR="0062425B" w:rsidRDefault="00000000">
      <w:pPr>
        <w:pStyle w:val="Titolo1"/>
        <w:numPr>
          <w:ilvl w:val="1"/>
          <w:numId w:val="3"/>
        </w:numPr>
        <w:tabs>
          <w:tab w:val="left" w:pos="501"/>
        </w:tabs>
        <w:spacing w:before="1"/>
      </w:pPr>
      <w:r>
        <w:t>ISCRIZIONE</w:t>
      </w:r>
      <w:r>
        <w:rPr>
          <w:spacing w:val="-7"/>
        </w:rPr>
        <w:t xml:space="preserve"> </w:t>
      </w:r>
      <w:r>
        <w:t>E</w:t>
      </w:r>
      <w:r>
        <w:rPr>
          <w:spacing w:val="-8"/>
        </w:rPr>
        <w:t xml:space="preserve"> </w:t>
      </w:r>
      <w:r>
        <w:t>RISCOSSIONE</w:t>
      </w:r>
      <w:r>
        <w:rPr>
          <w:spacing w:val="-8"/>
        </w:rPr>
        <w:t xml:space="preserve"> </w:t>
      </w:r>
      <w:r>
        <w:rPr>
          <w:spacing w:val="-4"/>
        </w:rPr>
        <w:t>QUOTE</w:t>
      </w:r>
    </w:p>
    <w:p w14:paraId="3CEA6D9C" w14:textId="77777777" w:rsidR="0062425B" w:rsidRDefault="00000000">
      <w:pPr>
        <w:pStyle w:val="Corpotesto"/>
        <w:spacing w:before="34"/>
      </w:pPr>
      <w:r>
        <w:t>La</w:t>
      </w:r>
      <w:r>
        <w:rPr>
          <w:spacing w:val="-8"/>
        </w:rPr>
        <w:t xml:space="preserve"> </w:t>
      </w:r>
      <w:r>
        <w:t>tariffa</w:t>
      </w:r>
      <w:r>
        <w:rPr>
          <w:spacing w:val="-6"/>
        </w:rPr>
        <w:t xml:space="preserve"> </w:t>
      </w:r>
      <w:r>
        <w:t>per</w:t>
      </w:r>
      <w:r>
        <w:rPr>
          <w:spacing w:val="-5"/>
        </w:rPr>
        <w:t xml:space="preserve"> </w:t>
      </w:r>
      <w:r>
        <w:t>ogni</w:t>
      </w:r>
      <w:r>
        <w:rPr>
          <w:spacing w:val="-8"/>
        </w:rPr>
        <w:t xml:space="preserve"> </w:t>
      </w:r>
      <w:r>
        <w:t>iscritto</w:t>
      </w:r>
      <w:r>
        <w:rPr>
          <w:spacing w:val="-6"/>
        </w:rPr>
        <w:t xml:space="preserve"> </w:t>
      </w:r>
      <w:r>
        <w:t>viene</w:t>
      </w:r>
      <w:r>
        <w:rPr>
          <w:spacing w:val="-7"/>
        </w:rPr>
        <w:t xml:space="preserve"> </w:t>
      </w:r>
      <w:r>
        <w:t>stabilita</w:t>
      </w:r>
      <w:r>
        <w:rPr>
          <w:spacing w:val="-2"/>
        </w:rPr>
        <w:t xml:space="preserve"> </w:t>
      </w:r>
      <w:r>
        <w:t>come</w:t>
      </w:r>
      <w:r>
        <w:rPr>
          <w:spacing w:val="-7"/>
        </w:rPr>
        <w:t xml:space="preserve"> </w:t>
      </w:r>
      <w:r>
        <w:rPr>
          <w:spacing w:val="-2"/>
        </w:rPr>
        <w:t>segue:</w:t>
      </w:r>
    </w:p>
    <w:p w14:paraId="087BCC65" w14:textId="31B62D95" w:rsidR="0062425B" w:rsidRDefault="00000000">
      <w:pPr>
        <w:pStyle w:val="Paragrafoelenco"/>
        <w:numPr>
          <w:ilvl w:val="0"/>
          <w:numId w:val="2"/>
        </w:numPr>
        <w:tabs>
          <w:tab w:val="left" w:pos="501"/>
        </w:tabs>
        <w:spacing w:before="34" w:line="276" w:lineRule="auto"/>
        <w:ind w:right="142"/>
        <w:rPr>
          <w:sz w:val="20"/>
        </w:rPr>
      </w:pPr>
      <w:r>
        <w:rPr>
          <w:w w:val="95"/>
          <w:sz w:val="20"/>
        </w:rPr>
        <w:t xml:space="preserve">€ </w:t>
      </w:r>
      <w:r>
        <w:rPr>
          <w:sz w:val="20"/>
        </w:rPr>
        <w:t>60,00</w:t>
      </w:r>
      <w:r>
        <w:rPr>
          <w:spacing w:val="-2"/>
          <w:sz w:val="20"/>
        </w:rPr>
        <w:t xml:space="preserve"> </w:t>
      </w:r>
      <w:r>
        <w:rPr>
          <w:sz w:val="20"/>
        </w:rPr>
        <w:t>(sessanta</w:t>
      </w:r>
      <w:r>
        <w:rPr>
          <w:spacing w:val="-5"/>
          <w:sz w:val="20"/>
        </w:rPr>
        <w:t xml:space="preserve"> </w:t>
      </w:r>
      <w:r>
        <w:rPr>
          <w:sz w:val="20"/>
        </w:rPr>
        <w:t>virgola</w:t>
      </w:r>
      <w:r>
        <w:rPr>
          <w:spacing w:val="-5"/>
          <w:sz w:val="20"/>
        </w:rPr>
        <w:t xml:space="preserve"> </w:t>
      </w:r>
      <w:r>
        <w:rPr>
          <w:sz w:val="20"/>
        </w:rPr>
        <w:t>zero</w:t>
      </w:r>
      <w:r>
        <w:rPr>
          <w:spacing w:val="-4"/>
          <w:sz w:val="20"/>
        </w:rPr>
        <w:t xml:space="preserve"> </w:t>
      </w:r>
      <w:r>
        <w:rPr>
          <w:sz w:val="20"/>
        </w:rPr>
        <w:t>zero) per</w:t>
      </w:r>
      <w:r>
        <w:rPr>
          <w:spacing w:val="-2"/>
          <w:sz w:val="20"/>
        </w:rPr>
        <w:t xml:space="preserve"> </w:t>
      </w:r>
      <w:r>
        <w:rPr>
          <w:sz w:val="20"/>
        </w:rPr>
        <w:t>ogni</w:t>
      </w:r>
      <w:r>
        <w:rPr>
          <w:spacing w:val="-4"/>
          <w:sz w:val="20"/>
        </w:rPr>
        <w:t xml:space="preserve"> </w:t>
      </w:r>
      <w:r>
        <w:rPr>
          <w:sz w:val="20"/>
        </w:rPr>
        <w:t>iscritto</w:t>
      </w:r>
      <w:r>
        <w:rPr>
          <w:spacing w:val="-5"/>
          <w:sz w:val="20"/>
        </w:rPr>
        <w:t xml:space="preserve"> </w:t>
      </w:r>
      <w:r>
        <w:rPr>
          <w:sz w:val="20"/>
        </w:rPr>
        <w:t>frequentante 10 giorni di attività;</w:t>
      </w:r>
    </w:p>
    <w:p w14:paraId="5BD10A1D" w14:textId="77777777" w:rsidR="0062425B" w:rsidRDefault="00000000">
      <w:pPr>
        <w:pStyle w:val="Corpotesto"/>
        <w:spacing w:line="276" w:lineRule="auto"/>
        <w:ind w:right="152"/>
      </w:pPr>
      <w:r>
        <w:t>Le entrate derivanti dalla riscossione delle quote di iscrizione saranno introitate direttamente dall’Ente Gestore e rimarranno dalla stessa acquisite. L’Ente Gestore si occuperà quindi dell’iscrizione e della riscossione delle quote.</w:t>
      </w:r>
    </w:p>
    <w:p w14:paraId="7D7DF1E4" w14:textId="77777777" w:rsidR="0062425B" w:rsidRDefault="00000000">
      <w:pPr>
        <w:pStyle w:val="Corpotesto"/>
        <w:spacing w:line="278" w:lineRule="auto"/>
        <w:ind w:right="149"/>
      </w:pPr>
      <w:r>
        <w:t>È esclusa la possibilità di applicare esoneri totali dal pagamento delle quote senza la preventiva autorizzazione del Comune.</w:t>
      </w:r>
    </w:p>
    <w:p w14:paraId="63B5C597" w14:textId="77777777" w:rsidR="0062425B" w:rsidRDefault="00000000">
      <w:pPr>
        <w:pStyle w:val="Corpotesto"/>
        <w:spacing w:line="227" w:lineRule="exact"/>
      </w:pPr>
      <w:r>
        <w:t>Tutte</w:t>
      </w:r>
      <w:r>
        <w:rPr>
          <w:spacing w:val="-8"/>
        </w:rPr>
        <w:t xml:space="preserve"> </w:t>
      </w:r>
      <w:r>
        <w:t>le</w:t>
      </w:r>
      <w:r>
        <w:rPr>
          <w:spacing w:val="-9"/>
        </w:rPr>
        <w:t xml:space="preserve"> </w:t>
      </w:r>
      <w:r>
        <w:t>operazioni</w:t>
      </w:r>
      <w:r>
        <w:rPr>
          <w:spacing w:val="-10"/>
        </w:rPr>
        <w:t xml:space="preserve"> </w:t>
      </w:r>
      <w:r>
        <w:t>relative</w:t>
      </w:r>
      <w:r>
        <w:rPr>
          <w:spacing w:val="-5"/>
        </w:rPr>
        <w:t xml:space="preserve"> </w:t>
      </w:r>
      <w:r>
        <w:t>alle</w:t>
      </w:r>
      <w:r>
        <w:rPr>
          <w:spacing w:val="-9"/>
        </w:rPr>
        <w:t xml:space="preserve"> </w:t>
      </w:r>
      <w:r>
        <w:t>entrate</w:t>
      </w:r>
      <w:r>
        <w:rPr>
          <w:spacing w:val="-8"/>
        </w:rPr>
        <w:t xml:space="preserve"> </w:t>
      </w:r>
      <w:r>
        <w:t>dovranno</w:t>
      </w:r>
      <w:r>
        <w:rPr>
          <w:spacing w:val="-8"/>
        </w:rPr>
        <w:t xml:space="preserve"> </w:t>
      </w:r>
      <w:r>
        <w:t>essere</w:t>
      </w:r>
      <w:r>
        <w:rPr>
          <w:spacing w:val="-9"/>
        </w:rPr>
        <w:t xml:space="preserve"> </w:t>
      </w:r>
      <w:r>
        <w:t>esattamente</w:t>
      </w:r>
      <w:r>
        <w:rPr>
          <w:spacing w:val="-10"/>
        </w:rPr>
        <w:t xml:space="preserve"> </w:t>
      </w:r>
      <w:r>
        <w:rPr>
          <w:spacing w:val="-2"/>
        </w:rPr>
        <w:t>rendicontate.</w:t>
      </w:r>
    </w:p>
    <w:p w14:paraId="4F6A252B" w14:textId="77777777" w:rsidR="0062425B" w:rsidRDefault="0062425B">
      <w:pPr>
        <w:pStyle w:val="Corpotesto"/>
        <w:spacing w:before="62"/>
        <w:ind w:left="0"/>
        <w:jc w:val="left"/>
      </w:pPr>
    </w:p>
    <w:p w14:paraId="3620D15E" w14:textId="77777777" w:rsidR="0062425B" w:rsidRDefault="00000000">
      <w:pPr>
        <w:pStyle w:val="Titolo1"/>
        <w:numPr>
          <w:ilvl w:val="1"/>
          <w:numId w:val="3"/>
        </w:numPr>
        <w:tabs>
          <w:tab w:val="left" w:pos="501"/>
        </w:tabs>
        <w:spacing w:before="1"/>
      </w:pPr>
      <w:r>
        <w:t>CONTRIBUTO</w:t>
      </w:r>
      <w:r>
        <w:rPr>
          <w:spacing w:val="-9"/>
        </w:rPr>
        <w:t xml:space="preserve"> </w:t>
      </w:r>
      <w:r>
        <w:t>PER</w:t>
      </w:r>
      <w:r>
        <w:rPr>
          <w:spacing w:val="-9"/>
        </w:rPr>
        <w:t xml:space="preserve"> </w:t>
      </w:r>
      <w:r>
        <w:t>RIMBORSO</w:t>
      </w:r>
      <w:r>
        <w:rPr>
          <w:spacing w:val="-9"/>
        </w:rPr>
        <w:t xml:space="preserve"> </w:t>
      </w:r>
      <w:r>
        <w:rPr>
          <w:spacing w:val="-4"/>
        </w:rPr>
        <w:t>SPESE</w:t>
      </w:r>
    </w:p>
    <w:p w14:paraId="240CC876" w14:textId="77777777" w:rsidR="0062425B" w:rsidRDefault="00000000">
      <w:pPr>
        <w:pStyle w:val="Corpotesto"/>
        <w:spacing w:before="34" w:line="276" w:lineRule="auto"/>
        <w:ind w:right="139"/>
      </w:pPr>
      <w:r>
        <w:t>Il contributo economico a favore dell’Ente Gestore sarà determinato dal Comune sulla base dell’entità dell’attività e del numero dei bambini, al netto delle quote di iscrizione di cui al punto precedente e nel limite massimo delle risorse che saranno stanziate dal Comune.</w:t>
      </w:r>
    </w:p>
    <w:p w14:paraId="19730B05" w14:textId="77777777" w:rsidR="0062425B" w:rsidRDefault="00000000">
      <w:pPr>
        <w:pStyle w:val="Corpotesto"/>
        <w:spacing w:before="1" w:line="276" w:lineRule="auto"/>
        <w:ind w:right="151"/>
      </w:pPr>
      <w:r>
        <w:t>La liquidazione del contributo al soggetto Ente Gestore avverrà previa presentazione di una relazione consuntiva dettagliata sull’attività svolta che dovrà includere le spese sostenute, le entrate percepite, i bambini frequentanti e le copie delle fatture e dei giustificativi di dettaglio delle spese sostenute. È richiesta inoltre una dichiarazione che attesti lo svolgimento delle attività conformemente al progetto iniziale e/o di eventuali modifiche e/o integrazioni.</w:t>
      </w:r>
    </w:p>
    <w:p w14:paraId="6D7A8279" w14:textId="3AE9C505" w:rsidR="0062425B" w:rsidRDefault="00000000">
      <w:pPr>
        <w:pStyle w:val="Corpotesto"/>
        <w:spacing w:line="276" w:lineRule="auto"/>
        <w:ind w:right="151"/>
      </w:pPr>
      <w:r>
        <w:t xml:space="preserve">Tale documentazione, ai fini dell’erogazione del contributo, dovrà pervenire al Comune di </w:t>
      </w:r>
      <w:r w:rsidR="001953B9">
        <w:t>Isola del Piano</w:t>
      </w:r>
      <w:r>
        <w:t xml:space="preserve"> al termine dell’attività e comunque entro e non oltre il 31 ottobre 202</w:t>
      </w:r>
      <w:r w:rsidR="0044295E">
        <w:t>6</w:t>
      </w:r>
      <w:r>
        <w:t xml:space="preserve"> con le seguenti modalità:</w:t>
      </w:r>
    </w:p>
    <w:p w14:paraId="0FEC5CFD" w14:textId="57B27593" w:rsidR="0062425B" w:rsidRDefault="00000000">
      <w:pPr>
        <w:pStyle w:val="Paragrafoelenco"/>
        <w:numPr>
          <w:ilvl w:val="0"/>
          <w:numId w:val="2"/>
        </w:numPr>
        <w:tabs>
          <w:tab w:val="left" w:pos="501"/>
        </w:tabs>
        <w:spacing w:line="278" w:lineRule="auto"/>
        <w:ind w:right="145"/>
        <w:jc w:val="left"/>
        <w:rPr>
          <w:sz w:val="20"/>
        </w:rPr>
      </w:pPr>
      <w:r>
        <w:rPr>
          <w:sz w:val="20"/>
        </w:rPr>
        <w:t xml:space="preserve">consegnata a mano presso l’Ufficio Protocollo del Comune di </w:t>
      </w:r>
      <w:r w:rsidR="001953B9">
        <w:rPr>
          <w:sz w:val="20"/>
        </w:rPr>
        <w:t>Isola del Piano</w:t>
      </w:r>
      <w:r>
        <w:rPr>
          <w:spacing w:val="-4"/>
          <w:sz w:val="20"/>
        </w:rPr>
        <w:t>;</w:t>
      </w:r>
    </w:p>
    <w:p w14:paraId="79B8014A" w14:textId="24A68D17" w:rsidR="0062425B" w:rsidRDefault="00000000">
      <w:pPr>
        <w:pStyle w:val="Paragrafoelenco"/>
        <w:numPr>
          <w:ilvl w:val="0"/>
          <w:numId w:val="2"/>
        </w:numPr>
        <w:tabs>
          <w:tab w:val="left" w:pos="501"/>
        </w:tabs>
        <w:spacing w:line="227" w:lineRule="exact"/>
        <w:jc w:val="left"/>
        <w:rPr>
          <w:sz w:val="20"/>
        </w:rPr>
      </w:pPr>
      <w:r>
        <w:rPr>
          <w:sz w:val="20"/>
        </w:rPr>
        <w:t>via</w:t>
      </w:r>
      <w:r>
        <w:rPr>
          <w:spacing w:val="-9"/>
          <w:sz w:val="20"/>
        </w:rPr>
        <w:t xml:space="preserve"> </w:t>
      </w:r>
      <w:r>
        <w:rPr>
          <w:sz w:val="20"/>
        </w:rPr>
        <w:t>PEC</w:t>
      </w:r>
      <w:r>
        <w:rPr>
          <w:spacing w:val="-6"/>
          <w:sz w:val="20"/>
        </w:rPr>
        <w:t xml:space="preserve"> </w:t>
      </w:r>
      <w:r>
        <w:rPr>
          <w:sz w:val="20"/>
        </w:rPr>
        <w:t>all'indirizzo</w:t>
      </w:r>
      <w:r>
        <w:rPr>
          <w:spacing w:val="-7"/>
          <w:sz w:val="20"/>
        </w:rPr>
        <w:t xml:space="preserve"> </w:t>
      </w:r>
      <w:r>
        <w:rPr>
          <w:sz w:val="20"/>
        </w:rPr>
        <w:t>di</w:t>
      </w:r>
      <w:r>
        <w:rPr>
          <w:spacing w:val="-8"/>
          <w:sz w:val="20"/>
        </w:rPr>
        <w:t xml:space="preserve"> </w:t>
      </w:r>
      <w:r>
        <w:rPr>
          <w:sz w:val="20"/>
        </w:rPr>
        <w:t>posta</w:t>
      </w:r>
      <w:r>
        <w:rPr>
          <w:spacing w:val="-8"/>
          <w:sz w:val="20"/>
        </w:rPr>
        <w:t xml:space="preserve"> </w:t>
      </w:r>
      <w:r>
        <w:rPr>
          <w:sz w:val="20"/>
        </w:rPr>
        <w:t>certificata:</w:t>
      </w:r>
      <w:r>
        <w:rPr>
          <w:spacing w:val="-6"/>
          <w:sz w:val="20"/>
        </w:rPr>
        <w:t xml:space="preserve"> </w:t>
      </w:r>
      <w:hyperlink r:id="rId8">
        <w:r w:rsidR="0062425B">
          <w:rPr>
            <w:color w:val="0000FF"/>
            <w:spacing w:val="-2"/>
            <w:sz w:val="20"/>
            <w:u w:val="single" w:color="0000FF"/>
          </w:rPr>
          <w:t>comune.isoladel piano@emarche.it</w:t>
        </w:r>
        <w:r w:rsidR="0062425B">
          <w:rPr>
            <w:spacing w:val="-2"/>
            <w:sz w:val="20"/>
          </w:rPr>
          <w:t>;</w:t>
        </w:r>
      </w:hyperlink>
    </w:p>
    <w:p w14:paraId="23167A9B" w14:textId="10E78D04" w:rsidR="0062425B" w:rsidRDefault="00000000">
      <w:pPr>
        <w:pStyle w:val="Paragrafoelenco"/>
        <w:numPr>
          <w:ilvl w:val="0"/>
          <w:numId w:val="2"/>
        </w:numPr>
        <w:tabs>
          <w:tab w:val="left" w:pos="501"/>
        </w:tabs>
        <w:spacing w:before="33"/>
        <w:jc w:val="left"/>
        <w:rPr>
          <w:sz w:val="20"/>
        </w:rPr>
      </w:pPr>
      <w:r>
        <w:rPr>
          <w:sz w:val="20"/>
        </w:rPr>
        <w:t>via</w:t>
      </w:r>
      <w:r>
        <w:rPr>
          <w:spacing w:val="-7"/>
          <w:sz w:val="20"/>
        </w:rPr>
        <w:t xml:space="preserve"> </w:t>
      </w:r>
      <w:r>
        <w:rPr>
          <w:sz w:val="20"/>
        </w:rPr>
        <w:t>e-mail</w:t>
      </w:r>
      <w:r>
        <w:rPr>
          <w:spacing w:val="-6"/>
          <w:sz w:val="20"/>
        </w:rPr>
        <w:t xml:space="preserve"> </w:t>
      </w:r>
      <w:r>
        <w:rPr>
          <w:sz w:val="20"/>
        </w:rPr>
        <w:t>al</w:t>
      </w:r>
      <w:r>
        <w:rPr>
          <w:spacing w:val="-7"/>
          <w:sz w:val="20"/>
        </w:rPr>
        <w:t xml:space="preserve"> </w:t>
      </w:r>
      <w:r>
        <w:rPr>
          <w:sz w:val="20"/>
        </w:rPr>
        <w:t>seguente</w:t>
      </w:r>
      <w:r>
        <w:rPr>
          <w:spacing w:val="-7"/>
          <w:sz w:val="20"/>
        </w:rPr>
        <w:t xml:space="preserve"> </w:t>
      </w:r>
      <w:r>
        <w:rPr>
          <w:sz w:val="20"/>
        </w:rPr>
        <w:t>indirizzo:</w:t>
      </w:r>
      <w:r>
        <w:rPr>
          <w:spacing w:val="-3"/>
          <w:sz w:val="20"/>
        </w:rPr>
        <w:t xml:space="preserve"> </w:t>
      </w:r>
      <w:hyperlink r:id="rId9">
        <w:r w:rsidR="0062425B">
          <w:rPr>
            <w:color w:val="0000FF"/>
            <w:spacing w:val="-2"/>
            <w:sz w:val="20"/>
            <w:u w:val="single" w:color="0000FF"/>
          </w:rPr>
          <w:t>comune.isola-piano@provincia.ps.it</w:t>
        </w:r>
        <w:r w:rsidR="0062425B">
          <w:rPr>
            <w:spacing w:val="-2"/>
            <w:sz w:val="20"/>
          </w:rPr>
          <w:t>.</w:t>
        </w:r>
      </w:hyperlink>
    </w:p>
    <w:p w14:paraId="306A5690" w14:textId="77777777" w:rsidR="0062425B" w:rsidRDefault="0062425B">
      <w:pPr>
        <w:pStyle w:val="Corpotesto"/>
        <w:spacing w:before="69"/>
        <w:ind w:left="0"/>
        <w:jc w:val="left"/>
      </w:pPr>
    </w:p>
    <w:p w14:paraId="7A87AC60" w14:textId="77777777" w:rsidR="0062425B" w:rsidRDefault="00000000">
      <w:pPr>
        <w:pStyle w:val="Titolo1"/>
        <w:numPr>
          <w:ilvl w:val="1"/>
          <w:numId w:val="3"/>
        </w:numPr>
        <w:tabs>
          <w:tab w:val="left" w:pos="501"/>
        </w:tabs>
      </w:pPr>
      <w:r>
        <w:t>RESPONSABILITÀ</w:t>
      </w:r>
      <w:r>
        <w:rPr>
          <w:spacing w:val="-8"/>
        </w:rPr>
        <w:t xml:space="preserve"> </w:t>
      </w:r>
      <w:r>
        <w:t>E</w:t>
      </w:r>
      <w:r>
        <w:rPr>
          <w:spacing w:val="-10"/>
        </w:rPr>
        <w:t xml:space="preserve"> </w:t>
      </w:r>
      <w:r>
        <w:t>GARANZIE</w:t>
      </w:r>
      <w:r>
        <w:rPr>
          <w:spacing w:val="-11"/>
        </w:rPr>
        <w:t xml:space="preserve"> </w:t>
      </w:r>
      <w:r>
        <w:rPr>
          <w:spacing w:val="-2"/>
        </w:rPr>
        <w:t>ASSICURATIVE</w:t>
      </w:r>
    </w:p>
    <w:p w14:paraId="41ECC574" w14:textId="77777777" w:rsidR="0062425B" w:rsidRDefault="00000000">
      <w:pPr>
        <w:pStyle w:val="Corpotesto"/>
        <w:spacing w:before="36" w:line="276" w:lineRule="auto"/>
        <w:ind w:right="155"/>
      </w:pPr>
      <w:r>
        <w:t>L’Ente Gestore deve rispettare tutte le norme vigenti sia per quanto riguarda la custodia e la sicurezza degli utenti iscritti sia per quanto riguarda l’attività in genere.</w:t>
      </w:r>
    </w:p>
    <w:p w14:paraId="335FC03E" w14:textId="77777777" w:rsidR="0062425B" w:rsidRDefault="00000000">
      <w:pPr>
        <w:pStyle w:val="Corpotesto"/>
        <w:spacing w:line="276" w:lineRule="auto"/>
        <w:ind w:right="149"/>
      </w:pPr>
      <w:r>
        <w:t>L'Ente Gestore è responsabile civilmente e penalmente di tutti i danni di qualsiasi natura che possano derivare a persone o cose legate allo svolgimento delle attività e il Comune è sollevato da qualsiasi pretesa, azione,</w:t>
      </w:r>
      <w:r>
        <w:rPr>
          <w:spacing w:val="-2"/>
        </w:rPr>
        <w:t xml:space="preserve"> </w:t>
      </w:r>
      <w:r>
        <w:t>domanda o</w:t>
      </w:r>
      <w:r>
        <w:rPr>
          <w:spacing w:val="-3"/>
        </w:rPr>
        <w:t xml:space="preserve"> </w:t>
      </w:r>
      <w:r>
        <w:t>altro</w:t>
      </w:r>
      <w:r>
        <w:rPr>
          <w:spacing w:val="-2"/>
        </w:rPr>
        <w:t xml:space="preserve"> </w:t>
      </w:r>
      <w:r>
        <w:t>che</w:t>
      </w:r>
      <w:r>
        <w:rPr>
          <w:spacing w:val="-2"/>
        </w:rPr>
        <w:t xml:space="preserve"> </w:t>
      </w:r>
      <w:r>
        <w:t>possa</w:t>
      </w:r>
      <w:r>
        <w:rPr>
          <w:spacing w:val="-2"/>
        </w:rPr>
        <w:t xml:space="preserve"> </w:t>
      </w:r>
      <w:r>
        <w:t>derivare, direttamente</w:t>
      </w:r>
      <w:r>
        <w:rPr>
          <w:spacing w:val="-3"/>
        </w:rPr>
        <w:t xml:space="preserve"> </w:t>
      </w:r>
      <w:r>
        <w:t>o indirettamente,</w:t>
      </w:r>
      <w:r>
        <w:rPr>
          <w:spacing w:val="-2"/>
        </w:rPr>
        <w:t xml:space="preserve"> </w:t>
      </w:r>
      <w:r>
        <w:t>dalle attività</w:t>
      </w:r>
      <w:r>
        <w:rPr>
          <w:spacing w:val="-3"/>
        </w:rPr>
        <w:t xml:space="preserve"> </w:t>
      </w:r>
      <w:r>
        <w:t>del presente</w:t>
      </w:r>
      <w:r>
        <w:rPr>
          <w:spacing w:val="-2"/>
        </w:rPr>
        <w:t xml:space="preserve"> </w:t>
      </w:r>
      <w:r>
        <w:t>avviso. L’Ente Gestore dovrà attivare, prima dell’avvio del servizio e per tutto il periodo della Convenzione, una copertura assicurativa per responsabilità civile per danni che possano derivare agli operatori stessi o a terzi, incluso</w:t>
      </w:r>
      <w:r>
        <w:rPr>
          <w:spacing w:val="-2"/>
        </w:rPr>
        <w:t xml:space="preserve"> </w:t>
      </w:r>
      <w:r>
        <w:t>il</w:t>
      </w:r>
      <w:r>
        <w:rPr>
          <w:spacing w:val="-3"/>
        </w:rPr>
        <w:t xml:space="preserve"> </w:t>
      </w:r>
      <w:r>
        <w:t>Comune,</w:t>
      </w:r>
      <w:r>
        <w:rPr>
          <w:spacing w:val="-4"/>
        </w:rPr>
        <w:t xml:space="preserve"> </w:t>
      </w:r>
      <w:r>
        <w:t>nel</w:t>
      </w:r>
      <w:r>
        <w:rPr>
          <w:spacing w:val="-3"/>
        </w:rPr>
        <w:t xml:space="preserve"> </w:t>
      </w:r>
      <w:r>
        <w:t>corso</w:t>
      </w:r>
      <w:r>
        <w:rPr>
          <w:spacing w:val="-4"/>
        </w:rPr>
        <w:t xml:space="preserve"> </w:t>
      </w:r>
      <w:r>
        <w:t>dell’attività,</w:t>
      </w:r>
      <w:r>
        <w:rPr>
          <w:spacing w:val="-2"/>
        </w:rPr>
        <w:t xml:space="preserve"> </w:t>
      </w:r>
      <w:r>
        <w:t>nonché</w:t>
      </w:r>
      <w:r>
        <w:rPr>
          <w:spacing w:val="-3"/>
        </w:rPr>
        <w:t xml:space="preserve"> </w:t>
      </w:r>
      <w:r>
        <w:t>una</w:t>
      </w:r>
      <w:r>
        <w:rPr>
          <w:spacing w:val="-2"/>
        </w:rPr>
        <w:t xml:space="preserve"> </w:t>
      </w:r>
      <w:r>
        <w:t>copertura</w:t>
      </w:r>
      <w:r>
        <w:rPr>
          <w:spacing w:val="-2"/>
        </w:rPr>
        <w:t xml:space="preserve"> </w:t>
      </w:r>
      <w:r>
        <w:t>assicurativa</w:t>
      </w:r>
      <w:r>
        <w:rPr>
          <w:spacing w:val="-2"/>
        </w:rPr>
        <w:t xml:space="preserve"> </w:t>
      </w:r>
      <w:r>
        <w:t>per</w:t>
      </w:r>
      <w:r>
        <w:rPr>
          <w:spacing w:val="-1"/>
        </w:rPr>
        <w:t xml:space="preserve"> </w:t>
      </w:r>
      <w:r>
        <w:t>infortuni,</w:t>
      </w:r>
      <w:r>
        <w:rPr>
          <w:spacing w:val="-2"/>
        </w:rPr>
        <w:t xml:space="preserve"> </w:t>
      </w:r>
      <w:r>
        <w:t>a</w:t>
      </w:r>
      <w:r>
        <w:rPr>
          <w:spacing w:val="-4"/>
        </w:rPr>
        <w:t xml:space="preserve"> </w:t>
      </w:r>
      <w:r>
        <w:t>favore</w:t>
      </w:r>
      <w:r>
        <w:rPr>
          <w:spacing w:val="-4"/>
        </w:rPr>
        <w:t xml:space="preserve"> </w:t>
      </w:r>
      <w:r>
        <w:t>degli</w:t>
      </w:r>
      <w:r>
        <w:rPr>
          <w:spacing w:val="-3"/>
        </w:rPr>
        <w:t xml:space="preserve"> </w:t>
      </w:r>
      <w:r>
        <w:t>utenti del servizio.</w:t>
      </w:r>
    </w:p>
    <w:p w14:paraId="7B5EE0D6" w14:textId="77777777" w:rsidR="0062425B" w:rsidRDefault="0062425B">
      <w:pPr>
        <w:pStyle w:val="Corpotesto"/>
        <w:spacing w:line="276" w:lineRule="auto"/>
        <w:sectPr w:rsidR="0062425B">
          <w:pgSz w:w="11910" w:h="16840"/>
          <w:pgMar w:top="1040" w:right="992" w:bottom="1020" w:left="992" w:header="0" w:footer="837" w:gutter="0"/>
          <w:cols w:space="720"/>
        </w:sectPr>
      </w:pPr>
    </w:p>
    <w:p w14:paraId="01E47B8A" w14:textId="77777777" w:rsidR="0062425B" w:rsidRDefault="00000000">
      <w:pPr>
        <w:pStyle w:val="Corpotesto"/>
        <w:spacing w:before="74" w:line="276" w:lineRule="auto"/>
        <w:ind w:right="145"/>
      </w:pPr>
      <w:r>
        <w:lastRenderedPageBreak/>
        <w:t>L'Ente Gestore garantisce che il personale inserito nelle attività è coperto da assicurazione contro infortuni, malattie connesse allo svolgimento dell'attività stessa e per la responsabilità civile verso terzi, tenendo indenne il Comune da qualunque responsabilità per danno o incidente, anche in itinere, che dovessero verificarsi a seguito dell’espletamento delle attività in parola.</w:t>
      </w:r>
    </w:p>
    <w:p w14:paraId="3564121C" w14:textId="77777777" w:rsidR="0062425B" w:rsidRDefault="00000000">
      <w:pPr>
        <w:pStyle w:val="Corpotesto"/>
        <w:spacing w:before="1" w:line="276" w:lineRule="auto"/>
        <w:ind w:right="150"/>
      </w:pPr>
      <w:r>
        <w:t>L'Ente Gestore garantisce inoltre la puntuale applicazione della vigente normativa in materia di sicurezza sul lavoro, per quanto riguarda l'attivazione di tutte le procedure necessarie per la prevenzione degli infortuni, l'utilizzo dei dispositivi di protezione e attrezzature antinfortunistiche, nonché l'adempimento di tutti gli obblighi di formazione e informazione degli addetti e ogni altro obbligo di legge.</w:t>
      </w:r>
    </w:p>
    <w:p w14:paraId="5B177FC2" w14:textId="77777777" w:rsidR="0062425B" w:rsidRDefault="00000000">
      <w:pPr>
        <w:pStyle w:val="Corpotesto"/>
        <w:spacing w:line="276" w:lineRule="auto"/>
        <w:ind w:right="150"/>
      </w:pPr>
      <w:r>
        <w:t>L'Ente Gestore provvederà inoltre a dotare gli operatori delle necessarie attrezzature di lavoro e dei necessari dispositivi di protezione individuale.</w:t>
      </w:r>
    </w:p>
    <w:p w14:paraId="2F8D202D" w14:textId="77777777" w:rsidR="0062425B" w:rsidRDefault="0062425B">
      <w:pPr>
        <w:pStyle w:val="Corpotesto"/>
        <w:spacing w:before="35"/>
        <w:ind w:left="0"/>
        <w:jc w:val="left"/>
      </w:pPr>
    </w:p>
    <w:p w14:paraId="54182B00" w14:textId="77777777" w:rsidR="0062425B" w:rsidRDefault="00000000">
      <w:pPr>
        <w:pStyle w:val="Titolo1"/>
        <w:numPr>
          <w:ilvl w:val="1"/>
          <w:numId w:val="3"/>
        </w:numPr>
        <w:tabs>
          <w:tab w:val="left" w:pos="501"/>
        </w:tabs>
        <w:spacing w:before="1"/>
      </w:pPr>
      <w:r>
        <w:t>MODALITÀ</w:t>
      </w:r>
      <w:r>
        <w:rPr>
          <w:spacing w:val="-8"/>
        </w:rPr>
        <w:t xml:space="preserve"> </w:t>
      </w:r>
      <w:r>
        <w:t>DI</w:t>
      </w:r>
      <w:r>
        <w:rPr>
          <w:spacing w:val="-8"/>
        </w:rPr>
        <w:t xml:space="preserve"> </w:t>
      </w:r>
      <w:r>
        <w:t>FORMULAZIONE</w:t>
      </w:r>
      <w:r>
        <w:rPr>
          <w:spacing w:val="-9"/>
        </w:rPr>
        <w:t xml:space="preserve"> </w:t>
      </w:r>
      <w:r>
        <w:t>DELLA</w:t>
      </w:r>
      <w:r>
        <w:rPr>
          <w:spacing w:val="-8"/>
        </w:rPr>
        <w:t xml:space="preserve"> </w:t>
      </w:r>
      <w:r>
        <w:rPr>
          <w:spacing w:val="-2"/>
        </w:rPr>
        <w:t>GRADUATORIA</w:t>
      </w:r>
    </w:p>
    <w:p w14:paraId="3E3671DF" w14:textId="77777777" w:rsidR="0062425B" w:rsidRDefault="00000000">
      <w:pPr>
        <w:pStyle w:val="Corpotesto"/>
        <w:spacing w:before="34" w:line="276" w:lineRule="auto"/>
        <w:ind w:right="142"/>
      </w:pPr>
      <w:r>
        <w:t>Sarà ammesso un solo progetto, presentato dagli enti gestori per l’attuazione delle attività oggetto del presente avviso.</w:t>
      </w:r>
    </w:p>
    <w:p w14:paraId="49BB4DCE" w14:textId="77777777" w:rsidR="0062425B" w:rsidRDefault="00000000">
      <w:pPr>
        <w:pStyle w:val="Corpotesto"/>
        <w:spacing w:line="276" w:lineRule="auto"/>
        <w:ind w:right="146"/>
      </w:pPr>
      <w:r>
        <w:t>Questo Comune procederà all’istruttoria delle domande pervenute entro il termine indicato dal presente avviso pubblico, e formulerà la graduatoria sulla base dei punteggi che verranno assegnati secondo i seguenti elementi di valutazione:</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2269"/>
      </w:tblGrid>
      <w:tr w:rsidR="0062425B" w14:paraId="1B5D39E9" w14:textId="77777777">
        <w:trPr>
          <w:trHeight w:val="331"/>
        </w:trPr>
        <w:tc>
          <w:tcPr>
            <w:tcW w:w="6522" w:type="dxa"/>
          </w:tcPr>
          <w:p w14:paraId="31A4B0DA" w14:textId="77777777" w:rsidR="0062425B" w:rsidRDefault="00000000">
            <w:pPr>
              <w:pStyle w:val="TableParagraph"/>
              <w:spacing w:before="45"/>
              <w:ind w:left="37" w:right="23"/>
              <w:rPr>
                <w:rFonts w:ascii="Arial"/>
                <w:b/>
                <w:sz w:val="18"/>
              </w:rPr>
            </w:pPr>
            <w:r>
              <w:rPr>
                <w:rFonts w:ascii="Arial"/>
                <w:b/>
                <w:sz w:val="18"/>
              </w:rPr>
              <w:t>Elementi</w:t>
            </w:r>
            <w:r>
              <w:rPr>
                <w:rFonts w:ascii="Arial"/>
                <w:b/>
                <w:spacing w:val="-3"/>
                <w:sz w:val="18"/>
              </w:rPr>
              <w:t xml:space="preserve"> </w:t>
            </w:r>
            <w:r>
              <w:rPr>
                <w:rFonts w:ascii="Arial"/>
                <w:b/>
                <w:sz w:val="18"/>
              </w:rPr>
              <w:t>di</w:t>
            </w:r>
            <w:r>
              <w:rPr>
                <w:rFonts w:ascii="Arial"/>
                <w:b/>
                <w:spacing w:val="-1"/>
                <w:sz w:val="18"/>
              </w:rPr>
              <w:t xml:space="preserve"> </w:t>
            </w:r>
            <w:r>
              <w:rPr>
                <w:rFonts w:ascii="Arial"/>
                <w:b/>
                <w:spacing w:val="-2"/>
                <w:sz w:val="18"/>
              </w:rPr>
              <w:t>valutazione</w:t>
            </w:r>
          </w:p>
        </w:tc>
        <w:tc>
          <w:tcPr>
            <w:tcW w:w="2269" w:type="dxa"/>
          </w:tcPr>
          <w:p w14:paraId="16216CF2" w14:textId="77777777" w:rsidR="0062425B" w:rsidRDefault="00000000">
            <w:pPr>
              <w:pStyle w:val="TableParagraph"/>
              <w:spacing w:before="45"/>
              <w:rPr>
                <w:rFonts w:ascii="Arial"/>
                <w:b/>
                <w:sz w:val="18"/>
              </w:rPr>
            </w:pPr>
            <w:r>
              <w:rPr>
                <w:rFonts w:ascii="Arial"/>
                <w:b/>
                <w:sz w:val="18"/>
              </w:rPr>
              <w:t>Punteggio</w:t>
            </w:r>
            <w:r>
              <w:rPr>
                <w:rFonts w:ascii="Arial"/>
                <w:b/>
                <w:spacing w:val="-3"/>
                <w:sz w:val="18"/>
              </w:rPr>
              <w:t xml:space="preserve"> </w:t>
            </w:r>
            <w:r>
              <w:rPr>
                <w:rFonts w:ascii="Arial"/>
                <w:b/>
                <w:spacing w:val="-2"/>
                <w:sz w:val="18"/>
              </w:rPr>
              <w:t>massimo</w:t>
            </w:r>
          </w:p>
        </w:tc>
      </w:tr>
      <w:tr w:rsidR="0062425B" w14:paraId="3641B071" w14:textId="77777777">
        <w:trPr>
          <w:trHeight w:val="839"/>
        </w:trPr>
        <w:tc>
          <w:tcPr>
            <w:tcW w:w="6522" w:type="dxa"/>
          </w:tcPr>
          <w:p w14:paraId="628369BF" w14:textId="77777777" w:rsidR="0062425B" w:rsidRDefault="00000000">
            <w:pPr>
              <w:pStyle w:val="TableParagraph"/>
              <w:spacing w:before="23" w:line="276" w:lineRule="auto"/>
              <w:ind w:left="110" w:right="97"/>
              <w:jc w:val="both"/>
              <w:rPr>
                <w:sz w:val="20"/>
              </w:rPr>
            </w:pPr>
            <w:r>
              <w:rPr>
                <w:sz w:val="20"/>
              </w:rPr>
              <w:t>Finalità, obiettivi e descrizione del progetto e delle attività ludico- ricreative proposte anche con riguardo al caso di maltempo o di condizioni meteo che non permettano la permanenza in spiaggia</w:t>
            </w:r>
          </w:p>
        </w:tc>
        <w:tc>
          <w:tcPr>
            <w:tcW w:w="2269" w:type="dxa"/>
          </w:tcPr>
          <w:p w14:paraId="667CB6E0" w14:textId="77777777" w:rsidR="0062425B" w:rsidRDefault="0062425B">
            <w:pPr>
              <w:pStyle w:val="TableParagraph"/>
              <w:spacing w:before="57"/>
              <w:ind w:left="0"/>
              <w:jc w:val="left"/>
              <w:rPr>
                <w:sz w:val="20"/>
              </w:rPr>
            </w:pPr>
          </w:p>
          <w:p w14:paraId="59809E31" w14:textId="0D053AE9" w:rsidR="0062425B" w:rsidRDefault="001953B9">
            <w:pPr>
              <w:pStyle w:val="TableParagraph"/>
              <w:ind w:right="1"/>
              <w:rPr>
                <w:sz w:val="20"/>
              </w:rPr>
            </w:pPr>
            <w:r>
              <w:rPr>
                <w:spacing w:val="-10"/>
                <w:sz w:val="20"/>
              </w:rPr>
              <w:t>6</w:t>
            </w:r>
          </w:p>
        </w:tc>
      </w:tr>
      <w:tr w:rsidR="0062425B" w14:paraId="085A8EBB" w14:textId="77777777">
        <w:trPr>
          <w:trHeight w:val="841"/>
        </w:trPr>
        <w:tc>
          <w:tcPr>
            <w:tcW w:w="6522" w:type="dxa"/>
          </w:tcPr>
          <w:p w14:paraId="111AB572" w14:textId="77777777" w:rsidR="0062425B" w:rsidRDefault="00000000">
            <w:pPr>
              <w:pStyle w:val="TableParagraph"/>
              <w:spacing w:before="23" w:line="276" w:lineRule="auto"/>
              <w:ind w:left="110" w:right="99"/>
              <w:jc w:val="both"/>
              <w:rPr>
                <w:sz w:val="20"/>
              </w:rPr>
            </w:pPr>
            <w:r>
              <w:rPr>
                <w:sz w:val="20"/>
              </w:rPr>
              <w:t>Descrizione dei servizi offerti ai minori (es. descrizione della struttura, numero</w:t>
            </w:r>
            <w:r>
              <w:rPr>
                <w:spacing w:val="-2"/>
                <w:sz w:val="20"/>
              </w:rPr>
              <w:t xml:space="preserve"> </w:t>
            </w:r>
            <w:r>
              <w:rPr>
                <w:sz w:val="20"/>
              </w:rPr>
              <w:t>di</w:t>
            </w:r>
            <w:r>
              <w:rPr>
                <w:spacing w:val="-3"/>
                <w:sz w:val="20"/>
              </w:rPr>
              <w:t xml:space="preserve"> </w:t>
            </w:r>
            <w:r>
              <w:rPr>
                <w:sz w:val="20"/>
              </w:rPr>
              <w:t>ombrelloni,</w:t>
            </w:r>
            <w:r>
              <w:rPr>
                <w:spacing w:val="-1"/>
                <w:sz w:val="20"/>
              </w:rPr>
              <w:t xml:space="preserve"> </w:t>
            </w:r>
            <w:r>
              <w:rPr>
                <w:sz w:val="20"/>
              </w:rPr>
              <w:t>numero</w:t>
            </w:r>
            <w:r>
              <w:rPr>
                <w:spacing w:val="-1"/>
                <w:sz w:val="20"/>
              </w:rPr>
              <w:t xml:space="preserve"> </w:t>
            </w:r>
            <w:r>
              <w:rPr>
                <w:sz w:val="20"/>
              </w:rPr>
              <w:t>di</w:t>
            </w:r>
            <w:r>
              <w:rPr>
                <w:spacing w:val="-3"/>
                <w:sz w:val="20"/>
              </w:rPr>
              <w:t xml:space="preserve"> </w:t>
            </w:r>
            <w:r>
              <w:rPr>
                <w:sz w:val="20"/>
              </w:rPr>
              <w:t>lettini,</w:t>
            </w:r>
            <w:r>
              <w:rPr>
                <w:spacing w:val="-1"/>
                <w:sz w:val="20"/>
              </w:rPr>
              <w:t xml:space="preserve"> </w:t>
            </w:r>
            <w:r>
              <w:rPr>
                <w:sz w:val="20"/>
              </w:rPr>
              <w:t>area</w:t>
            </w:r>
            <w:r>
              <w:rPr>
                <w:spacing w:val="-2"/>
                <w:sz w:val="20"/>
              </w:rPr>
              <w:t xml:space="preserve"> </w:t>
            </w:r>
            <w:r>
              <w:rPr>
                <w:sz w:val="20"/>
              </w:rPr>
              <w:t>giochi,</w:t>
            </w:r>
            <w:r>
              <w:rPr>
                <w:spacing w:val="-1"/>
                <w:sz w:val="20"/>
              </w:rPr>
              <w:t xml:space="preserve"> </w:t>
            </w:r>
            <w:r>
              <w:rPr>
                <w:sz w:val="20"/>
              </w:rPr>
              <w:t>vestiario, materiale didattico, etc.)</w:t>
            </w:r>
          </w:p>
        </w:tc>
        <w:tc>
          <w:tcPr>
            <w:tcW w:w="2269" w:type="dxa"/>
          </w:tcPr>
          <w:p w14:paraId="48AF9A73" w14:textId="77777777" w:rsidR="0062425B" w:rsidRDefault="0062425B">
            <w:pPr>
              <w:pStyle w:val="TableParagraph"/>
              <w:spacing w:before="57"/>
              <w:ind w:left="0"/>
              <w:jc w:val="left"/>
              <w:rPr>
                <w:sz w:val="20"/>
              </w:rPr>
            </w:pPr>
          </w:p>
          <w:p w14:paraId="13C504EC" w14:textId="77777777" w:rsidR="0062425B" w:rsidRDefault="00000000">
            <w:pPr>
              <w:pStyle w:val="TableParagraph"/>
              <w:ind w:right="1"/>
              <w:rPr>
                <w:sz w:val="20"/>
              </w:rPr>
            </w:pPr>
            <w:r>
              <w:rPr>
                <w:spacing w:val="-10"/>
                <w:sz w:val="20"/>
              </w:rPr>
              <w:t>1</w:t>
            </w:r>
          </w:p>
        </w:tc>
      </w:tr>
      <w:tr w:rsidR="0062425B" w14:paraId="2E61CF68" w14:textId="77777777">
        <w:trPr>
          <w:trHeight w:val="669"/>
        </w:trPr>
        <w:tc>
          <w:tcPr>
            <w:tcW w:w="6522" w:type="dxa"/>
          </w:tcPr>
          <w:p w14:paraId="152249DE" w14:textId="68B8D82A" w:rsidR="0062425B" w:rsidRDefault="00000000">
            <w:pPr>
              <w:pStyle w:val="TableParagraph"/>
              <w:spacing w:before="69" w:line="276" w:lineRule="auto"/>
              <w:ind w:left="110"/>
              <w:jc w:val="left"/>
              <w:rPr>
                <w:sz w:val="20"/>
              </w:rPr>
            </w:pPr>
            <w:r>
              <w:rPr>
                <w:sz w:val="20"/>
              </w:rPr>
              <w:t>Esperienze</w:t>
            </w:r>
            <w:r>
              <w:rPr>
                <w:spacing w:val="40"/>
                <w:sz w:val="20"/>
              </w:rPr>
              <w:t xml:space="preserve"> </w:t>
            </w:r>
            <w:r>
              <w:rPr>
                <w:sz w:val="20"/>
              </w:rPr>
              <w:t>pregresse</w:t>
            </w:r>
            <w:r>
              <w:rPr>
                <w:spacing w:val="40"/>
                <w:sz w:val="20"/>
              </w:rPr>
              <w:t xml:space="preserve"> </w:t>
            </w:r>
            <w:r>
              <w:rPr>
                <w:sz w:val="20"/>
              </w:rPr>
              <w:t>nel</w:t>
            </w:r>
            <w:r>
              <w:rPr>
                <w:spacing w:val="40"/>
                <w:sz w:val="20"/>
              </w:rPr>
              <w:t xml:space="preserve"> </w:t>
            </w:r>
            <w:r>
              <w:rPr>
                <w:sz w:val="20"/>
              </w:rPr>
              <w:t>campo</w:t>
            </w:r>
            <w:r>
              <w:rPr>
                <w:spacing w:val="40"/>
                <w:sz w:val="20"/>
              </w:rPr>
              <w:t xml:space="preserve"> </w:t>
            </w:r>
            <w:r>
              <w:rPr>
                <w:sz w:val="20"/>
              </w:rPr>
              <w:t>della</w:t>
            </w:r>
            <w:r>
              <w:rPr>
                <w:spacing w:val="40"/>
                <w:sz w:val="20"/>
              </w:rPr>
              <w:t xml:space="preserve"> </w:t>
            </w:r>
            <w:r>
              <w:rPr>
                <w:sz w:val="20"/>
              </w:rPr>
              <w:t>realizzazione</w:t>
            </w:r>
            <w:r>
              <w:rPr>
                <w:spacing w:val="40"/>
                <w:sz w:val="20"/>
              </w:rPr>
              <w:t xml:space="preserve"> </w:t>
            </w:r>
            <w:r>
              <w:rPr>
                <w:sz w:val="20"/>
              </w:rPr>
              <w:t>e</w:t>
            </w:r>
            <w:r>
              <w:rPr>
                <w:spacing w:val="40"/>
                <w:sz w:val="20"/>
              </w:rPr>
              <w:t xml:space="preserve"> </w:t>
            </w:r>
            <w:r>
              <w:rPr>
                <w:sz w:val="20"/>
              </w:rPr>
              <w:t>gestione</w:t>
            </w:r>
            <w:r>
              <w:rPr>
                <w:spacing w:val="40"/>
                <w:sz w:val="20"/>
              </w:rPr>
              <w:t xml:space="preserve"> </w:t>
            </w:r>
            <w:r>
              <w:rPr>
                <w:sz w:val="20"/>
              </w:rPr>
              <w:t>di attività estive (centri estivi, servizio di c</w:t>
            </w:r>
            <w:r w:rsidR="002E6DE5">
              <w:rPr>
                <w:sz w:val="20"/>
              </w:rPr>
              <w:t>entri estivi</w:t>
            </w:r>
            <w:r>
              <w:rPr>
                <w:sz w:val="20"/>
              </w:rPr>
              <w:t xml:space="preserve"> marina diurna, etc.)</w:t>
            </w:r>
          </w:p>
        </w:tc>
        <w:tc>
          <w:tcPr>
            <w:tcW w:w="2269" w:type="dxa"/>
          </w:tcPr>
          <w:p w14:paraId="5F788A63" w14:textId="77777777" w:rsidR="0062425B" w:rsidRDefault="00000000">
            <w:pPr>
              <w:pStyle w:val="TableParagraph"/>
              <w:spacing w:before="201"/>
              <w:ind w:right="1"/>
              <w:rPr>
                <w:sz w:val="20"/>
              </w:rPr>
            </w:pPr>
            <w:r>
              <w:rPr>
                <w:spacing w:val="-10"/>
                <w:sz w:val="20"/>
              </w:rPr>
              <w:t>1</w:t>
            </w:r>
          </w:p>
        </w:tc>
      </w:tr>
      <w:tr w:rsidR="0062425B" w14:paraId="39160B58" w14:textId="77777777">
        <w:trPr>
          <w:trHeight w:val="556"/>
        </w:trPr>
        <w:tc>
          <w:tcPr>
            <w:tcW w:w="6522" w:type="dxa"/>
          </w:tcPr>
          <w:p w14:paraId="71CA83EB" w14:textId="77777777" w:rsidR="0062425B" w:rsidRDefault="00000000">
            <w:pPr>
              <w:pStyle w:val="TableParagraph"/>
              <w:spacing w:before="146"/>
              <w:ind w:left="14" w:right="37"/>
              <w:rPr>
                <w:sz w:val="20"/>
              </w:rPr>
            </w:pPr>
            <w:r>
              <w:rPr>
                <w:sz w:val="20"/>
              </w:rPr>
              <w:t>Quadro</w:t>
            </w:r>
            <w:r>
              <w:rPr>
                <w:spacing w:val="-9"/>
                <w:sz w:val="20"/>
              </w:rPr>
              <w:t xml:space="preserve"> </w:t>
            </w:r>
            <w:r>
              <w:rPr>
                <w:sz w:val="20"/>
              </w:rPr>
              <w:t>economico</w:t>
            </w:r>
            <w:r>
              <w:rPr>
                <w:spacing w:val="-6"/>
                <w:sz w:val="20"/>
              </w:rPr>
              <w:t xml:space="preserve"> </w:t>
            </w:r>
            <w:r>
              <w:rPr>
                <w:sz w:val="20"/>
              </w:rPr>
              <w:t>preventivo</w:t>
            </w:r>
            <w:r>
              <w:rPr>
                <w:spacing w:val="-8"/>
                <w:sz w:val="20"/>
              </w:rPr>
              <w:t xml:space="preserve"> </w:t>
            </w:r>
            <w:r>
              <w:rPr>
                <w:sz w:val="20"/>
              </w:rPr>
              <w:t>(dettaglio</w:t>
            </w:r>
            <w:r>
              <w:rPr>
                <w:spacing w:val="-9"/>
                <w:sz w:val="20"/>
              </w:rPr>
              <w:t xml:space="preserve"> </w:t>
            </w:r>
            <w:r>
              <w:rPr>
                <w:sz w:val="20"/>
              </w:rPr>
              <w:t>delle</w:t>
            </w:r>
            <w:r>
              <w:rPr>
                <w:spacing w:val="-9"/>
                <w:sz w:val="20"/>
              </w:rPr>
              <w:t xml:space="preserve"> </w:t>
            </w:r>
            <w:r>
              <w:rPr>
                <w:sz w:val="20"/>
              </w:rPr>
              <w:t>entrate</w:t>
            </w:r>
            <w:r>
              <w:rPr>
                <w:spacing w:val="-5"/>
                <w:sz w:val="20"/>
              </w:rPr>
              <w:t xml:space="preserve"> </w:t>
            </w:r>
            <w:r>
              <w:rPr>
                <w:sz w:val="20"/>
              </w:rPr>
              <w:t>e</w:t>
            </w:r>
            <w:r>
              <w:rPr>
                <w:spacing w:val="-9"/>
                <w:sz w:val="20"/>
              </w:rPr>
              <w:t xml:space="preserve"> </w:t>
            </w:r>
            <w:r>
              <w:rPr>
                <w:sz w:val="20"/>
              </w:rPr>
              <w:t>uscite</w:t>
            </w:r>
            <w:r>
              <w:rPr>
                <w:spacing w:val="-7"/>
                <w:sz w:val="20"/>
              </w:rPr>
              <w:t xml:space="preserve"> </w:t>
            </w:r>
            <w:r>
              <w:rPr>
                <w:spacing w:val="-2"/>
                <w:sz w:val="20"/>
              </w:rPr>
              <w:t>previste)</w:t>
            </w:r>
          </w:p>
        </w:tc>
        <w:tc>
          <w:tcPr>
            <w:tcW w:w="2269" w:type="dxa"/>
          </w:tcPr>
          <w:p w14:paraId="0133BE3E" w14:textId="77777777" w:rsidR="0062425B" w:rsidRDefault="00000000">
            <w:pPr>
              <w:pStyle w:val="TableParagraph"/>
              <w:spacing w:before="146"/>
              <w:ind w:right="1"/>
              <w:rPr>
                <w:sz w:val="20"/>
              </w:rPr>
            </w:pPr>
            <w:r>
              <w:rPr>
                <w:spacing w:val="-10"/>
                <w:sz w:val="20"/>
              </w:rPr>
              <w:t>2</w:t>
            </w:r>
          </w:p>
        </w:tc>
      </w:tr>
      <w:tr w:rsidR="0062425B" w14:paraId="37A9CFAF" w14:textId="77777777">
        <w:trPr>
          <w:trHeight w:val="330"/>
        </w:trPr>
        <w:tc>
          <w:tcPr>
            <w:tcW w:w="6522" w:type="dxa"/>
          </w:tcPr>
          <w:p w14:paraId="1DBDF900" w14:textId="77777777" w:rsidR="0062425B" w:rsidRDefault="00000000">
            <w:pPr>
              <w:pStyle w:val="TableParagraph"/>
              <w:spacing w:before="33"/>
              <w:ind w:left="30" w:right="23"/>
              <w:rPr>
                <w:rFonts w:ascii="Arial"/>
                <w:b/>
                <w:sz w:val="20"/>
              </w:rPr>
            </w:pPr>
            <w:r>
              <w:rPr>
                <w:rFonts w:ascii="Arial"/>
                <w:b/>
                <w:sz w:val="20"/>
              </w:rPr>
              <w:t>Totale</w:t>
            </w:r>
            <w:r>
              <w:rPr>
                <w:rFonts w:ascii="Arial"/>
                <w:b/>
                <w:spacing w:val="-11"/>
                <w:sz w:val="20"/>
              </w:rPr>
              <w:t xml:space="preserve"> </w:t>
            </w:r>
            <w:r>
              <w:rPr>
                <w:rFonts w:ascii="Arial"/>
                <w:b/>
                <w:sz w:val="20"/>
              </w:rPr>
              <w:t>punteggio</w:t>
            </w:r>
            <w:r>
              <w:rPr>
                <w:rFonts w:ascii="Arial"/>
                <w:b/>
                <w:spacing w:val="-7"/>
                <w:sz w:val="20"/>
              </w:rPr>
              <w:t xml:space="preserve"> </w:t>
            </w:r>
            <w:r>
              <w:rPr>
                <w:rFonts w:ascii="Arial"/>
                <w:b/>
                <w:sz w:val="20"/>
              </w:rPr>
              <w:t>massimo</w:t>
            </w:r>
            <w:r>
              <w:rPr>
                <w:rFonts w:ascii="Arial"/>
                <w:b/>
                <w:spacing w:val="-9"/>
                <w:sz w:val="20"/>
              </w:rPr>
              <w:t xml:space="preserve"> </w:t>
            </w:r>
            <w:r>
              <w:rPr>
                <w:rFonts w:ascii="Arial"/>
                <w:b/>
                <w:spacing w:val="-2"/>
                <w:sz w:val="20"/>
              </w:rPr>
              <w:t>complessivo</w:t>
            </w:r>
          </w:p>
        </w:tc>
        <w:tc>
          <w:tcPr>
            <w:tcW w:w="2269" w:type="dxa"/>
          </w:tcPr>
          <w:p w14:paraId="1C0645A0" w14:textId="77777777" w:rsidR="0062425B" w:rsidRDefault="00000000">
            <w:pPr>
              <w:pStyle w:val="TableParagraph"/>
              <w:spacing w:before="33"/>
              <w:ind w:right="2"/>
              <w:rPr>
                <w:rFonts w:ascii="Arial"/>
                <w:b/>
                <w:sz w:val="20"/>
              </w:rPr>
            </w:pPr>
            <w:r>
              <w:rPr>
                <w:rFonts w:ascii="Arial"/>
                <w:b/>
                <w:spacing w:val="-5"/>
                <w:sz w:val="20"/>
              </w:rPr>
              <w:t>10</w:t>
            </w:r>
          </w:p>
        </w:tc>
      </w:tr>
    </w:tbl>
    <w:p w14:paraId="08914E22" w14:textId="77777777" w:rsidR="0062425B" w:rsidRDefault="0062425B">
      <w:pPr>
        <w:pStyle w:val="Corpotesto"/>
        <w:spacing w:before="38"/>
        <w:ind w:left="0"/>
        <w:jc w:val="left"/>
      </w:pPr>
    </w:p>
    <w:p w14:paraId="496F34DC" w14:textId="77777777" w:rsidR="0062425B" w:rsidRDefault="00000000">
      <w:pPr>
        <w:pStyle w:val="Corpotesto"/>
        <w:spacing w:line="276" w:lineRule="auto"/>
        <w:ind w:right="138"/>
      </w:pPr>
      <w:r>
        <w:t>In caso di una sola manifestazione d’interesse valida/ammissibile e che soddisfi i requisiti richiesti non si procederà all’attribuzione dei predetti punteggi.</w:t>
      </w:r>
    </w:p>
    <w:p w14:paraId="4A4BB2D7" w14:textId="77777777" w:rsidR="0062425B" w:rsidRDefault="00000000">
      <w:pPr>
        <w:pStyle w:val="Corpotesto"/>
        <w:spacing w:line="259" w:lineRule="auto"/>
        <w:ind w:right="137"/>
      </w:pPr>
      <w:r>
        <w:t>Allo scopo di rendere omogenea l’attribuzione dei punteggi alle diverse offerte tecniche, si procederà ad assegnare, per ogni</w:t>
      </w:r>
      <w:r>
        <w:rPr>
          <w:spacing w:val="-1"/>
        </w:rPr>
        <w:t xml:space="preserve"> </w:t>
      </w:r>
      <w:r>
        <w:t>sub-profilo, un giudizio tra i cinque di</w:t>
      </w:r>
      <w:r>
        <w:rPr>
          <w:spacing w:val="-1"/>
        </w:rPr>
        <w:t xml:space="preserve"> </w:t>
      </w:r>
      <w:r>
        <w:t>seguito precisati, cui</w:t>
      </w:r>
      <w:r>
        <w:rPr>
          <w:spacing w:val="-1"/>
        </w:rPr>
        <w:t xml:space="preserve"> </w:t>
      </w:r>
      <w:r>
        <w:t>corrisponde un coefficiente. Il punteggio di ogni sub-profilo sarà determinato dal prodotto del punteggio massimo attribuibile al sub-profilo stesso moltiplicato per i coefficienti attribuiti discrezionalmente dal Responsabile del Settore o nel caso di nomina di una commissione da parte del Responsabile del Settore, per la media dei coefficienti attribuiti discrezionalmente dai singoli commissari.</w:t>
      </w:r>
    </w:p>
    <w:p w14:paraId="5518B08E" w14:textId="77777777" w:rsidR="0062425B" w:rsidRDefault="00000000">
      <w:pPr>
        <w:pStyle w:val="Corpotesto"/>
      </w:pPr>
      <w:r>
        <w:t>I</w:t>
      </w:r>
      <w:r>
        <w:rPr>
          <w:spacing w:val="-5"/>
        </w:rPr>
        <w:t xml:space="preserve"> </w:t>
      </w:r>
      <w:r>
        <w:t>giudizi</w:t>
      </w:r>
      <w:r>
        <w:rPr>
          <w:spacing w:val="-5"/>
        </w:rPr>
        <w:t xml:space="preserve"> </w:t>
      </w:r>
      <w:r>
        <w:t>e</w:t>
      </w:r>
      <w:r>
        <w:rPr>
          <w:spacing w:val="-3"/>
        </w:rPr>
        <w:t xml:space="preserve"> </w:t>
      </w:r>
      <w:r>
        <w:t>i</w:t>
      </w:r>
      <w:r>
        <w:rPr>
          <w:spacing w:val="-5"/>
        </w:rPr>
        <w:t xml:space="preserve"> </w:t>
      </w:r>
      <w:r>
        <w:t>coefficienti</w:t>
      </w:r>
      <w:r>
        <w:rPr>
          <w:spacing w:val="-6"/>
        </w:rPr>
        <w:t xml:space="preserve"> </w:t>
      </w:r>
      <w:r>
        <w:t>sono</w:t>
      </w:r>
      <w:r>
        <w:rPr>
          <w:spacing w:val="-2"/>
        </w:rPr>
        <w:t xml:space="preserve"> </w:t>
      </w:r>
      <w:r>
        <w:t>i</w:t>
      </w:r>
      <w:r>
        <w:rPr>
          <w:spacing w:val="-6"/>
        </w:rPr>
        <w:t xml:space="preserve"> </w:t>
      </w:r>
      <w:r>
        <w:rPr>
          <w:spacing w:val="-2"/>
        </w:rPr>
        <w:t>seguenti:</w:t>
      </w:r>
    </w:p>
    <w:p w14:paraId="2F3A183F" w14:textId="77777777" w:rsidR="0062425B" w:rsidRDefault="00000000">
      <w:pPr>
        <w:pStyle w:val="Titolo1"/>
        <w:spacing w:before="17"/>
        <w:ind w:left="140" w:firstLine="0"/>
        <w:jc w:val="both"/>
      </w:pPr>
      <w:r>
        <w:t>Giudizio</w:t>
      </w:r>
      <w:r>
        <w:rPr>
          <w:spacing w:val="-8"/>
        </w:rPr>
        <w:t xml:space="preserve"> </w:t>
      </w:r>
      <w:r>
        <w:rPr>
          <w:spacing w:val="-2"/>
        </w:rPr>
        <w:t>Coefficiente</w:t>
      </w:r>
    </w:p>
    <w:p w14:paraId="62C0E880" w14:textId="77777777" w:rsidR="0062425B" w:rsidRDefault="00000000">
      <w:pPr>
        <w:pStyle w:val="Corpotesto"/>
        <w:spacing w:before="19"/>
        <w:jc w:val="left"/>
      </w:pPr>
      <w:r>
        <w:t>Ottimo:</w:t>
      </w:r>
      <w:r>
        <w:rPr>
          <w:spacing w:val="-12"/>
        </w:rPr>
        <w:t xml:space="preserve"> </w:t>
      </w:r>
      <w:r>
        <w:rPr>
          <w:spacing w:val="-10"/>
        </w:rPr>
        <w:t>1</w:t>
      </w:r>
    </w:p>
    <w:p w14:paraId="1DA45882" w14:textId="77777777" w:rsidR="0062425B" w:rsidRDefault="00000000">
      <w:pPr>
        <w:pStyle w:val="Corpotesto"/>
        <w:spacing w:before="17"/>
        <w:jc w:val="left"/>
      </w:pPr>
      <w:r>
        <w:t>Buono:</w:t>
      </w:r>
      <w:r>
        <w:rPr>
          <w:spacing w:val="-9"/>
        </w:rPr>
        <w:t xml:space="preserve"> </w:t>
      </w:r>
      <w:r>
        <w:rPr>
          <w:spacing w:val="-4"/>
        </w:rPr>
        <w:t>0,80</w:t>
      </w:r>
    </w:p>
    <w:p w14:paraId="44E43D2E" w14:textId="77777777" w:rsidR="0062425B" w:rsidRDefault="00000000">
      <w:pPr>
        <w:pStyle w:val="Corpotesto"/>
        <w:spacing w:before="18"/>
        <w:jc w:val="left"/>
      </w:pPr>
      <w:r>
        <w:rPr>
          <w:spacing w:val="-2"/>
        </w:rPr>
        <w:t>Sufficiente:</w:t>
      </w:r>
      <w:r>
        <w:rPr>
          <w:spacing w:val="10"/>
        </w:rPr>
        <w:t xml:space="preserve"> </w:t>
      </w:r>
      <w:r>
        <w:rPr>
          <w:spacing w:val="-4"/>
        </w:rPr>
        <w:t>0,60</w:t>
      </w:r>
    </w:p>
    <w:p w14:paraId="7C59EB66" w14:textId="3FDE336B" w:rsidR="0062425B" w:rsidRDefault="002457EE" w:rsidP="002457EE">
      <w:pPr>
        <w:pStyle w:val="Corpotesto"/>
        <w:spacing w:before="74"/>
        <w:ind w:left="0"/>
        <w:jc w:val="left"/>
      </w:pPr>
      <w:r>
        <w:t xml:space="preserve">   Scarso:</w:t>
      </w:r>
      <w:r>
        <w:rPr>
          <w:spacing w:val="-7"/>
        </w:rPr>
        <w:t xml:space="preserve"> </w:t>
      </w:r>
      <w:r>
        <w:rPr>
          <w:spacing w:val="-4"/>
        </w:rPr>
        <w:t>0,40</w:t>
      </w:r>
    </w:p>
    <w:p w14:paraId="20A899F3" w14:textId="77777777" w:rsidR="0062425B" w:rsidRDefault="00000000">
      <w:pPr>
        <w:pStyle w:val="Corpotesto"/>
        <w:spacing w:before="19"/>
        <w:jc w:val="left"/>
      </w:pPr>
      <w:r>
        <w:rPr>
          <w:spacing w:val="-2"/>
        </w:rPr>
        <w:t>Inadeguato:</w:t>
      </w:r>
      <w:r>
        <w:rPr>
          <w:spacing w:val="6"/>
        </w:rPr>
        <w:t xml:space="preserve"> </w:t>
      </w:r>
      <w:r>
        <w:rPr>
          <w:spacing w:val="-4"/>
        </w:rPr>
        <w:t>0,20</w:t>
      </w:r>
    </w:p>
    <w:p w14:paraId="7F26CD6D" w14:textId="77777777" w:rsidR="0062425B" w:rsidRDefault="00000000">
      <w:pPr>
        <w:pStyle w:val="Corpotesto"/>
        <w:spacing w:before="18" w:line="278" w:lineRule="auto"/>
        <w:ind w:right="85"/>
        <w:jc w:val="left"/>
      </w:pPr>
      <w:r>
        <w:t xml:space="preserve">Si precisa, che saranno esclusi i soggetti i cui punti attribuiti non siano pari o superiore alla soglia di punti 6 </w:t>
      </w:r>
      <w:r>
        <w:rPr>
          <w:spacing w:val="-2"/>
        </w:rPr>
        <w:t>(sei).</w:t>
      </w:r>
    </w:p>
    <w:p w14:paraId="0EA3B9C0" w14:textId="77777777" w:rsidR="0062425B" w:rsidRDefault="0062425B">
      <w:pPr>
        <w:pStyle w:val="Corpotesto"/>
        <w:spacing w:before="31"/>
        <w:ind w:left="0"/>
        <w:jc w:val="left"/>
      </w:pPr>
    </w:p>
    <w:p w14:paraId="3A19A4A3" w14:textId="77777777" w:rsidR="0062425B" w:rsidRDefault="00000000">
      <w:pPr>
        <w:pStyle w:val="Titolo1"/>
        <w:numPr>
          <w:ilvl w:val="1"/>
          <w:numId w:val="3"/>
        </w:numPr>
        <w:tabs>
          <w:tab w:val="left" w:pos="501"/>
        </w:tabs>
      </w:pPr>
      <w:r>
        <w:t>MODALITÀ</w:t>
      </w:r>
      <w:r>
        <w:rPr>
          <w:spacing w:val="-7"/>
        </w:rPr>
        <w:t xml:space="preserve"> </w:t>
      </w:r>
      <w:r>
        <w:t>DI</w:t>
      </w:r>
      <w:r>
        <w:rPr>
          <w:spacing w:val="-6"/>
        </w:rPr>
        <w:t xml:space="preserve"> </w:t>
      </w:r>
      <w:r>
        <w:t>PRESENTAZIONE</w:t>
      </w:r>
      <w:r>
        <w:rPr>
          <w:spacing w:val="-8"/>
        </w:rPr>
        <w:t xml:space="preserve"> </w:t>
      </w:r>
      <w:r>
        <w:t>DELLA</w:t>
      </w:r>
      <w:r>
        <w:rPr>
          <w:spacing w:val="-8"/>
        </w:rPr>
        <w:t xml:space="preserve"> </w:t>
      </w:r>
      <w:r>
        <w:t>DOMANDA</w:t>
      </w:r>
      <w:r>
        <w:rPr>
          <w:spacing w:val="-1"/>
        </w:rPr>
        <w:t xml:space="preserve"> </w:t>
      </w:r>
      <w:r>
        <w:t>-</w:t>
      </w:r>
      <w:r>
        <w:rPr>
          <w:spacing w:val="-7"/>
        </w:rPr>
        <w:t xml:space="preserve"> </w:t>
      </w:r>
      <w:r>
        <w:rPr>
          <w:spacing w:val="-2"/>
        </w:rPr>
        <w:t>TERMINI</w:t>
      </w:r>
    </w:p>
    <w:p w14:paraId="04CDC94D" w14:textId="5A3790AE" w:rsidR="0062425B" w:rsidRDefault="00000000">
      <w:pPr>
        <w:spacing w:before="34" w:line="276" w:lineRule="auto"/>
        <w:ind w:left="140" w:right="85"/>
        <w:rPr>
          <w:sz w:val="20"/>
        </w:rPr>
      </w:pPr>
      <w:r>
        <w:rPr>
          <w:sz w:val="20"/>
        </w:rPr>
        <w:t>Gli</w:t>
      </w:r>
      <w:r>
        <w:rPr>
          <w:spacing w:val="24"/>
          <w:sz w:val="20"/>
        </w:rPr>
        <w:t xml:space="preserve"> </w:t>
      </w:r>
      <w:r>
        <w:rPr>
          <w:sz w:val="20"/>
        </w:rPr>
        <w:t>interessati</w:t>
      </w:r>
      <w:r>
        <w:rPr>
          <w:spacing w:val="23"/>
          <w:sz w:val="20"/>
        </w:rPr>
        <w:t xml:space="preserve"> </w:t>
      </w:r>
      <w:r>
        <w:rPr>
          <w:sz w:val="20"/>
        </w:rPr>
        <w:t>devono</w:t>
      </w:r>
      <w:r>
        <w:rPr>
          <w:spacing w:val="22"/>
          <w:sz w:val="20"/>
        </w:rPr>
        <w:t xml:space="preserve"> </w:t>
      </w:r>
      <w:r>
        <w:rPr>
          <w:sz w:val="20"/>
        </w:rPr>
        <w:t>inoltrare</w:t>
      </w:r>
      <w:r>
        <w:rPr>
          <w:spacing w:val="22"/>
          <w:sz w:val="20"/>
        </w:rPr>
        <w:t xml:space="preserve"> </w:t>
      </w:r>
      <w:r>
        <w:rPr>
          <w:sz w:val="20"/>
        </w:rPr>
        <w:t>istanza</w:t>
      </w:r>
      <w:r>
        <w:rPr>
          <w:spacing w:val="22"/>
          <w:sz w:val="20"/>
        </w:rPr>
        <w:t xml:space="preserve"> </w:t>
      </w:r>
      <w:r>
        <w:rPr>
          <w:sz w:val="20"/>
        </w:rPr>
        <w:t>al</w:t>
      </w:r>
      <w:r>
        <w:rPr>
          <w:spacing w:val="21"/>
          <w:sz w:val="20"/>
        </w:rPr>
        <w:t xml:space="preserve"> </w:t>
      </w:r>
      <w:r>
        <w:rPr>
          <w:sz w:val="20"/>
        </w:rPr>
        <w:t>Comune,</w:t>
      </w:r>
      <w:r>
        <w:rPr>
          <w:spacing w:val="30"/>
          <w:sz w:val="20"/>
        </w:rPr>
        <w:t xml:space="preserve"> </w:t>
      </w:r>
      <w:r>
        <w:rPr>
          <w:rFonts w:ascii="Arial" w:hAnsi="Arial"/>
          <w:b/>
          <w:sz w:val="20"/>
        </w:rPr>
        <w:t>entro</w:t>
      </w:r>
      <w:r>
        <w:rPr>
          <w:rFonts w:ascii="Arial" w:hAnsi="Arial"/>
          <w:b/>
          <w:spacing w:val="23"/>
          <w:sz w:val="20"/>
        </w:rPr>
        <w:t xml:space="preserve"> </w:t>
      </w:r>
      <w:r>
        <w:rPr>
          <w:rFonts w:ascii="Arial" w:hAnsi="Arial"/>
          <w:b/>
          <w:sz w:val="20"/>
        </w:rPr>
        <w:t>e</w:t>
      </w:r>
      <w:r>
        <w:rPr>
          <w:rFonts w:ascii="Arial" w:hAnsi="Arial"/>
          <w:b/>
          <w:spacing w:val="24"/>
          <w:sz w:val="20"/>
        </w:rPr>
        <w:t xml:space="preserve"> </w:t>
      </w:r>
      <w:r>
        <w:rPr>
          <w:rFonts w:ascii="Arial" w:hAnsi="Arial"/>
          <w:b/>
          <w:sz w:val="20"/>
        </w:rPr>
        <w:t>non</w:t>
      </w:r>
      <w:r>
        <w:rPr>
          <w:rFonts w:ascii="Arial" w:hAnsi="Arial"/>
          <w:b/>
          <w:spacing w:val="23"/>
          <w:sz w:val="20"/>
        </w:rPr>
        <w:t xml:space="preserve"> </w:t>
      </w:r>
      <w:r>
        <w:rPr>
          <w:rFonts w:ascii="Arial" w:hAnsi="Arial"/>
          <w:b/>
          <w:sz w:val="20"/>
        </w:rPr>
        <w:t>oltre</w:t>
      </w:r>
      <w:r>
        <w:rPr>
          <w:rFonts w:ascii="Arial" w:hAnsi="Arial"/>
          <w:b/>
          <w:spacing w:val="24"/>
          <w:sz w:val="20"/>
        </w:rPr>
        <w:t xml:space="preserve"> </w:t>
      </w:r>
      <w:r>
        <w:rPr>
          <w:rFonts w:ascii="Arial" w:hAnsi="Arial"/>
          <w:b/>
          <w:sz w:val="20"/>
        </w:rPr>
        <w:t>il</w:t>
      </w:r>
      <w:r>
        <w:rPr>
          <w:rFonts w:ascii="Arial" w:hAnsi="Arial"/>
          <w:b/>
          <w:spacing w:val="26"/>
          <w:sz w:val="20"/>
        </w:rPr>
        <w:t xml:space="preserve"> </w:t>
      </w:r>
      <w:r w:rsidR="0044295E">
        <w:rPr>
          <w:rFonts w:ascii="Arial" w:hAnsi="Arial"/>
          <w:b/>
          <w:sz w:val="20"/>
        </w:rPr>
        <w:t>25\05\2026</w:t>
      </w:r>
      <w:r>
        <w:rPr>
          <w:rFonts w:ascii="Arial" w:hAnsi="Arial"/>
          <w:b/>
          <w:spacing w:val="24"/>
          <w:sz w:val="20"/>
        </w:rPr>
        <w:t xml:space="preserve"> </w:t>
      </w:r>
      <w:r>
        <w:rPr>
          <w:sz w:val="20"/>
        </w:rPr>
        <w:t>pena</w:t>
      </w:r>
      <w:r>
        <w:rPr>
          <w:spacing w:val="25"/>
          <w:sz w:val="20"/>
        </w:rPr>
        <w:t xml:space="preserve"> </w:t>
      </w:r>
      <w:r>
        <w:rPr>
          <w:sz w:val="20"/>
        </w:rPr>
        <w:t>l’esclusione,</w:t>
      </w:r>
      <w:r>
        <w:rPr>
          <w:spacing w:val="24"/>
          <w:sz w:val="20"/>
        </w:rPr>
        <w:t xml:space="preserve"> </w:t>
      </w:r>
      <w:r>
        <w:rPr>
          <w:sz w:val="20"/>
        </w:rPr>
        <w:t>su apposito modulo allegato al presente avviso.</w:t>
      </w:r>
    </w:p>
    <w:p w14:paraId="65B03868" w14:textId="77777777" w:rsidR="0062425B" w:rsidRDefault="00000000">
      <w:pPr>
        <w:pStyle w:val="Corpotesto"/>
        <w:spacing w:before="1"/>
        <w:jc w:val="left"/>
      </w:pPr>
      <w:r>
        <w:t>Il</w:t>
      </w:r>
      <w:r>
        <w:rPr>
          <w:spacing w:val="-9"/>
        </w:rPr>
        <w:t xml:space="preserve"> </w:t>
      </w:r>
      <w:r>
        <w:t>modulo</w:t>
      </w:r>
      <w:r>
        <w:rPr>
          <w:spacing w:val="-7"/>
        </w:rPr>
        <w:t xml:space="preserve"> </w:t>
      </w:r>
      <w:r>
        <w:t>di</w:t>
      </w:r>
      <w:r>
        <w:rPr>
          <w:spacing w:val="-7"/>
        </w:rPr>
        <w:t xml:space="preserve"> </w:t>
      </w:r>
      <w:r>
        <w:t>domanda</w:t>
      </w:r>
      <w:r>
        <w:rPr>
          <w:spacing w:val="-9"/>
        </w:rPr>
        <w:t xml:space="preserve"> </w:t>
      </w:r>
      <w:r>
        <w:t>debitamente</w:t>
      </w:r>
      <w:r>
        <w:rPr>
          <w:spacing w:val="-9"/>
        </w:rPr>
        <w:t xml:space="preserve"> </w:t>
      </w:r>
      <w:r>
        <w:t>compilato</w:t>
      </w:r>
      <w:r>
        <w:rPr>
          <w:spacing w:val="-8"/>
        </w:rPr>
        <w:t xml:space="preserve"> </w:t>
      </w:r>
      <w:r>
        <w:t>e</w:t>
      </w:r>
      <w:r>
        <w:rPr>
          <w:spacing w:val="-9"/>
        </w:rPr>
        <w:t xml:space="preserve"> </w:t>
      </w:r>
      <w:r>
        <w:t>sottoscritto</w:t>
      </w:r>
      <w:r>
        <w:rPr>
          <w:spacing w:val="-3"/>
        </w:rPr>
        <w:t xml:space="preserve"> </w:t>
      </w:r>
      <w:r>
        <w:t>potrà</w:t>
      </w:r>
      <w:r>
        <w:rPr>
          <w:spacing w:val="-6"/>
        </w:rPr>
        <w:t xml:space="preserve"> </w:t>
      </w:r>
      <w:r>
        <w:t>essere</w:t>
      </w:r>
      <w:r>
        <w:rPr>
          <w:spacing w:val="-8"/>
        </w:rPr>
        <w:t xml:space="preserve"> </w:t>
      </w:r>
      <w:r>
        <w:rPr>
          <w:spacing w:val="-2"/>
        </w:rPr>
        <w:t>trasmesso:</w:t>
      </w:r>
    </w:p>
    <w:p w14:paraId="5E3343B2" w14:textId="77777777" w:rsidR="001953B9" w:rsidRPr="001953B9" w:rsidRDefault="00000000" w:rsidP="001953B9">
      <w:pPr>
        <w:pStyle w:val="Paragrafoelenco"/>
        <w:numPr>
          <w:ilvl w:val="0"/>
          <w:numId w:val="1"/>
        </w:numPr>
        <w:tabs>
          <w:tab w:val="left" w:pos="501"/>
        </w:tabs>
        <w:spacing w:before="33" w:line="273" w:lineRule="auto"/>
        <w:ind w:right="145"/>
        <w:jc w:val="left"/>
        <w:rPr>
          <w:sz w:val="20"/>
        </w:rPr>
      </w:pPr>
      <w:r w:rsidRPr="001953B9">
        <w:rPr>
          <w:sz w:val="20"/>
        </w:rPr>
        <w:t>via</w:t>
      </w:r>
      <w:r w:rsidRPr="001953B9">
        <w:rPr>
          <w:spacing w:val="-7"/>
          <w:sz w:val="20"/>
        </w:rPr>
        <w:t xml:space="preserve"> </w:t>
      </w:r>
      <w:r w:rsidRPr="001953B9">
        <w:rPr>
          <w:sz w:val="20"/>
        </w:rPr>
        <w:t>e-mail</w:t>
      </w:r>
      <w:r w:rsidRPr="001953B9">
        <w:rPr>
          <w:spacing w:val="-6"/>
          <w:sz w:val="20"/>
        </w:rPr>
        <w:t xml:space="preserve"> </w:t>
      </w:r>
      <w:r w:rsidRPr="001953B9">
        <w:rPr>
          <w:sz w:val="20"/>
        </w:rPr>
        <w:t>al</w:t>
      </w:r>
      <w:r w:rsidRPr="001953B9">
        <w:rPr>
          <w:spacing w:val="-7"/>
          <w:sz w:val="20"/>
        </w:rPr>
        <w:t xml:space="preserve"> </w:t>
      </w:r>
      <w:r w:rsidRPr="001953B9">
        <w:rPr>
          <w:sz w:val="20"/>
        </w:rPr>
        <w:t>seguente</w:t>
      </w:r>
      <w:r w:rsidRPr="001953B9">
        <w:rPr>
          <w:spacing w:val="-7"/>
          <w:sz w:val="20"/>
        </w:rPr>
        <w:t xml:space="preserve"> </w:t>
      </w:r>
      <w:r w:rsidRPr="001953B9">
        <w:rPr>
          <w:sz w:val="20"/>
        </w:rPr>
        <w:t>indirizzo:</w:t>
      </w:r>
      <w:r w:rsidRPr="001953B9">
        <w:rPr>
          <w:spacing w:val="-3"/>
          <w:sz w:val="20"/>
        </w:rPr>
        <w:t xml:space="preserve"> </w:t>
      </w:r>
      <w:hyperlink r:id="rId10">
        <w:r w:rsidR="001953B9">
          <w:rPr>
            <w:color w:val="0000FF"/>
            <w:spacing w:val="-2"/>
            <w:sz w:val="20"/>
            <w:u w:val="single" w:color="0000FF"/>
          </w:rPr>
          <w:t>comune.isola-piano@provincia.ps.it</w:t>
        </w:r>
        <w:r w:rsidR="001953B9">
          <w:rPr>
            <w:spacing w:val="-2"/>
            <w:sz w:val="20"/>
          </w:rPr>
          <w:t>.</w:t>
        </w:r>
      </w:hyperlink>
    </w:p>
    <w:p w14:paraId="683932D1" w14:textId="6FB8DC14" w:rsidR="0062425B" w:rsidRPr="001953B9" w:rsidRDefault="00000000" w:rsidP="001953B9">
      <w:pPr>
        <w:pStyle w:val="Paragrafoelenco"/>
        <w:numPr>
          <w:ilvl w:val="0"/>
          <w:numId w:val="1"/>
        </w:numPr>
        <w:tabs>
          <w:tab w:val="left" w:pos="501"/>
        </w:tabs>
        <w:spacing w:before="33" w:line="273" w:lineRule="auto"/>
        <w:ind w:right="145"/>
        <w:jc w:val="left"/>
        <w:rPr>
          <w:sz w:val="20"/>
        </w:rPr>
      </w:pPr>
      <w:r w:rsidRPr="001953B9">
        <w:rPr>
          <w:sz w:val="20"/>
        </w:rPr>
        <w:t xml:space="preserve">consegnata a mano presso l’Ufficio Protocollo del Comune di </w:t>
      </w:r>
      <w:r w:rsidR="001953B9" w:rsidRPr="001953B9">
        <w:rPr>
          <w:sz w:val="20"/>
        </w:rPr>
        <w:t>Isola del Piano</w:t>
      </w:r>
      <w:r w:rsidRPr="001953B9">
        <w:rPr>
          <w:sz w:val="20"/>
        </w:rPr>
        <w:t>,;</w:t>
      </w:r>
    </w:p>
    <w:p w14:paraId="755F64AC" w14:textId="08342131" w:rsidR="0062425B" w:rsidRDefault="00000000">
      <w:pPr>
        <w:pStyle w:val="Paragrafoelenco"/>
        <w:numPr>
          <w:ilvl w:val="0"/>
          <w:numId w:val="1"/>
        </w:numPr>
        <w:tabs>
          <w:tab w:val="left" w:pos="501"/>
        </w:tabs>
        <w:spacing w:before="3"/>
        <w:jc w:val="left"/>
        <w:rPr>
          <w:rFonts w:ascii="Arial" w:hAnsi="Arial"/>
          <w:i/>
          <w:sz w:val="20"/>
        </w:rPr>
      </w:pPr>
      <w:r>
        <w:rPr>
          <w:sz w:val="20"/>
        </w:rPr>
        <w:lastRenderedPageBreak/>
        <w:t>via</w:t>
      </w:r>
      <w:r>
        <w:rPr>
          <w:spacing w:val="-9"/>
          <w:sz w:val="20"/>
        </w:rPr>
        <w:t xml:space="preserve"> </w:t>
      </w:r>
      <w:r>
        <w:rPr>
          <w:sz w:val="20"/>
        </w:rPr>
        <w:t>PEC</w:t>
      </w:r>
      <w:r>
        <w:rPr>
          <w:spacing w:val="-6"/>
          <w:sz w:val="20"/>
        </w:rPr>
        <w:t xml:space="preserve"> </w:t>
      </w:r>
      <w:r>
        <w:rPr>
          <w:sz w:val="20"/>
        </w:rPr>
        <w:t>all'indirizzo</w:t>
      </w:r>
      <w:r>
        <w:rPr>
          <w:spacing w:val="-7"/>
          <w:sz w:val="20"/>
        </w:rPr>
        <w:t xml:space="preserve"> </w:t>
      </w:r>
      <w:r>
        <w:rPr>
          <w:sz w:val="20"/>
        </w:rPr>
        <w:t>di</w:t>
      </w:r>
      <w:r>
        <w:rPr>
          <w:spacing w:val="-8"/>
          <w:sz w:val="20"/>
        </w:rPr>
        <w:t xml:space="preserve"> </w:t>
      </w:r>
      <w:r>
        <w:rPr>
          <w:sz w:val="20"/>
        </w:rPr>
        <w:t>posta</w:t>
      </w:r>
      <w:r>
        <w:rPr>
          <w:spacing w:val="-8"/>
          <w:sz w:val="20"/>
        </w:rPr>
        <w:t xml:space="preserve"> </w:t>
      </w:r>
      <w:r>
        <w:rPr>
          <w:sz w:val="20"/>
        </w:rPr>
        <w:t>certificata:</w:t>
      </w:r>
      <w:r>
        <w:rPr>
          <w:spacing w:val="-6"/>
          <w:sz w:val="20"/>
        </w:rPr>
        <w:t xml:space="preserve"> </w:t>
      </w:r>
      <w:hyperlink r:id="rId11" w:history="1">
        <w:r w:rsidR="001953B9" w:rsidRPr="00C647ED">
          <w:rPr>
            <w:rStyle w:val="Collegamentoipertestuale"/>
          </w:rPr>
          <w:t>comune.isoladelpiano@emarche.it</w:t>
        </w:r>
      </w:hyperlink>
      <w:r w:rsidR="001953B9">
        <w:t xml:space="preserve"> </w:t>
      </w:r>
    </w:p>
    <w:p w14:paraId="67A61823" w14:textId="77777777" w:rsidR="0062425B" w:rsidRDefault="00000000">
      <w:pPr>
        <w:pStyle w:val="Corpotesto"/>
        <w:spacing w:before="36" w:line="276" w:lineRule="auto"/>
        <w:ind w:right="148"/>
      </w:pPr>
      <w:r>
        <w:t>Il</w:t>
      </w:r>
      <w:r>
        <w:rPr>
          <w:spacing w:val="-14"/>
        </w:rPr>
        <w:t xml:space="preserve"> </w:t>
      </w:r>
      <w:r>
        <w:t>Comune</w:t>
      </w:r>
      <w:r>
        <w:rPr>
          <w:spacing w:val="-13"/>
        </w:rPr>
        <w:t xml:space="preserve"> </w:t>
      </w:r>
      <w:r>
        <w:t>non</w:t>
      </w:r>
      <w:r>
        <w:rPr>
          <w:spacing w:val="-13"/>
        </w:rPr>
        <w:t xml:space="preserve"> </w:t>
      </w:r>
      <w:r>
        <w:t>si</w:t>
      </w:r>
      <w:r>
        <w:rPr>
          <w:spacing w:val="-13"/>
        </w:rPr>
        <w:t xml:space="preserve"> </w:t>
      </w:r>
      <w:r>
        <w:t>assume</w:t>
      </w:r>
      <w:r>
        <w:rPr>
          <w:spacing w:val="-13"/>
        </w:rPr>
        <w:t xml:space="preserve"> </w:t>
      </w:r>
      <w:r>
        <w:t>responsabilità̀</w:t>
      </w:r>
      <w:r>
        <w:rPr>
          <w:spacing w:val="-11"/>
        </w:rPr>
        <w:t xml:space="preserve"> </w:t>
      </w:r>
      <w:r>
        <w:t>in</w:t>
      </w:r>
      <w:r>
        <w:rPr>
          <w:spacing w:val="-13"/>
        </w:rPr>
        <w:t xml:space="preserve"> </w:t>
      </w:r>
      <w:r>
        <w:t>caso</w:t>
      </w:r>
      <w:r>
        <w:rPr>
          <w:spacing w:val="-11"/>
        </w:rPr>
        <w:t xml:space="preserve"> </w:t>
      </w:r>
      <w:r>
        <w:t>di</w:t>
      </w:r>
      <w:r>
        <w:rPr>
          <w:spacing w:val="-11"/>
        </w:rPr>
        <w:t xml:space="preserve"> </w:t>
      </w:r>
      <w:r>
        <w:t>dispersione</w:t>
      </w:r>
      <w:r>
        <w:rPr>
          <w:spacing w:val="-13"/>
        </w:rPr>
        <w:t xml:space="preserve"> </w:t>
      </w:r>
      <w:r>
        <w:t>delle</w:t>
      </w:r>
      <w:r>
        <w:rPr>
          <w:spacing w:val="-13"/>
        </w:rPr>
        <w:t xml:space="preserve"> </w:t>
      </w:r>
      <w:r>
        <w:t>domande</w:t>
      </w:r>
      <w:r>
        <w:rPr>
          <w:spacing w:val="-11"/>
        </w:rPr>
        <w:t xml:space="preserve"> </w:t>
      </w:r>
      <w:r>
        <w:t>dovute</w:t>
      </w:r>
      <w:r>
        <w:rPr>
          <w:spacing w:val="-13"/>
        </w:rPr>
        <w:t xml:space="preserve"> </w:t>
      </w:r>
      <w:r>
        <w:t>ad</w:t>
      </w:r>
      <w:r>
        <w:rPr>
          <w:spacing w:val="-11"/>
        </w:rPr>
        <w:t xml:space="preserve"> </w:t>
      </w:r>
      <w:r>
        <w:t>inesatte</w:t>
      </w:r>
      <w:r>
        <w:rPr>
          <w:spacing w:val="-11"/>
        </w:rPr>
        <w:t xml:space="preserve"> </w:t>
      </w:r>
      <w:r>
        <w:t>indicazioni del destinatario del plico, a disguidi postali o imputabili a fatto di terzi, a caso fortuito o forza maggiore.</w:t>
      </w:r>
    </w:p>
    <w:p w14:paraId="69F8E814" w14:textId="7057170C" w:rsidR="0062425B" w:rsidRDefault="00000000">
      <w:pPr>
        <w:pStyle w:val="Corpotesto"/>
        <w:spacing w:line="276" w:lineRule="auto"/>
        <w:ind w:right="140"/>
      </w:pPr>
      <w:r>
        <w:t>Eventuali richieste di informazioni per la compilazione della domanda, potranno essere effettuate</w:t>
      </w:r>
      <w:r>
        <w:rPr>
          <w:spacing w:val="40"/>
        </w:rPr>
        <w:t xml:space="preserve"> </w:t>
      </w:r>
      <w:r>
        <w:t>contattando il seguente numero chiamando al numero telefonico 0721 7</w:t>
      </w:r>
      <w:r w:rsidR="001953B9">
        <w:t>20127</w:t>
      </w:r>
      <w:r>
        <w:t xml:space="preserve"> oppure tramite e-mail al seguente indirizzo </w:t>
      </w:r>
      <w:hyperlink r:id="rId12">
        <w:r w:rsidR="001953B9">
          <w:rPr>
            <w:color w:val="0000FF"/>
            <w:spacing w:val="-2"/>
            <w:u w:val="single" w:color="0000FF"/>
          </w:rPr>
          <w:t>comune.isola-piano@provincia.ps.it</w:t>
        </w:r>
        <w:r w:rsidR="001953B9">
          <w:rPr>
            <w:spacing w:val="-2"/>
          </w:rPr>
          <w:t>.</w:t>
        </w:r>
      </w:hyperlink>
    </w:p>
    <w:p w14:paraId="0CEC40A7" w14:textId="77777777" w:rsidR="0062425B" w:rsidRDefault="0062425B">
      <w:pPr>
        <w:pStyle w:val="Corpotesto"/>
        <w:spacing w:before="34"/>
        <w:ind w:left="0"/>
        <w:jc w:val="left"/>
      </w:pPr>
    </w:p>
    <w:p w14:paraId="5E790408" w14:textId="77777777" w:rsidR="0062425B" w:rsidRDefault="00000000">
      <w:pPr>
        <w:pStyle w:val="Titolo1"/>
        <w:numPr>
          <w:ilvl w:val="1"/>
          <w:numId w:val="3"/>
        </w:numPr>
        <w:tabs>
          <w:tab w:val="left" w:pos="501"/>
        </w:tabs>
      </w:pPr>
      <w:r>
        <w:t>TRATTAMENTO</w:t>
      </w:r>
      <w:r>
        <w:rPr>
          <w:spacing w:val="-9"/>
        </w:rPr>
        <w:t xml:space="preserve"> </w:t>
      </w:r>
      <w:r>
        <w:t>DEI</w:t>
      </w:r>
      <w:r>
        <w:rPr>
          <w:spacing w:val="-9"/>
        </w:rPr>
        <w:t xml:space="preserve"> </w:t>
      </w:r>
      <w:r>
        <w:rPr>
          <w:spacing w:val="-4"/>
        </w:rPr>
        <w:t>DATI</w:t>
      </w:r>
    </w:p>
    <w:p w14:paraId="639C9E0A" w14:textId="77777777" w:rsidR="0062425B" w:rsidRDefault="00000000">
      <w:pPr>
        <w:pStyle w:val="Corpotesto"/>
        <w:spacing w:before="34" w:line="276" w:lineRule="auto"/>
        <w:ind w:right="85"/>
        <w:jc w:val="left"/>
      </w:pPr>
      <w:r>
        <w:t>Tutti</w:t>
      </w:r>
      <w:r>
        <w:rPr>
          <w:spacing w:val="34"/>
        </w:rPr>
        <w:t xml:space="preserve"> </w:t>
      </w:r>
      <w:r>
        <w:t>i</w:t>
      </w:r>
      <w:r>
        <w:rPr>
          <w:spacing w:val="34"/>
        </w:rPr>
        <w:t xml:space="preserve"> </w:t>
      </w:r>
      <w:r>
        <w:t>dati</w:t>
      </w:r>
      <w:r>
        <w:rPr>
          <w:spacing w:val="34"/>
        </w:rPr>
        <w:t xml:space="preserve"> </w:t>
      </w:r>
      <w:r>
        <w:t>di</w:t>
      </w:r>
      <w:r>
        <w:rPr>
          <w:spacing w:val="33"/>
        </w:rPr>
        <w:t xml:space="preserve"> </w:t>
      </w:r>
      <w:r>
        <w:t>cui</w:t>
      </w:r>
      <w:r>
        <w:rPr>
          <w:spacing w:val="33"/>
        </w:rPr>
        <w:t xml:space="preserve"> </w:t>
      </w:r>
      <w:r>
        <w:t>le</w:t>
      </w:r>
      <w:r>
        <w:rPr>
          <w:spacing w:val="34"/>
        </w:rPr>
        <w:t xml:space="preserve"> </w:t>
      </w:r>
      <w:r>
        <w:t>Parti</w:t>
      </w:r>
      <w:r>
        <w:rPr>
          <w:spacing w:val="36"/>
        </w:rPr>
        <w:t xml:space="preserve"> </w:t>
      </w:r>
      <w:r>
        <w:t>vengano</w:t>
      </w:r>
      <w:r>
        <w:rPr>
          <w:spacing w:val="34"/>
        </w:rPr>
        <w:t xml:space="preserve"> </w:t>
      </w:r>
      <w:r>
        <w:t>in</w:t>
      </w:r>
      <w:r>
        <w:rPr>
          <w:spacing w:val="34"/>
        </w:rPr>
        <w:t xml:space="preserve"> </w:t>
      </w:r>
      <w:r>
        <w:t>possesso</w:t>
      </w:r>
      <w:r>
        <w:rPr>
          <w:spacing w:val="34"/>
        </w:rPr>
        <w:t xml:space="preserve"> </w:t>
      </w:r>
      <w:r>
        <w:t>in</w:t>
      </w:r>
      <w:r>
        <w:rPr>
          <w:spacing w:val="34"/>
        </w:rPr>
        <w:t xml:space="preserve"> </w:t>
      </w:r>
      <w:r>
        <w:t>occasione</w:t>
      </w:r>
      <w:r>
        <w:rPr>
          <w:spacing w:val="34"/>
        </w:rPr>
        <w:t xml:space="preserve"> </w:t>
      </w:r>
      <w:r>
        <w:t>del</w:t>
      </w:r>
      <w:r>
        <w:rPr>
          <w:spacing w:val="31"/>
        </w:rPr>
        <w:t xml:space="preserve"> </w:t>
      </w:r>
      <w:r>
        <w:t>presente</w:t>
      </w:r>
      <w:r>
        <w:rPr>
          <w:spacing w:val="34"/>
        </w:rPr>
        <w:t xml:space="preserve"> </w:t>
      </w:r>
      <w:r>
        <w:t>procedimento</w:t>
      </w:r>
      <w:r>
        <w:rPr>
          <w:spacing w:val="32"/>
        </w:rPr>
        <w:t xml:space="preserve"> </w:t>
      </w:r>
      <w:r>
        <w:t>verranno</w:t>
      </w:r>
      <w:r>
        <w:rPr>
          <w:spacing w:val="34"/>
        </w:rPr>
        <w:t xml:space="preserve"> </w:t>
      </w:r>
      <w:r>
        <w:t>trattati secondo quanto disposto dal Regolamento (UE) 2016/679.</w:t>
      </w:r>
    </w:p>
    <w:p w14:paraId="0A67DE7F" w14:textId="77777777" w:rsidR="0062425B" w:rsidRDefault="0062425B">
      <w:pPr>
        <w:pStyle w:val="Corpotesto"/>
        <w:spacing w:before="36"/>
        <w:ind w:left="0"/>
        <w:jc w:val="left"/>
      </w:pPr>
    </w:p>
    <w:p w14:paraId="4DCF6116" w14:textId="2238F54A" w:rsidR="0062425B" w:rsidRPr="0044295E" w:rsidRDefault="001953B9">
      <w:pPr>
        <w:pStyle w:val="Corpotesto"/>
        <w:tabs>
          <w:tab w:val="left" w:pos="2590"/>
        </w:tabs>
        <w:jc w:val="left"/>
      </w:pPr>
      <w:r>
        <w:rPr>
          <w:spacing w:val="-2"/>
        </w:rPr>
        <w:t xml:space="preserve">Isola del Piano, </w:t>
      </w:r>
      <w:r>
        <w:t xml:space="preserve">lì </w:t>
      </w:r>
      <w:r w:rsidR="0044295E" w:rsidRPr="0044295E">
        <w:t>11\05\2026</w:t>
      </w:r>
    </w:p>
    <w:p w14:paraId="27CC769D" w14:textId="77777777" w:rsidR="0062425B" w:rsidRDefault="0062425B">
      <w:pPr>
        <w:pStyle w:val="Corpotesto"/>
        <w:spacing w:before="68"/>
        <w:ind w:left="0"/>
        <w:jc w:val="left"/>
      </w:pPr>
    </w:p>
    <w:p w14:paraId="69EF34E8" w14:textId="77777777" w:rsidR="0062425B" w:rsidRDefault="00000000">
      <w:pPr>
        <w:pStyle w:val="Titolo1"/>
        <w:ind w:left="5916" w:firstLine="0"/>
      </w:pPr>
      <w:r>
        <w:t>IL</w:t>
      </w:r>
      <w:r>
        <w:rPr>
          <w:spacing w:val="-8"/>
        </w:rPr>
        <w:t xml:space="preserve"> </w:t>
      </w:r>
      <w:r>
        <w:t>RESPONSABILE</w:t>
      </w:r>
      <w:r>
        <w:rPr>
          <w:spacing w:val="-7"/>
        </w:rPr>
        <w:t xml:space="preserve"> </w:t>
      </w:r>
      <w:r>
        <w:t>DEL</w:t>
      </w:r>
      <w:r>
        <w:rPr>
          <w:spacing w:val="-3"/>
        </w:rPr>
        <w:t xml:space="preserve"> </w:t>
      </w:r>
      <w:r>
        <w:rPr>
          <w:spacing w:val="-2"/>
        </w:rPr>
        <w:t>SETTORE</w:t>
      </w:r>
    </w:p>
    <w:p w14:paraId="18CD9A40" w14:textId="04F668A9" w:rsidR="0062425B" w:rsidRDefault="001953B9">
      <w:pPr>
        <w:pStyle w:val="Corpotesto"/>
        <w:spacing w:before="34"/>
        <w:ind w:left="0" w:right="1371"/>
        <w:jc w:val="right"/>
      </w:pPr>
      <w:r>
        <w:t>Paolini Giuseppe</w:t>
      </w:r>
    </w:p>
    <w:sectPr w:rsidR="0062425B">
      <w:pgSz w:w="11910" w:h="16840"/>
      <w:pgMar w:top="1040" w:right="992" w:bottom="1020" w:left="992" w:header="0"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7BAD" w14:textId="77777777" w:rsidR="00360571" w:rsidRDefault="00360571">
      <w:r>
        <w:separator/>
      </w:r>
    </w:p>
  </w:endnote>
  <w:endnote w:type="continuationSeparator" w:id="0">
    <w:p w14:paraId="765E98F3" w14:textId="77777777" w:rsidR="00360571" w:rsidRDefault="0036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altName w:val="Bookman Old Style"/>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9D91" w14:textId="77777777" w:rsidR="0062425B" w:rsidRDefault="00000000">
    <w:pPr>
      <w:pStyle w:val="Corpotesto"/>
      <w:spacing w:line="14" w:lineRule="auto"/>
      <w:ind w:left="0"/>
      <w:jc w:val="left"/>
    </w:pPr>
    <w:r>
      <w:rPr>
        <w:noProof/>
      </w:rPr>
      <mc:AlternateContent>
        <mc:Choice Requires="wps">
          <w:drawing>
            <wp:anchor distT="0" distB="0" distL="0" distR="0" simplePos="0" relativeHeight="487466496" behindDoc="1" locked="0" layoutInCell="1" allowOverlap="1" wp14:anchorId="0CF18E2D" wp14:editId="29E81EE7">
              <wp:simplePos x="0" y="0"/>
              <wp:positionH relativeFrom="page">
                <wp:posOffset>6307073</wp:posOffset>
              </wp:positionH>
              <wp:positionV relativeFrom="page">
                <wp:posOffset>10021170</wp:posOffset>
              </wp:positionV>
              <wp:extent cx="5480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153670"/>
                      </a:xfrm>
                      <a:prstGeom prst="rect">
                        <a:avLst/>
                      </a:prstGeom>
                    </wps:spPr>
                    <wps:txbx>
                      <w:txbxContent>
                        <w:p w14:paraId="48F6537E" w14:textId="77777777" w:rsidR="0062425B" w:rsidRDefault="00000000">
                          <w:pPr>
                            <w:spacing w:before="14"/>
                            <w:ind w:left="20"/>
                            <w:rPr>
                              <w:rFonts w:ascii="Arial"/>
                              <w:b/>
                              <w:sz w:val="18"/>
                            </w:rPr>
                          </w:pPr>
                          <w:r>
                            <w:rPr>
                              <w:sz w:val="18"/>
                            </w:rPr>
                            <w:t>Pag.</w:t>
                          </w:r>
                          <w:r>
                            <w:rPr>
                              <w:spacing w:val="-2"/>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w:t>
                          </w:r>
                          <w:r>
                            <w:rPr>
                              <w:rFonts w:ascii="Arial"/>
                              <w:b/>
                              <w:sz w:val="18"/>
                            </w:rPr>
                            <w:fldChar w:fldCharType="end"/>
                          </w:r>
                          <w:r>
                            <w:rPr>
                              <w:rFonts w:ascii="Arial"/>
                              <w:b/>
                              <w:spacing w:val="-3"/>
                              <w:sz w:val="18"/>
                            </w:rPr>
                            <w:t xml:space="preserve"> </w:t>
                          </w:r>
                          <w:r>
                            <w:rPr>
                              <w:sz w:val="18"/>
                            </w:rPr>
                            <w:t>a</w:t>
                          </w:r>
                          <w:r>
                            <w:rPr>
                              <w:spacing w:val="1"/>
                              <w:sz w:val="18"/>
                            </w:rPr>
                            <w:t xml:space="preserve">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spacing w:val="-10"/>
                              <w:sz w:val="18"/>
                            </w:rPr>
                            <w:t>5</w:t>
                          </w:r>
                          <w:r>
                            <w:rPr>
                              <w:rFonts w:ascii="Arial"/>
                              <w:b/>
                              <w:spacing w:val="-10"/>
                              <w:sz w:val="18"/>
                            </w:rPr>
                            <w:fldChar w:fldCharType="end"/>
                          </w:r>
                        </w:p>
                      </w:txbxContent>
                    </wps:txbx>
                    <wps:bodyPr wrap="square" lIns="0" tIns="0" rIns="0" bIns="0" rtlCol="0">
                      <a:noAutofit/>
                    </wps:bodyPr>
                  </wps:wsp>
                </a:graphicData>
              </a:graphic>
            </wp:anchor>
          </w:drawing>
        </mc:Choice>
        <mc:Fallback>
          <w:pict>
            <v:shapetype w14:anchorId="0CF18E2D" id="_x0000_t202" coordsize="21600,21600" o:spt="202" path="m,l,21600r21600,l21600,xe">
              <v:stroke joinstyle="miter"/>
              <v:path gradientshapeok="t" o:connecttype="rect"/>
            </v:shapetype>
            <v:shape id="Textbox 1" o:spid="_x0000_s1026" type="#_x0000_t202" style="position:absolute;margin-left:496.6pt;margin-top:789.05pt;width:43.15pt;height:12.1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" filled="f" stroked="f">
              <v:textbox inset="0,0,0,0">
                <w:txbxContent>
                  <w:p w14:paraId="48F6537E" w14:textId="77777777" w:rsidR="0062425B" w:rsidRDefault="00000000">
                    <w:pPr>
                      <w:spacing w:before="14"/>
                      <w:ind w:left="20"/>
                      <w:rPr>
                        <w:rFonts w:ascii="Arial"/>
                        <w:b/>
                        <w:sz w:val="18"/>
                      </w:rPr>
                    </w:pPr>
                    <w:r>
                      <w:rPr>
                        <w:sz w:val="18"/>
                      </w:rPr>
                      <w:t>Pag.</w:t>
                    </w:r>
                    <w:r>
                      <w:rPr>
                        <w:spacing w:val="-2"/>
                        <w:sz w:val="18"/>
                      </w:rPr>
                      <w:t xml:space="preserve"> </w:t>
                    </w:r>
                    <w:r>
                      <w:rPr>
                        <w:rFonts w:ascii="Arial"/>
                        <w:b/>
                        <w:sz w:val="18"/>
                      </w:rPr>
                      <w:fldChar w:fldCharType="begin"/>
                    </w:r>
                    <w:r>
                      <w:rPr>
                        <w:rFonts w:ascii="Arial"/>
                        <w:b/>
                        <w:sz w:val="18"/>
                      </w:rPr>
                      <w:instrText xml:space="preserve"> PAGE </w:instrText>
                    </w:r>
                    <w:r>
                      <w:rPr>
                        <w:rFonts w:ascii="Arial"/>
                        <w:b/>
                        <w:sz w:val="18"/>
                      </w:rPr>
                      <w:fldChar w:fldCharType="separate"/>
                    </w:r>
                    <w:r>
                      <w:rPr>
                        <w:rFonts w:ascii="Arial"/>
                        <w:b/>
                        <w:sz w:val="18"/>
                      </w:rPr>
                      <w:t>1</w:t>
                    </w:r>
                    <w:r>
                      <w:rPr>
                        <w:rFonts w:ascii="Arial"/>
                        <w:b/>
                        <w:sz w:val="18"/>
                      </w:rPr>
                      <w:fldChar w:fldCharType="end"/>
                    </w:r>
                    <w:r>
                      <w:rPr>
                        <w:rFonts w:ascii="Arial"/>
                        <w:b/>
                        <w:spacing w:val="-3"/>
                        <w:sz w:val="18"/>
                      </w:rPr>
                      <w:t xml:space="preserve"> </w:t>
                    </w:r>
                    <w:r>
                      <w:rPr>
                        <w:sz w:val="18"/>
                      </w:rPr>
                      <w:t>a</w:t>
                    </w:r>
                    <w:r>
                      <w:rPr>
                        <w:spacing w:val="1"/>
                        <w:sz w:val="18"/>
                      </w:rPr>
                      <w:t xml:space="preserve"> </w:t>
                    </w:r>
                    <w:r>
                      <w:rPr>
                        <w:rFonts w:ascii="Arial"/>
                        <w:b/>
                        <w:spacing w:val="-10"/>
                        <w:sz w:val="18"/>
                      </w:rPr>
                      <w:fldChar w:fldCharType="begin"/>
                    </w:r>
                    <w:r>
                      <w:rPr>
                        <w:rFonts w:ascii="Arial"/>
                        <w:b/>
                        <w:spacing w:val="-10"/>
                        <w:sz w:val="18"/>
                      </w:rPr>
                      <w:instrText xml:space="preserve"> NUMPAGES </w:instrText>
                    </w:r>
                    <w:r>
                      <w:rPr>
                        <w:rFonts w:ascii="Arial"/>
                        <w:b/>
                        <w:spacing w:val="-10"/>
                        <w:sz w:val="18"/>
                      </w:rPr>
                      <w:fldChar w:fldCharType="separate"/>
                    </w:r>
                    <w:r>
                      <w:rPr>
                        <w:rFonts w:ascii="Arial"/>
                        <w:b/>
                        <w:spacing w:val="-10"/>
                        <w:sz w:val="18"/>
                      </w:rPr>
                      <w:t>5</w:t>
                    </w:r>
                    <w:r>
                      <w:rPr>
                        <w:rFonts w:ascii="Arial"/>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8C4D" w14:textId="77777777" w:rsidR="00360571" w:rsidRDefault="00360571">
      <w:r>
        <w:separator/>
      </w:r>
    </w:p>
  </w:footnote>
  <w:footnote w:type="continuationSeparator" w:id="0">
    <w:p w14:paraId="78BAA110" w14:textId="77777777" w:rsidR="00360571" w:rsidRDefault="00360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32AC8"/>
    <w:multiLevelType w:val="hybridMultilevel"/>
    <w:tmpl w:val="E5A0ED44"/>
    <w:lvl w:ilvl="0" w:tplc="01F22164">
      <w:numFmt w:val="bullet"/>
      <w:lvlText w:val="-"/>
      <w:lvlJc w:val="left"/>
      <w:pPr>
        <w:ind w:left="501" w:hanging="361"/>
      </w:pPr>
      <w:rPr>
        <w:rFonts w:ascii="Arial MT" w:eastAsia="Arial MT" w:hAnsi="Arial MT" w:cs="Arial MT" w:hint="default"/>
        <w:b w:val="0"/>
        <w:bCs w:val="0"/>
        <w:i w:val="0"/>
        <w:iCs w:val="0"/>
        <w:spacing w:val="0"/>
        <w:w w:val="99"/>
        <w:sz w:val="20"/>
        <w:szCs w:val="20"/>
        <w:lang w:val="it-IT" w:eastAsia="en-US" w:bidi="ar-SA"/>
      </w:rPr>
    </w:lvl>
    <w:lvl w:ilvl="1" w:tplc="5A642B16">
      <w:numFmt w:val="bullet"/>
      <w:lvlText w:val="•"/>
      <w:lvlJc w:val="left"/>
      <w:pPr>
        <w:ind w:left="1442" w:hanging="361"/>
      </w:pPr>
      <w:rPr>
        <w:rFonts w:hint="default"/>
        <w:lang w:val="it-IT" w:eastAsia="en-US" w:bidi="ar-SA"/>
      </w:rPr>
    </w:lvl>
    <w:lvl w:ilvl="2" w:tplc="300E1A42">
      <w:numFmt w:val="bullet"/>
      <w:lvlText w:val="•"/>
      <w:lvlJc w:val="left"/>
      <w:pPr>
        <w:ind w:left="2384" w:hanging="361"/>
      </w:pPr>
      <w:rPr>
        <w:rFonts w:hint="default"/>
        <w:lang w:val="it-IT" w:eastAsia="en-US" w:bidi="ar-SA"/>
      </w:rPr>
    </w:lvl>
    <w:lvl w:ilvl="3" w:tplc="B02E529A">
      <w:numFmt w:val="bullet"/>
      <w:lvlText w:val="•"/>
      <w:lvlJc w:val="left"/>
      <w:pPr>
        <w:ind w:left="3326" w:hanging="361"/>
      </w:pPr>
      <w:rPr>
        <w:rFonts w:hint="default"/>
        <w:lang w:val="it-IT" w:eastAsia="en-US" w:bidi="ar-SA"/>
      </w:rPr>
    </w:lvl>
    <w:lvl w:ilvl="4" w:tplc="42ECC388">
      <w:numFmt w:val="bullet"/>
      <w:lvlText w:val="•"/>
      <w:lvlJc w:val="left"/>
      <w:pPr>
        <w:ind w:left="4268" w:hanging="361"/>
      </w:pPr>
      <w:rPr>
        <w:rFonts w:hint="default"/>
        <w:lang w:val="it-IT" w:eastAsia="en-US" w:bidi="ar-SA"/>
      </w:rPr>
    </w:lvl>
    <w:lvl w:ilvl="5" w:tplc="E6061654">
      <w:numFmt w:val="bullet"/>
      <w:lvlText w:val="•"/>
      <w:lvlJc w:val="left"/>
      <w:pPr>
        <w:ind w:left="5211" w:hanging="361"/>
      </w:pPr>
      <w:rPr>
        <w:rFonts w:hint="default"/>
        <w:lang w:val="it-IT" w:eastAsia="en-US" w:bidi="ar-SA"/>
      </w:rPr>
    </w:lvl>
    <w:lvl w:ilvl="6" w:tplc="0686B256">
      <w:numFmt w:val="bullet"/>
      <w:lvlText w:val="•"/>
      <w:lvlJc w:val="left"/>
      <w:pPr>
        <w:ind w:left="6153" w:hanging="361"/>
      </w:pPr>
      <w:rPr>
        <w:rFonts w:hint="default"/>
        <w:lang w:val="it-IT" w:eastAsia="en-US" w:bidi="ar-SA"/>
      </w:rPr>
    </w:lvl>
    <w:lvl w:ilvl="7" w:tplc="0750FBA2">
      <w:numFmt w:val="bullet"/>
      <w:lvlText w:val="•"/>
      <w:lvlJc w:val="left"/>
      <w:pPr>
        <w:ind w:left="7095" w:hanging="361"/>
      </w:pPr>
      <w:rPr>
        <w:rFonts w:hint="default"/>
        <w:lang w:val="it-IT" w:eastAsia="en-US" w:bidi="ar-SA"/>
      </w:rPr>
    </w:lvl>
    <w:lvl w:ilvl="8" w:tplc="182CB010">
      <w:numFmt w:val="bullet"/>
      <w:lvlText w:val="•"/>
      <w:lvlJc w:val="left"/>
      <w:pPr>
        <w:ind w:left="8037" w:hanging="361"/>
      </w:pPr>
      <w:rPr>
        <w:rFonts w:hint="default"/>
        <w:lang w:val="it-IT" w:eastAsia="en-US" w:bidi="ar-SA"/>
      </w:rPr>
    </w:lvl>
  </w:abstractNum>
  <w:abstractNum w:abstractNumId="1" w15:restartNumberingAfterBreak="0">
    <w:nsid w:val="47973FEB"/>
    <w:multiLevelType w:val="hybridMultilevel"/>
    <w:tmpl w:val="AC44384C"/>
    <w:lvl w:ilvl="0" w:tplc="4E241E94">
      <w:start w:val="1"/>
      <w:numFmt w:val="decimal"/>
      <w:lvlText w:val="%1."/>
      <w:lvlJc w:val="left"/>
      <w:pPr>
        <w:ind w:left="501" w:hanging="361"/>
        <w:jc w:val="left"/>
      </w:pPr>
      <w:rPr>
        <w:rFonts w:ascii="Arial MT" w:eastAsia="Arial MT" w:hAnsi="Arial MT" w:cs="Arial MT" w:hint="default"/>
        <w:b w:val="0"/>
        <w:bCs w:val="0"/>
        <w:i w:val="0"/>
        <w:iCs w:val="0"/>
        <w:spacing w:val="-1"/>
        <w:w w:val="99"/>
        <w:sz w:val="20"/>
        <w:szCs w:val="20"/>
        <w:lang w:val="it-IT" w:eastAsia="en-US" w:bidi="ar-SA"/>
      </w:rPr>
    </w:lvl>
    <w:lvl w:ilvl="1" w:tplc="9D8EEDF8">
      <w:numFmt w:val="bullet"/>
      <w:lvlText w:val=""/>
      <w:lvlJc w:val="left"/>
      <w:pPr>
        <w:ind w:left="501" w:hanging="361"/>
      </w:pPr>
      <w:rPr>
        <w:rFonts w:ascii="Wingdings" w:eastAsia="Wingdings" w:hAnsi="Wingdings" w:cs="Wingdings" w:hint="default"/>
        <w:b w:val="0"/>
        <w:bCs w:val="0"/>
        <w:i w:val="0"/>
        <w:iCs w:val="0"/>
        <w:spacing w:val="0"/>
        <w:w w:val="99"/>
        <w:sz w:val="20"/>
        <w:szCs w:val="20"/>
        <w:lang w:val="it-IT" w:eastAsia="en-US" w:bidi="ar-SA"/>
      </w:rPr>
    </w:lvl>
    <w:lvl w:ilvl="2" w:tplc="0D12DB6C">
      <w:numFmt w:val="bullet"/>
      <w:lvlText w:val="•"/>
      <w:lvlJc w:val="left"/>
      <w:pPr>
        <w:ind w:left="2384" w:hanging="361"/>
      </w:pPr>
      <w:rPr>
        <w:rFonts w:hint="default"/>
        <w:lang w:val="it-IT" w:eastAsia="en-US" w:bidi="ar-SA"/>
      </w:rPr>
    </w:lvl>
    <w:lvl w:ilvl="3" w:tplc="3B3820FE">
      <w:numFmt w:val="bullet"/>
      <w:lvlText w:val="•"/>
      <w:lvlJc w:val="left"/>
      <w:pPr>
        <w:ind w:left="3326" w:hanging="361"/>
      </w:pPr>
      <w:rPr>
        <w:rFonts w:hint="default"/>
        <w:lang w:val="it-IT" w:eastAsia="en-US" w:bidi="ar-SA"/>
      </w:rPr>
    </w:lvl>
    <w:lvl w:ilvl="4" w:tplc="0CF0909C">
      <w:numFmt w:val="bullet"/>
      <w:lvlText w:val="•"/>
      <w:lvlJc w:val="left"/>
      <w:pPr>
        <w:ind w:left="4268" w:hanging="361"/>
      </w:pPr>
      <w:rPr>
        <w:rFonts w:hint="default"/>
        <w:lang w:val="it-IT" w:eastAsia="en-US" w:bidi="ar-SA"/>
      </w:rPr>
    </w:lvl>
    <w:lvl w:ilvl="5" w:tplc="381CFBC2">
      <w:numFmt w:val="bullet"/>
      <w:lvlText w:val="•"/>
      <w:lvlJc w:val="left"/>
      <w:pPr>
        <w:ind w:left="5211" w:hanging="361"/>
      </w:pPr>
      <w:rPr>
        <w:rFonts w:hint="default"/>
        <w:lang w:val="it-IT" w:eastAsia="en-US" w:bidi="ar-SA"/>
      </w:rPr>
    </w:lvl>
    <w:lvl w:ilvl="6" w:tplc="029ED78C">
      <w:numFmt w:val="bullet"/>
      <w:lvlText w:val="•"/>
      <w:lvlJc w:val="left"/>
      <w:pPr>
        <w:ind w:left="6153" w:hanging="361"/>
      </w:pPr>
      <w:rPr>
        <w:rFonts w:hint="default"/>
        <w:lang w:val="it-IT" w:eastAsia="en-US" w:bidi="ar-SA"/>
      </w:rPr>
    </w:lvl>
    <w:lvl w:ilvl="7" w:tplc="B6E4F6C4">
      <w:numFmt w:val="bullet"/>
      <w:lvlText w:val="•"/>
      <w:lvlJc w:val="left"/>
      <w:pPr>
        <w:ind w:left="7095" w:hanging="361"/>
      </w:pPr>
      <w:rPr>
        <w:rFonts w:hint="default"/>
        <w:lang w:val="it-IT" w:eastAsia="en-US" w:bidi="ar-SA"/>
      </w:rPr>
    </w:lvl>
    <w:lvl w:ilvl="8" w:tplc="5DE0EA7A">
      <w:numFmt w:val="bullet"/>
      <w:lvlText w:val="•"/>
      <w:lvlJc w:val="left"/>
      <w:pPr>
        <w:ind w:left="8037" w:hanging="361"/>
      </w:pPr>
      <w:rPr>
        <w:rFonts w:hint="default"/>
        <w:lang w:val="it-IT" w:eastAsia="en-US" w:bidi="ar-SA"/>
      </w:rPr>
    </w:lvl>
  </w:abstractNum>
  <w:abstractNum w:abstractNumId="2" w15:restartNumberingAfterBreak="0">
    <w:nsid w:val="754C434A"/>
    <w:multiLevelType w:val="hybridMultilevel"/>
    <w:tmpl w:val="82EE4D68"/>
    <w:lvl w:ilvl="0" w:tplc="1A687A36">
      <w:numFmt w:val="bullet"/>
      <w:lvlText w:val=""/>
      <w:lvlJc w:val="left"/>
      <w:pPr>
        <w:ind w:left="501" w:hanging="361"/>
      </w:pPr>
      <w:rPr>
        <w:rFonts w:ascii="Wingdings" w:eastAsia="Wingdings" w:hAnsi="Wingdings" w:cs="Wingdings" w:hint="default"/>
        <w:b w:val="0"/>
        <w:bCs w:val="0"/>
        <w:i w:val="0"/>
        <w:iCs w:val="0"/>
        <w:spacing w:val="0"/>
        <w:w w:val="99"/>
        <w:sz w:val="20"/>
        <w:szCs w:val="20"/>
        <w:lang w:val="it-IT" w:eastAsia="en-US" w:bidi="ar-SA"/>
      </w:rPr>
    </w:lvl>
    <w:lvl w:ilvl="1" w:tplc="DBEEF59E">
      <w:numFmt w:val="bullet"/>
      <w:lvlText w:val="•"/>
      <w:lvlJc w:val="left"/>
      <w:pPr>
        <w:ind w:left="1442" w:hanging="361"/>
      </w:pPr>
      <w:rPr>
        <w:rFonts w:hint="default"/>
        <w:lang w:val="it-IT" w:eastAsia="en-US" w:bidi="ar-SA"/>
      </w:rPr>
    </w:lvl>
    <w:lvl w:ilvl="2" w:tplc="38FC89EE">
      <w:numFmt w:val="bullet"/>
      <w:lvlText w:val="•"/>
      <w:lvlJc w:val="left"/>
      <w:pPr>
        <w:ind w:left="2384" w:hanging="361"/>
      </w:pPr>
      <w:rPr>
        <w:rFonts w:hint="default"/>
        <w:lang w:val="it-IT" w:eastAsia="en-US" w:bidi="ar-SA"/>
      </w:rPr>
    </w:lvl>
    <w:lvl w:ilvl="3" w:tplc="ED30C7FA">
      <w:numFmt w:val="bullet"/>
      <w:lvlText w:val="•"/>
      <w:lvlJc w:val="left"/>
      <w:pPr>
        <w:ind w:left="3326" w:hanging="361"/>
      </w:pPr>
      <w:rPr>
        <w:rFonts w:hint="default"/>
        <w:lang w:val="it-IT" w:eastAsia="en-US" w:bidi="ar-SA"/>
      </w:rPr>
    </w:lvl>
    <w:lvl w:ilvl="4" w:tplc="7AC67A7C">
      <w:numFmt w:val="bullet"/>
      <w:lvlText w:val="•"/>
      <w:lvlJc w:val="left"/>
      <w:pPr>
        <w:ind w:left="4268" w:hanging="361"/>
      </w:pPr>
      <w:rPr>
        <w:rFonts w:hint="default"/>
        <w:lang w:val="it-IT" w:eastAsia="en-US" w:bidi="ar-SA"/>
      </w:rPr>
    </w:lvl>
    <w:lvl w:ilvl="5" w:tplc="49D4A32C">
      <w:numFmt w:val="bullet"/>
      <w:lvlText w:val="•"/>
      <w:lvlJc w:val="left"/>
      <w:pPr>
        <w:ind w:left="5211" w:hanging="361"/>
      </w:pPr>
      <w:rPr>
        <w:rFonts w:hint="default"/>
        <w:lang w:val="it-IT" w:eastAsia="en-US" w:bidi="ar-SA"/>
      </w:rPr>
    </w:lvl>
    <w:lvl w:ilvl="6" w:tplc="46D4C68C">
      <w:numFmt w:val="bullet"/>
      <w:lvlText w:val="•"/>
      <w:lvlJc w:val="left"/>
      <w:pPr>
        <w:ind w:left="6153" w:hanging="361"/>
      </w:pPr>
      <w:rPr>
        <w:rFonts w:hint="default"/>
        <w:lang w:val="it-IT" w:eastAsia="en-US" w:bidi="ar-SA"/>
      </w:rPr>
    </w:lvl>
    <w:lvl w:ilvl="7" w:tplc="6C7A0C34">
      <w:numFmt w:val="bullet"/>
      <w:lvlText w:val="•"/>
      <w:lvlJc w:val="left"/>
      <w:pPr>
        <w:ind w:left="7095" w:hanging="361"/>
      </w:pPr>
      <w:rPr>
        <w:rFonts w:hint="default"/>
        <w:lang w:val="it-IT" w:eastAsia="en-US" w:bidi="ar-SA"/>
      </w:rPr>
    </w:lvl>
    <w:lvl w:ilvl="8" w:tplc="A5AEA476">
      <w:numFmt w:val="bullet"/>
      <w:lvlText w:val="•"/>
      <w:lvlJc w:val="left"/>
      <w:pPr>
        <w:ind w:left="8037" w:hanging="361"/>
      </w:pPr>
      <w:rPr>
        <w:rFonts w:hint="default"/>
        <w:lang w:val="it-IT" w:eastAsia="en-US" w:bidi="ar-SA"/>
      </w:rPr>
    </w:lvl>
  </w:abstractNum>
  <w:abstractNum w:abstractNumId="3" w15:restartNumberingAfterBreak="0">
    <w:nsid w:val="77570685"/>
    <w:multiLevelType w:val="hybridMultilevel"/>
    <w:tmpl w:val="922E85B4"/>
    <w:lvl w:ilvl="0" w:tplc="D44CEEEC">
      <w:numFmt w:val="bullet"/>
      <w:lvlText w:val="-"/>
      <w:lvlJc w:val="left"/>
      <w:pPr>
        <w:ind w:left="501" w:hanging="361"/>
      </w:pPr>
      <w:rPr>
        <w:rFonts w:ascii="Times New Roman" w:eastAsia="Times New Roman" w:hAnsi="Times New Roman" w:cs="Times New Roman" w:hint="default"/>
        <w:b w:val="0"/>
        <w:bCs w:val="0"/>
        <w:i w:val="0"/>
        <w:iCs w:val="0"/>
        <w:spacing w:val="0"/>
        <w:w w:val="99"/>
        <w:sz w:val="20"/>
        <w:szCs w:val="20"/>
        <w:lang w:val="it-IT" w:eastAsia="en-US" w:bidi="ar-SA"/>
      </w:rPr>
    </w:lvl>
    <w:lvl w:ilvl="1" w:tplc="6C5A1904">
      <w:numFmt w:val="bullet"/>
      <w:lvlText w:val="•"/>
      <w:lvlJc w:val="left"/>
      <w:pPr>
        <w:ind w:left="1442" w:hanging="361"/>
      </w:pPr>
      <w:rPr>
        <w:rFonts w:hint="default"/>
        <w:lang w:val="it-IT" w:eastAsia="en-US" w:bidi="ar-SA"/>
      </w:rPr>
    </w:lvl>
    <w:lvl w:ilvl="2" w:tplc="26B8B176">
      <w:numFmt w:val="bullet"/>
      <w:lvlText w:val="•"/>
      <w:lvlJc w:val="left"/>
      <w:pPr>
        <w:ind w:left="2384" w:hanging="361"/>
      </w:pPr>
      <w:rPr>
        <w:rFonts w:hint="default"/>
        <w:lang w:val="it-IT" w:eastAsia="en-US" w:bidi="ar-SA"/>
      </w:rPr>
    </w:lvl>
    <w:lvl w:ilvl="3" w:tplc="B362338C">
      <w:numFmt w:val="bullet"/>
      <w:lvlText w:val="•"/>
      <w:lvlJc w:val="left"/>
      <w:pPr>
        <w:ind w:left="3326" w:hanging="361"/>
      </w:pPr>
      <w:rPr>
        <w:rFonts w:hint="default"/>
        <w:lang w:val="it-IT" w:eastAsia="en-US" w:bidi="ar-SA"/>
      </w:rPr>
    </w:lvl>
    <w:lvl w:ilvl="4" w:tplc="F3EC6F8A">
      <w:numFmt w:val="bullet"/>
      <w:lvlText w:val="•"/>
      <w:lvlJc w:val="left"/>
      <w:pPr>
        <w:ind w:left="4268" w:hanging="361"/>
      </w:pPr>
      <w:rPr>
        <w:rFonts w:hint="default"/>
        <w:lang w:val="it-IT" w:eastAsia="en-US" w:bidi="ar-SA"/>
      </w:rPr>
    </w:lvl>
    <w:lvl w:ilvl="5" w:tplc="7AA22F02">
      <w:numFmt w:val="bullet"/>
      <w:lvlText w:val="•"/>
      <w:lvlJc w:val="left"/>
      <w:pPr>
        <w:ind w:left="5211" w:hanging="361"/>
      </w:pPr>
      <w:rPr>
        <w:rFonts w:hint="default"/>
        <w:lang w:val="it-IT" w:eastAsia="en-US" w:bidi="ar-SA"/>
      </w:rPr>
    </w:lvl>
    <w:lvl w:ilvl="6" w:tplc="BF48D1F2">
      <w:numFmt w:val="bullet"/>
      <w:lvlText w:val="•"/>
      <w:lvlJc w:val="left"/>
      <w:pPr>
        <w:ind w:left="6153" w:hanging="361"/>
      </w:pPr>
      <w:rPr>
        <w:rFonts w:hint="default"/>
        <w:lang w:val="it-IT" w:eastAsia="en-US" w:bidi="ar-SA"/>
      </w:rPr>
    </w:lvl>
    <w:lvl w:ilvl="7" w:tplc="B31605C0">
      <w:numFmt w:val="bullet"/>
      <w:lvlText w:val="•"/>
      <w:lvlJc w:val="left"/>
      <w:pPr>
        <w:ind w:left="7095" w:hanging="361"/>
      </w:pPr>
      <w:rPr>
        <w:rFonts w:hint="default"/>
        <w:lang w:val="it-IT" w:eastAsia="en-US" w:bidi="ar-SA"/>
      </w:rPr>
    </w:lvl>
    <w:lvl w:ilvl="8" w:tplc="F672FBAA">
      <w:numFmt w:val="bullet"/>
      <w:lvlText w:val="•"/>
      <w:lvlJc w:val="left"/>
      <w:pPr>
        <w:ind w:left="8037" w:hanging="361"/>
      </w:pPr>
      <w:rPr>
        <w:rFonts w:hint="default"/>
        <w:lang w:val="it-IT" w:eastAsia="en-US" w:bidi="ar-SA"/>
      </w:rPr>
    </w:lvl>
  </w:abstractNum>
  <w:num w:numId="1" w16cid:durableId="117188458">
    <w:abstractNumId w:val="3"/>
  </w:num>
  <w:num w:numId="2" w16cid:durableId="833253649">
    <w:abstractNumId w:val="0"/>
  </w:num>
  <w:num w:numId="3" w16cid:durableId="432943972">
    <w:abstractNumId w:val="1"/>
  </w:num>
  <w:num w:numId="4" w16cid:durableId="1392188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425B"/>
    <w:rsid w:val="0010254B"/>
    <w:rsid w:val="001953B9"/>
    <w:rsid w:val="002457EE"/>
    <w:rsid w:val="002E6DE5"/>
    <w:rsid w:val="00360571"/>
    <w:rsid w:val="0044295E"/>
    <w:rsid w:val="004A0D3F"/>
    <w:rsid w:val="00577E25"/>
    <w:rsid w:val="00593925"/>
    <w:rsid w:val="0062425B"/>
    <w:rsid w:val="0074448C"/>
    <w:rsid w:val="007A4392"/>
    <w:rsid w:val="00837F88"/>
    <w:rsid w:val="00923A1B"/>
    <w:rsid w:val="00A269C4"/>
    <w:rsid w:val="00B83451"/>
    <w:rsid w:val="00CA423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A688"/>
  <w15:docId w15:val="{03A84637-66F3-4A7C-8407-915C78D0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501" w:hanging="361"/>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0"/>
      <w:jc w:val="both"/>
    </w:pPr>
    <w:rPr>
      <w:sz w:val="20"/>
      <w:szCs w:val="20"/>
    </w:rPr>
  </w:style>
  <w:style w:type="paragraph" w:styleId="Titolo">
    <w:name w:val="Title"/>
    <w:basedOn w:val="Normale"/>
    <w:uiPriority w:val="10"/>
    <w:qFormat/>
    <w:pPr>
      <w:ind w:right="1972"/>
      <w:jc w:val="center"/>
    </w:pPr>
    <w:rPr>
      <w:rFonts w:ascii="Arial" w:eastAsia="Arial" w:hAnsi="Arial" w:cs="Arial"/>
      <w:b/>
      <w:bCs/>
      <w:sz w:val="32"/>
      <w:szCs w:val="32"/>
    </w:rPr>
  </w:style>
  <w:style w:type="paragraph" w:styleId="Paragrafoelenco">
    <w:name w:val="List Paragraph"/>
    <w:basedOn w:val="Normale"/>
    <w:uiPriority w:val="1"/>
    <w:qFormat/>
    <w:pPr>
      <w:ind w:left="501" w:hanging="361"/>
      <w:jc w:val="both"/>
    </w:pPr>
  </w:style>
  <w:style w:type="paragraph" w:customStyle="1" w:styleId="TableParagraph">
    <w:name w:val="Table Paragraph"/>
    <w:basedOn w:val="Normale"/>
    <w:uiPriority w:val="1"/>
    <w:qFormat/>
    <w:pPr>
      <w:ind w:left="8"/>
      <w:jc w:val="center"/>
    </w:pPr>
  </w:style>
  <w:style w:type="character" w:styleId="Collegamentoipertestuale">
    <w:name w:val="Hyperlink"/>
    <w:basedOn w:val="Carpredefinitoparagrafo"/>
    <w:uiPriority w:val="99"/>
    <w:unhideWhenUsed/>
    <w:rsid w:val="001953B9"/>
    <w:rPr>
      <w:color w:val="0000FF" w:themeColor="hyperlink"/>
      <w:u w:val="single"/>
    </w:rPr>
  </w:style>
  <w:style w:type="character" w:styleId="Menzionenonrisolta">
    <w:name w:val="Unresolved Mention"/>
    <w:basedOn w:val="Carpredefinitoparagrafo"/>
    <w:uiPriority w:val="99"/>
    <w:semiHidden/>
    <w:unhideWhenUsed/>
    <w:rsid w:val="0019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montefelcino@pecitaly.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comune.montefelcino@provincia.p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isoladelpiano@emarche.it" TargetMode="External"/><Relationship Id="rId5" Type="http://schemas.openxmlformats.org/officeDocument/2006/relationships/footnotes" Target="footnotes.xml"/><Relationship Id="rId10" Type="http://schemas.openxmlformats.org/officeDocument/2006/relationships/hyperlink" Target="mailto:comune.montefelcino@provincia.ps.it" TargetMode="External"/><Relationship Id="rId4" Type="http://schemas.openxmlformats.org/officeDocument/2006/relationships/webSettings" Target="webSettings.xml"/><Relationship Id="rId9" Type="http://schemas.openxmlformats.org/officeDocument/2006/relationships/hyperlink" Target="mailto:comune.montefelcino@provincia.ps.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2381</Words>
  <Characters>13573</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Comune isoladelpiano</cp:lastModifiedBy>
  <cp:revision>17</cp:revision>
  <dcterms:created xsi:type="dcterms:W3CDTF">2025-06-03T09:46:00Z</dcterms:created>
  <dcterms:modified xsi:type="dcterms:W3CDTF">2026-05-12T13:26:00Z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Microsoft® Word 2019</vt:lpwstr>
  </property>
  <property fmtid="{D5CDD505-2E9C-101B-9397-08002B2CF9AE}" pid="4" name="LastSaved">
    <vt:filetime>2025-05-28T00:00:00Z</vt:filetime>
  </property>
  <property fmtid="{D5CDD505-2E9C-101B-9397-08002B2CF9AE}" pid="5" name="Producer">
    <vt:lpwstr>Microsoft® Word 2019</vt:lpwstr>
  </property>
</Properties>
</file>