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20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6EBA" w14:paraId="62F64742" w14:textId="77777777" w:rsidTr="00D56E07">
        <w:tc>
          <w:tcPr>
            <w:tcW w:w="9628" w:type="dxa"/>
            <w:shd w:val="clear" w:color="auto" w:fill="EDEDED" w:themeFill="accent3" w:themeFillTint="33"/>
          </w:tcPr>
          <w:p w14:paraId="5653ABE5" w14:textId="1CBAE6CD" w:rsidR="00246EBA" w:rsidRPr="00C70624" w:rsidRDefault="00246EBA" w:rsidP="00D56E07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it-IT"/>
              </w:rPr>
            </w:pPr>
            <w:r w:rsidRPr="00C70624">
              <w:rPr>
                <w:rFonts w:cs="Times New Roman"/>
                <w:b/>
                <w:bCs/>
                <w:sz w:val="28"/>
                <w:szCs w:val="28"/>
                <w:lang w:val="it-IT"/>
              </w:rPr>
              <w:t xml:space="preserve">Post 4 – </w:t>
            </w:r>
            <w:r>
              <w:rPr>
                <w:rFonts w:cs="Times New Roman"/>
                <w:b/>
                <w:bCs/>
                <w:sz w:val="28"/>
                <w:szCs w:val="28"/>
                <w:lang w:val="it-IT"/>
              </w:rPr>
              <w:t>28</w:t>
            </w:r>
            <w:r w:rsidRPr="00C70624">
              <w:rPr>
                <w:rFonts w:cs="Times New Roman"/>
                <w:b/>
                <w:bCs/>
                <w:sz w:val="28"/>
                <w:szCs w:val="28"/>
                <w:lang w:val="it-IT"/>
              </w:rPr>
              <w:t>/0</w:t>
            </w:r>
            <w:r>
              <w:rPr>
                <w:rFonts w:cs="Times New Roman"/>
                <w:b/>
                <w:bCs/>
                <w:sz w:val="28"/>
                <w:szCs w:val="28"/>
                <w:lang w:val="it-IT"/>
              </w:rPr>
              <w:t>5</w:t>
            </w:r>
            <w:r w:rsidRPr="00C70624">
              <w:rPr>
                <w:rFonts w:cs="Times New Roman"/>
                <w:b/>
                <w:bCs/>
                <w:sz w:val="28"/>
                <w:szCs w:val="28"/>
                <w:lang w:val="it-IT"/>
              </w:rPr>
              <w:t>/2026</w:t>
            </w:r>
          </w:p>
        </w:tc>
      </w:tr>
    </w:tbl>
    <w:p w14:paraId="1D188B5E" w14:textId="77777777" w:rsidR="00246EBA" w:rsidRPr="00C905EE" w:rsidRDefault="00246EBA" w:rsidP="00246EBA">
      <w:pPr>
        <w:rPr>
          <w:sz w:val="24"/>
          <w:szCs w:val="24"/>
        </w:rPr>
      </w:pPr>
    </w:p>
    <w:p w14:paraId="51A74733" w14:textId="77777777" w:rsidR="00246EBA" w:rsidRPr="00C905EE" w:rsidRDefault="00246EBA" w:rsidP="00246E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05EE">
        <w:rPr>
          <w:rFonts w:ascii="Cambria Math" w:hAnsi="Cambria Math" w:cs="Cambria Math"/>
          <w:sz w:val="28"/>
          <w:szCs w:val="28"/>
        </w:rPr>
        <w:t>𝐆𝐮𝐢𝐝𝐚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C905EE">
        <w:rPr>
          <w:rFonts w:ascii="Cambria Math" w:hAnsi="Cambria Math" w:cs="Cambria Math"/>
          <w:sz w:val="28"/>
          <w:szCs w:val="28"/>
        </w:rPr>
        <w:t>𝐩𝐞𝐫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C905EE">
        <w:rPr>
          <w:rFonts w:ascii="Cambria Math" w:hAnsi="Cambria Math" w:cs="Cambria Math"/>
          <w:sz w:val="28"/>
          <w:szCs w:val="28"/>
        </w:rPr>
        <w:t>𝐚𝐬𝐩𝐢𝐫𝐚𝐧𝐭𝐢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C905EE">
        <w:rPr>
          <w:rFonts w:ascii="Cambria Math" w:hAnsi="Cambria Math" w:cs="Cambria Math"/>
          <w:sz w:val="28"/>
          <w:szCs w:val="28"/>
        </w:rPr>
        <w:t>𝐅𝐚𝐦𝐢𝐠𝐥𝐢𝐞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C905EE">
        <w:rPr>
          <w:rFonts w:ascii="Cambria Math" w:hAnsi="Cambria Math" w:cs="Cambria Math"/>
          <w:sz w:val="28"/>
          <w:szCs w:val="28"/>
        </w:rPr>
        <w:t>𝐀𝐟𝐟𝐢𝐝𝐚𝐭𝐚𝐫𝐢𝐞</w:t>
      </w:r>
      <w:r w:rsidRPr="00C905EE">
        <w:rPr>
          <w:rFonts w:ascii="Times New Roman" w:hAnsi="Times New Roman" w:cs="Times New Roman"/>
          <w:sz w:val="28"/>
          <w:szCs w:val="28"/>
        </w:rPr>
        <w:t xml:space="preserve"> – </w:t>
      </w:r>
      <w:r w:rsidRPr="00C905EE">
        <w:rPr>
          <w:rFonts w:ascii="Cambria Math" w:hAnsi="Cambria Math" w:cs="Cambria Math"/>
          <w:sz w:val="28"/>
          <w:szCs w:val="28"/>
        </w:rPr>
        <w:t>𝐋𝐞𝐳𝐢𝐨𝐧𝐞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B074D9">
        <w:rPr>
          <w:rFonts w:ascii="Cambria Math" w:hAnsi="Cambria Math" w:cs="Cambria Math"/>
          <w:sz w:val="28"/>
          <w:szCs w:val="28"/>
        </w:rPr>
        <w:t>𝟐</w:t>
      </w:r>
    </w:p>
    <w:p w14:paraId="19635642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</w:p>
    <w:p w14:paraId="12F0D694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Times New Roman" w:hAnsi="Times New Roman" w:cs="Times New Roman"/>
          <w:sz w:val="28"/>
          <w:szCs w:val="28"/>
        </w:rPr>
        <w:t>«</w:t>
      </w:r>
      <w:r w:rsidRPr="00790C1B">
        <w:rPr>
          <w:rFonts w:ascii="Cambria Math" w:hAnsi="Cambria Math" w:cs="Cambria Math"/>
          <w:sz w:val="28"/>
          <w:szCs w:val="28"/>
        </w:rPr>
        <w:t>𝐴𝐹𝐹𝐼𝐷𝑂</w:t>
      </w:r>
      <w:r w:rsidRPr="00790C1B">
        <w:rPr>
          <w:rFonts w:ascii="Times New Roman" w:hAnsi="Times New Roman" w:cs="Times New Roman"/>
          <w:sz w:val="28"/>
          <w:szCs w:val="28"/>
        </w:rPr>
        <w:t xml:space="preserve">, </w:t>
      </w:r>
      <w:r w:rsidRPr="00790C1B">
        <w:rPr>
          <w:rFonts w:ascii="Cambria Math" w:hAnsi="Cambria Math" w:cs="Cambria Math"/>
          <w:sz w:val="28"/>
          <w:szCs w:val="28"/>
        </w:rPr>
        <w:t>𝐿𝐸𝐺𝐴𝑀𝐸</w:t>
      </w:r>
      <w:r w:rsidRPr="00790C1B">
        <w:rPr>
          <w:rFonts w:ascii="Times New Roman" w:hAnsi="Times New Roman" w:cs="Times New Roman"/>
          <w:sz w:val="28"/>
          <w:szCs w:val="28"/>
        </w:rPr>
        <w:t xml:space="preserve"> </w:t>
      </w:r>
      <w:r w:rsidRPr="00790C1B">
        <w:rPr>
          <w:rFonts w:ascii="Cambria Math" w:hAnsi="Cambria Math" w:cs="Cambria Math"/>
          <w:sz w:val="28"/>
          <w:szCs w:val="28"/>
        </w:rPr>
        <w:t>𝐼𝑁𝑇𝐸𝐺𝑅𝐴𝑇𝐼𝑉𝑂</w:t>
      </w:r>
      <w:r w:rsidRPr="00790C1B">
        <w:rPr>
          <w:rFonts w:ascii="Times New Roman" w:hAnsi="Times New Roman" w:cs="Times New Roman"/>
          <w:sz w:val="28"/>
          <w:szCs w:val="28"/>
        </w:rPr>
        <w:t>?</w:t>
      </w:r>
      <w:r w:rsidRPr="00C905EE">
        <w:rPr>
          <w:rFonts w:ascii="Times New Roman" w:hAnsi="Times New Roman" w:cs="Times New Roman"/>
          <w:sz w:val="28"/>
          <w:szCs w:val="28"/>
        </w:rPr>
        <w:t>»</w:t>
      </w:r>
    </w:p>
    <w:p w14:paraId="3C64B2E0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</w:p>
    <w:p w14:paraId="7E2EFD4F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Times New Roman" w:hAnsi="Times New Roman" w:cs="Times New Roman"/>
          <w:sz w:val="28"/>
          <w:szCs w:val="28"/>
        </w:rPr>
        <w:t>Scoprilo cliccando qui </w:t>
      </w:r>
      <w:r w:rsidRPr="00C905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D0B22" wp14:editId="6560F9A8">
            <wp:extent cx="152400" cy="152400"/>
            <wp:effectExtent l="0" t="0" r="0" b="0"/>
            <wp:docPr id="1494210396" name="Immagine 2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👇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8B9E8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F7159">
          <w:rPr>
            <w:rStyle w:val="Collegamentoipertestuale"/>
            <w:sz w:val="24"/>
            <w:szCs w:val="24"/>
          </w:rPr>
          <w:t>https://www.youtube.com/watch?v=J0Bi9fv_xK8&amp;t=53s</w:t>
        </w:r>
      </w:hyperlink>
      <w:r>
        <w:rPr>
          <w:sz w:val="24"/>
          <w:szCs w:val="24"/>
        </w:rPr>
        <w:t xml:space="preserve"> 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0DD03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</w:p>
    <w:p w14:paraId="09EB8CF1" w14:textId="77777777" w:rsidR="00246EBA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Times New Roman" w:hAnsi="Times New Roman" w:cs="Times New Roman"/>
          <w:sz w:val="28"/>
          <w:szCs w:val="28"/>
        </w:rPr>
        <w:t>Se sei interessata</w:t>
      </w:r>
      <w:r>
        <w:rPr>
          <w:rFonts w:ascii="Times New Roman" w:hAnsi="Times New Roman" w:cs="Times New Roman"/>
          <w:sz w:val="28"/>
          <w:szCs w:val="28"/>
        </w:rPr>
        <w:t>/o</w:t>
      </w:r>
      <w:r w:rsidRPr="00C905EE">
        <w:rPr>
          <w:rFonts w:ascii="Times New Roman" w:hAnsi="Times New Roman" w:cs="Times New Roman"/>
          <w:sz w:val="28"/>
          <w:szCs w:val="28"/>
        </w:rPr>
        <w:t xml:space="preserve"> ad avere ulteriori informazioni sull’affidamento familiare, contattaci. </w:t>
      </w:r>
    </w:p>
    <w:p w14:paraId="2C8AACA7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Times New Roman" w:hAnsi="Times New Roman" w:cs="Times New Roman"/>
          <w:sz w:val="28"/>
          <w:szCs w:val="28"/>
        </w:rPr>
        <w:t>I nostri esperti sono disponibili a darti tutte le informazioni.</w:t>
      </w:r>
    </w:p>
    <w:p w14:paraId="5F0E57DC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</w:p>
    <w:p w14:paraId="444D80EB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Cambria Math" w:hAnsi="Cambria Math" w:cs="Cambria Math"/>
          <w:sz w:val="28"/>
          <w:szCs w:val="28"/>
        </w:rPr>
        <w:t>𝐒𝐩𝐨𝐫𝐭𝐞𝐥𝐥𝐨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C905EE">
        <w:rPr>
          <w:rFonts w:ascii="Cambria Math" w:hAnsi="Cambria Math" w:cs="Cambria Math"/>
          <w:sz w:val="28"/>
          <w:szCs w:val="28"/>
        </w:rPr>
        <w:t>𝐢𝐧𝐟𝐨𝐫𝐦𝐚𝐭𝐢𝐯𝐨</w:t>
      </w:r>
      <w:r w:rsidRPr="00C905EE">
        <w:rPr>
          <w:rFonts w:ascii="Times New Roman" w:hAnsi="Times New Roman" w:cs="Times New Roman"/>
          <w:sz w:val="28"/>
          <w:szCs w:val="28"/>
        </w:rPr>
        <w:t>:</w:t>
      </w:r>
    </w:p>
    <w:p w14:paraId="6C5783B8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Cambria Math" w:hAnsi="Cambria Math" w:cs="Cambria Math"/>
          <w:sz w:val="28"/>
          <w:szCs w:val="28"/>
        </w:rPr>
        <w:t>𝐍𝐮𝐦𝐞𝐫𝐨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C905EE">
        <w:rPr>
          <w:rFonts w:ascii="Cambria Math" w:hAnsi="Cambria Math" w:cs="Cambria Math"/>
          <w:sz w:val="28"/>
          <w:szCs w:val="28"/>
        </w:rPr>
        <w:t>𝐕𝐞𝐫𝐝𝐞</w:t>
      </w:r>
      <w:r w:rsidRPr="00C905EE">
        <w:rPr>
          <w:rFonts w:ascii="Times New Roman" w:hAnsi="Times New Roman" w:cs="Times New Roman"/>
          <w:sz w:val="28"/>
          <w:szCs w:val="28"/>
        </w:rPr>
        <w:t>: 800.66.15.92</w:t>
      </w:r>
    </w:p>
    <w:p w14:paraId="74652D91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Cambria Math" w:hAnsi="Cambria Math" w:cs="Cambria Math"/>
          <w:sz w:val="28"/>
          <w:szCs w:val="28"/>
        </w:rPr>
        <w:t>𝐄</w:t>
      </w:r>
      <w:r w:rsidRPr="00C905EE">
        <w:rPr>
          <w:rFonts w:ascii="Times New Roman" w:hAnsi="Times New Roman" w:cs="Times New Roman"/>
          <w:sz w:val="28"/>
          <w:szCs w:val="28"/>
        </w:rPr>
        <w:t>-</w:t>
      </w:r>
      <w:r w:rsidRPr="00C905EE">
        <w:rPr>
          <w:rFonts w:ascii="Cambria Math" w:hAnsi="Cambria Math" w:cs="Cambria Math"/>
          <w:sz w:val="28"/>
          <w:szCs w:val="28"/>
        </w:rPr>
        <w:t>𝐦𝐚𝐢𝐥</w:t>
      </w:r>
      <w:r w:rsidRPr="00C905E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905EE">
          <w:rPr>
            <w:rStyle w:val="Collegamentoipertestuale"/>
            <w:rFonts w:ascii="Aptos" w:eastAsia="Aptos" w:hAnsi="Aptos" w:cs="Aptos"/>
            <w:sz w:val="24"/>
            <w:szCs w:val="24"/>
          </w:rPr>
          <w:t>affido@consorziodeilaghi.it</w:t>
        </w:r>
      </w:hyperlink>
      <w:r w:rsidRPr="00C905EE">
        <w:rPr>
          <w:rFonts w:ascii="Aptos" w:eastAsia="Aptos" w:hAnsi="Aptos" w:cs="Aptos"/>
          <w:color w:val="000000"/>
          <w:sz w:val="24"/>
          <w:szCs w:val="24"/>
        </w:rPr>
        <w:t xml:space="preserve"> </w:t>
      </w:r>
    </w:p>
    <w:p w14:paraId="6891FA1A" w14:textId="77777777" w:rsidR="00246EBA" w:rsidRPr="00C905EE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Cambria Math" w:hAnsi="Cambria Math" w:cs="Cambria Math"/>
          <w:sz w:val="28"/>
          <w:szCs w:val="28"/>
        </w:rPr>
        <w:t>𝐑𝐞𝐬𝐩𝐨𝐧𝐬𝐚𝐛𝐢𝐥𝐞</w:t>
      </w:r>
      <w:r w:rsidRPr="00C905EE">
        <w:rPr>
          <w:rFonts w:ascii="Times New Roman" w:hAnsi="Times New Roman" w:cs="Times New Roman"/>
          <w:sz w:val="28"/>
          <w:szCs w:val="28"/>
        </w:rPr>
        <w:t xml:space="preserve">: </w:t>
      </w:r>
      <w:r w:rsidRPr="00C905EE">
        <w:rPr>
          <w:rFonts w:ascii="Aptos" w:eastAsia="Aptos" w:hAnsi="Aptos" w:cs="Aptos"/>
          <w:color w:val="000000"/>
          <w:sz w:val="24"/>
          <w:szCs w:val="24"/>
        </w:rPr>
        <w:t>Dr.ssa</w:t>
      </w:r>
      <w:r w:rsidRPr="00C905EE"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 </w:t>
      </w:r>
      <w:r w:rsidRPr="00C905EE">
        <w:rPr>
          <w:rFonts w:ascii="Aptos" w:eastAsia="Aptos" w:hAnsi="Aptos" w:cs="Aptos"/>
          <w:color w:val="000000"/>
          <w:sz w:val="24"/>
          <w:szCs w:val="24"/>
        </w:rPr>
        <w:t>Gaia Del Casale</w:t>
      </w:r>
    </w:p>
    <w:p w14:paraId="43349CF9" w14:textId="77777777" w:rsidR="00246EBA" w:rsidRDefault="00246EBA" w:rsidP="00246EBA">
      <w:pPr>
        <w:rPr>
          <w:rFonts w:ascii="Times New Roman" w:hAnsi="Times New Roman" w:cs="Times New Roman"/>
          <w:sz w:val="28"/>
          <w:szCs w:val="28"/>
        </w:rPr>
      </w:pPr>
      <w:r w:rsidRPr="00C905EE">
        <w:rPr>
          <w:rFonts w:ascii="Cambria Math" w:hAnsi="Cambria Math" w:cs="Cambria Math"/>
          <w:sz w:val="28"/>
          <w:szCs w:val="28"/>
        </w:rPr>
        <w:t>𝐆𝐨𝐨𝐠𝐥𝐞</w:t>
      </w:r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  <w:r w:rsidRPr="00C905EE">
        <w:rPr>
          <w:rFonts w:ascii="Cambria Math" w:hAnsi="Cambria Math" w:cs="Cambria Math"/>
          <w:sz w:val="28"/>
          <w:szCs w:val="28"/>
        </w:rPr>
        <w:t>𝐦𝐨𝐝𝐮𝐥𝐢</w:t>
      </w:r>
      <w:r w:rsidRPr="00C905E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C905EE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https://forms.gle/ChpNwxZ6b4cAKL929</w:t>
        </w:r>
      </w:hyperlink>
      <w:r w:rsidRPr="00C90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411F3" w14:textId="001A04A2" w:rsidR="00AD0CEE" w:rsidRPr="00246EBA" w:rsidRDefault="00AD0CEE">
      <w:pPr>
        <w:rPr>
          <w:rFonts w:ascii="Times New Roman" w:hAnsi="Times New Roman" w:cs="Times New Roman"/>
          <w:sz w:val="28"/>
          <w:szCs w:val="28"/>
        </w:rPr>
      </w:pPr>
    </w:p>
    <w:sectPr w:rsidR="00AD0CEE" w:rsidRPr="00246EB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5594" w14:textId="77777777" w:rsidR="00393547" w:rsidRDefault="00393547" w:rsidP="00393547">
      <w:pPr>
        <w:spacing w:after="0" w:line="240" w:lineRule="auto"/>
      </w:pPr>
      <w:r>
        <w:separator/>
      </w:r>
    </w:p>
  </w:endnote>
  <w:endnote w:type="continuationSeparator" w:id="0">
    <w:p w14:paraId="0CC342FB" w14:textId="77777777" w:rsidR="00393547" w:rsidRDefault="00393547" w:rsidP="003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AF59" w14:textId="57A920A5" w:rsidR="00393547" w:rsidRDefault="0039354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562FD0" wp14:editId="790A7673">
              <wp:simplePos x="0" y="0"/>
              <wp:positionH relativeFrom="column">
                <wp:posOffset>1224915</wp:posOffset>
              </wp:positionH>
              <wp:positionV relativeFrom="paragraph">
                <wp:posOffset>-57150</wp:posOffset>
              </wp:positionV>
              <wp:extent cx="3390900" cy="552089"/>
              <wp:effectExtent l="0" t="0" r="0" b="0"/>
              <wp:wrapNone/>
              <wp:docPr id="1901074441" name="Rettangolo 19010744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20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B0E804" w14:textId="77777777" w:rsidR="00393547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0"/>
                            </w:rPr>
                            <w:t>Sede legale: via Alfonso Guariglia n. 34 – 84127 – Salerno (SA)</w:t>
                          </w:r>
                        </w:p>
                        <w:p w14:paraId="1EC1DCCA" w14:textId="77777777" w:rsidR="00393547" w:rsidRPr="0039213D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39213D">
                            <w:rPr>
                              <w:rFonts w:ascii="Arial" w:eastAsia="Arial" w:hAnsi="Arial" w:cs="Arial"/>
                              <w:color w:val="808080"/>
                              <w:sz w:val="10"/>
                              <w:lang w:val="en-US"/>
                            </w:rPr>
                            <w:t xml:space="preserve">C.F. 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>94081950654 -</w:t>
                          </w:r>
                          <w:r w:rsidRPr="0039213D">
                            <w:rPr>
                              <w:rFonts w:ascii="Arial" w:eastAsia="Arial" w:hAnsi="Arial" w:cs="Arial"/>
                              <w:color w:val="808080"/>
                              <w:sz w:val="10"/>
                              <w:lang w:val="en-US"/>
                            </w:rPr>
                            <w:t xml:space="preserve"> P. IVA n. 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 xml:space="preserve">05968920651 </w:t>
                          </w:r>
                        </w:p>
                        <w:p w14:paraId="0E3FE443" w14:textId="77777777" w:rsidR="00393547" w:rsidRPr="0039213D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 xml:space="preserve">PEC: 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5F5F5F"/>
                              <w:sz w:val="10"/>
                              <w:u w:val="single"/>
                              <w:lang w:val="en-US"/>
                            </w:rPr>
                            <w:t>info@pec.centrostudiaffido.it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proofErr w:type="gramStart"/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>e.mail</w:t>
                          </w:r>
                          <w:proofErr w:type="spellEnd"/>
                          <w:proofErr w:type="gramEnd"/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>: direzione@centrostudiaffido.it</w:t>
                          </w:r>
                        </w:p>
                        <w:p w14:paraId="44249EA1" w14:textId="77777777" w:rsidR="00393547" w:rsidRPr="0039213D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4BE65A7C" w14:textId="77777777" w:rsidR="00393547" w:rsidRPr="0039213D" w:rsidRDefault="00393547" w:rsidP="0039354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5F2A1246" w14:textId="77777777" w:rsidR="00393547" w:rsidRPr="0039213D" w:rsidRDefault="00393547" w:rsidP="0039354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6C0BEF5A" w14:textId="77777777" w:rsidR="00393547" w:rsidRPr="0039213D" w:rsidRDefault="00393547" w:rsidP="0039354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562FD0" id="Rettangolo 1901074441" o:spid="_x0000_s1026" style="position:absolute;margin-left:96.45pt;margin-top:-4.5pt;width:267pt;height:4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75B0E804" w14:textId="77777777" w:rsidR="00393547" w:rsidRDefault="00393547" w:rsidP="00393547">
                    <w:pPr>
                      <w:spacing w:after="0" w:line="18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  <w:sz w:val="10"/>
                      </w:rPr>
                      <w:t>Sede legale: via Alfonso Guariglia n. 34 – 84127 – Salerno (SA)</w:t>
                    </w:r>
                  </w:p>
                  <w:p w14:paraId="1EC1DCCA" w14:textId="77777777" w:rsidR="00393547" w:rsidRPr="0039213D" w:rsidRDefault="00393547" w:rsidP="00393547">
                    <w:pPr>
                      <w:spacing w:after="0" w:line="180" w:lineRule="auto"/>
                      <w:jc w:val="center"/>
                      <w:textDirection w:val="btLr"/>
                      <w:rPr>
                        <w:lang w:val="en-US"/>
                      </w:rPr>
                    </w:pPr>
                    <w:r w:rsidRPr="0039213D">
                      <w:rPr>
                        <w:rFonts w:ascii="Arial" w:eastAsia="Arial" w:hAnsi="Arial" w:cs="Arial"/>
                        <w:color w:val="808080"/>
                        <w:sz w:val="10"/>
                        <w:lang w:val="en-US"/>
                      </w:rPr>
                      <w:t xml:space="preserve">C.F. 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>94081950654 -</w:t>
                    </w:r>
                    <w:r w:rsidRPr="0039213D">
                      <w:rPr>
                        <w:rFonts w:ascii="Arial" w:eastAsia="Arial" w:hAnsi="Arial" w:cs="Arial"/>
                        <w:color w:val="808080"/>
                        <w:sz w:val="10"/>
                        <w:lang w:val="en-US"/>
                      </w:rPr>
                      <w:t xml:space="preserve"> P. IVA n. 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 xml:space="preserve">05968920651 </w:t>
                    </w:r>
                  </w:p>
                  <w:p w14:paraId="0E3FE443" w14:textId="77777777" w:rsidR="00393547" w:rsidRPr="0039213D" w:rsidRDefault="00393547" w:rsidP="00393547">
                    <w:pPr>
                      <w:spacing w:after="0" w:line="180" w:lineRule="auto"/>
                      <w:jc w:val="center"/>
                      <w:textDirection w:val="btLr"/>
                      <w:rPr>
                        <w:lang w:val="en-US"/>
                      </w:rPr>
                    </w:pP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 xml:space="preserve">PEC: 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5F5F5F"/>
                        <w:sz w:val="10"/>
                        <w:u w:val="single"/>
                        <w:lang w:val="en-US"/>
                      </w:rPr>
                      <w:t>info@pec.centrostudiaffido.it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 xml:space="preserve"> – </w:t>
                    </w:r>
                    <w:proofErr w:type="spellStart"/>
                    <w:proofErr w:type="gramStart"/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>e.mail</w:t>
                    </w:r>
                    <w:proofErr w:type="spellEnd"/>
                    <w:proofErr w:type="gramEnd"/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>: direzione@centrostudiaffido.it</w:t>
                    </w:r>
                  </w:p>
                  <w:p w14:paraId="44249EA1" w14:textId="77777777" w:rsidR="00393547" w:rsidRPr="0039213D" w:rsidRDefault="00393547" w:rsidP="00393547">
                    <w:pPr>
                      <w:spacing w:after="0" w:line="180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  <w:p w14:paraId="4BE65A7C" w14:textId="77777777" w:rsidR="00393547" w:rsidRPr="0039213D" w:rsidRDefault="00393547" w:rsidP="00393547">
                    <w:pPr>
                      <w:spacing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  <w:p w14:paraId="5F2A1246" w14:textId="77777777" w:rsidR="00393547" w:rsidRPr="0039213D" w:rsidRDefault="00393547" w:rsidP="00393547">
                    <w:pPr>
                      <w:spacing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  <w:p w14:paraId="6C0BEF5A" w14:textId="77777777" w:rsidR="00393547" w:rsidRPr="0039213D" w:rsidRDefault="00393547" w:rsidP="00393547">
                    <w:pPr>
                      <w:spacing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46F4" w14:textId="77777777" w:rsidR="00393547" w:rsidRDefault="00393547" w:rsidP="00393547">
      <w:pPr>
        <w:spacing w:after="0" w:line="240" w:lineRule="auto"/>
      </w:pPr>
      <w:r>
        <w:separator/>
      </w:r>
    </w:p>
  </w:footnote>
  <w:footnote w:type="continuationSeparator" w:id="0">
    <w:p w14:paraId="358CB9C4" w14:textId="77777777" w:rsidR="00393547" w:rsidRDefault="00393547" w:rsidP="003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C5E1" w14:textId="5D1339D8" w:rsidR="00393547" w:rsidRDefault="00393547">
    <w:pPr>
      <w:pStyle w:val="Intestazione"/>
    </w:pPr>
    <w:r>
      <w:rPr>
        <w:noProof/>
        <w:color w:val="000000"/>
        <w:sz w:val="32"/>
        <w:szCs w:val="32"/>
      </w:rPr>
      <w:drawing>
        <wp:inline distT="0" distB="0" distL="0" distR="0" wp14:anchorId="459EED88" wp14:editId="7D0B60FB">
          <wp:extent cx="1225121" cy="866363"/>
          <wp:effectExtent l="0" t="0" r="0" b="0"/>
          <wp:docPr id="19010744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121" cy="866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EF"/>
    <w:rsid w:val="00181A62"/>
    <w:rsid w:val="00225BD0"/>
    <w:rsid w:val="00246EBA"/>
    <w:rsid w:val="00393547"/>
    <w:rsid w:val="0093089D"/>
    <w:rsid w:val="00AA70B7"/>
    <w:rsid w:val="00AD0CEE"/>
    <w:rsid w:val="00B434CB"/>
    <w:rsid w:val="00F1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579F"/>
  <w15:chartTrackingRefBased/>
  <w15:docId w15:val="{56061655-2BA3-4E37-9151-5E3E60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547"/>
    <w:pPr>
      <w:spacing w:after="200" w:line="276" w:lineRule="auto"/>
    </w:pPr>
    <w:rPr>
      <w:rFonts w:ascii="Verdana" w:eastAsia="Verdana" w:hAnsi="Verdana" w:cs="Verdana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15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5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5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5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5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5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5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5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5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5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5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5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5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5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5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1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5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5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5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5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115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5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5E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9354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547"/>
  </w:style>
  <w:style w:type="paragraph" w:styleId="Pidipagina">
    <w:name w:val="footer"/>
    <w:basedOn w:val="Normale"/>
    <w:link w:val="PidipaginaCarattere"/>
    <w:uiPriority w:val="99"/>
    <w:unhideWhenUsed/>
    <w:rsid w:val="0039354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547"/>
  </w:style>
  <w:style w:type="character" w:styleId="Collegamentoipertestuale">
    <w:name w:val="Hyperlink"/>
    <w:basedOn w:val="Carpredefinitoparagrafo"/>
    <w:uiPriority w:val="99"/>
    <w:unhideWhenUsed/>
    <w:rsid w:val="00393547"/>
    <w:rPr>
      <w:color w:val="5F5F5F"/>
      <w:u w:val="single"/>
    </w:rPr>
  </w:style>
  <w:style w:type="table" w:styleId="Grigliatabella">
    <w:name w:val="Table Grid"/>
    <w:basedOn w:val="Tabellanormale"/>
    <w:rsid w:val="00393547"/>
    <w:pPr>
      <w:suppressAutoHyphens/>
      <w:spacing w:after="200" w:line="276" w:lineRule="auto"/>
    </w:pPr>
    <w:rPr>
      <w:rFonts w:ascii="Times New Roman" w:eastAsia="Times New Roman" w:hAnsi="Times New Roman" w:cs="Verdana"/>
      <w:kern w:val="0"/>
      <w:sz w:val="22"/>
      <w:szCs w:val="22"/>
      <w:lang w:val="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ido@consorziodeilagh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0Bi9fv_xK8&amp;t=53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rms.gle/ChpNwxZ6b4cAKL9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Del Casale</dc:creator>
  <cp:keywords/>
  <dc:description/>
  <cp:lastModifiedBy>Gaia Del Casale</cp:lastModifiedBy>
  <cp:revision>2</cp:revision>
  <dcterms:created xsi:type="dcterms:W3CDTF">2026-05-26T14:04:00Z</dcterms:created>
  <dcterms:modified xsi:type="dcterms:W3CDTF">2026-05-26T14:04:00Z</dcterms:modified>
</cp:coreProperties>
</file>