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474DEA">
      <w:pPr>
        <w:pStyle w:val="NormaleWeb"/>
        <w:jc w:val="center"/>
      </w:pPr>
      <w:r>
        <w:t>SCHEDA DI ISCRIZIONE ALL’ANAGRAFE CANINA</w:t>
      </w:r>
    </w:p>
    <w:p w:rsidR="003A2C17" w:rsidRDefault="003A2C17" w:rsidP="003A2C17">
      <w:pPr>
        <w:pStyle w:val="NormaleWeb"/>
        <w:jc w:val="center"/>
      </w:pPr>
      <w:r>
        <w:rPr>
          <w:noProof/>
        </w:rPr>
        <w:drawing>
          <wp:inline distT="0" distB="0" distL="0" distR="0" wp14:anchorId="08794FE8" wp14:editId="2B8670F6">
            <wp:extent cx="4176811" cy="2955290"/>
            <wp:effectExtent l="0" t="0" r="0" b="0"/>
            <wp:docPr id="4" name="Immagine 4" descr="C:\Users\m.fenu\Desktop\adotta un cane\AL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fenu\Desktop\adotta un cane\AL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910" cy="29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0F" w:rsidRDefault="00474DEA" w:rsidP="00697BC1">
      <w:pPr>
        <w:pStyle w:val="NormaleWeb"/>
        <w:jc w:val="center"/>
      </w:pPr>
      <w:r>
        <w:t xml:space="preserve">  </w:t>
      </w: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3A2C17">
        <w:rPr>
          <w:rFonts w:ascii="Tahoma" w:hAnsi="Tahoma" w:cs="Tahoma"/>
          <w:sz w:val="28"/>
          <w:szCs w:val="28"/>
        </w:rPr>
        <w:t>ALBA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3A2C17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3A2C17">
        <w:rPr>
          <w:rFonts w:ascii="Tahoma" w:hAnsi="Tahoma" w:cs="Tahoma"/>
          <w:sz w:val="28"/>
          <w:szCs w:val="28"/>
        </w:rPr>
        <w:t>MICROCHIP N.</w:t>
      </w:r>
      <w:r w:rsidR="009D0F0F" w:rsidRPr="003A2C17">
        <w:rPr>
          <w:rFonts w:ascii="Tahoma" w:hAnsi="Tahoma" w:cs="Tahoma"/>
          <w:sz w:val="28"/>
          <w:szCs w:val="28"/>
        </w:rPr>
        <w:t>:</w:t>
      </w:r>
      <w:r w:rsidRPr="003A2C17">
        <w:rPr>
          <w:rFonts w:ascii="Tahoma" w:hAnsi="Tahoma" w:cs="Tahoma"/>
          <w:sz w:val="28"/>
          <w:szCs w:val="28"/>
        </w:rPr>
        <w:t xml:space="preserve">  </w:t>
      </w:r>
      <w:r w:rsidR="003A2C17" w:rsidRPr="003A2C17">
        <w:rPr>
          <w:rFonts w:ascii="Tahoma" w:hAnsi="Tahoma" w:cs="Tahoma"/>
          <w:color w:val="222222"/>
          <w:sz w:val="28"/>
          <w:szCs w:val="28"/>
          <w:shd w:val="clear" w:color="auto" w:fill="FFFFFF"/>
        </w:rPr>
        <w:t>380260004577654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>:  FEMMINA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>: 01/01/2020</w:t>
      </w:r>
      <w:bookmarkStart w:id="0" w:name="_GoBack"/>
      <w:bookmarkEnd w:id="0"/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AC" w:rsidRDefault="00960DAC" w:rsidP="00474DEA">
      <w:pPr>
        <w:spacing w:after="0" w:line="240" w:lineRule="auto"/>
      </w:pPr>
      <w:r>
        <w:separator/>
      </w:r>
    </w:p>
  </w:endnote>
  <w:endnote w:type="continuationSeparator" w:id="0">
    <w:p w:rsidR="00960DAC" w:rsidRDefault="00960DAC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AC" w:rsidRDefault="00960DAC" w:rsidP="00474DEA">
      <w:pPr>
        <w:spacing w:after="0" w:line="240" w:lineRule="auto"/>
      </w:pPr>
      <w:r>
        <w:separator/>
      </w:r>
    </w:p>
  </w:footnote>
  <w:footnote w:type="continuationSeparator" w:id="0">
    <w:p w:rsidR="00960DAC" w:rsidRDefault="00960DAC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3A2C17"/>
    <w:rsid w:val="00474DEA"/>
    <w:rsid w:val="00697BC1"/>
    <w:rsid w:val="0074245B"/>
    <w:rsid w:val="00960DAC"/>
    <w:rsid w:val="009D0F0F"/>
    <w:rsid w:val="00A062F1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97B40-EC53-4CC9-80AA-25E2CEA9390B}"/>
</file>

<file path=customXml/itemProps2.xml><?xml version="1.0" encoding="utf-8"?>
<ds:datastoreItem xmlns:ds="http://schemas.openxmlformats.org/officeDocument/2006/customXml" ds:itemID="{3BB788C4-C22B-4866-9224-504B96094CF5}"/>
</file>

<file path=customXml/itemProps3.xml><?xml version="1.0" encoding="utf-8"?>
<ds:datastoreItem xmlns:ds="http://schemas.openxmlformats.org/officeDocument/2006/customXml" ds:itemID="{E540E63C-6E7B-421C-92E6-75AE56F81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2026-01-20T08:35:00Z</dcterms:created>
  <dcterms:modified xsi:type="dcterms:W3CDTF">2026-01-20T08:35:00Z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