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E2A949" w14:textId="23018C48" w:rsidR="00845A37" w:rsidRPr="00194FD5" w:rsidRDefault="00194FD5" w:rsidP="00D50892">
      <w:pPr>
        <w:widowControl w:val="0"/>
        <w:jc w:val="both"/>
        <w:rPr>
          <w:rFonts w:ascii="Arial" w:hAnsi="Arial" w:cs="Arial"/>
          <w:b w:val="0"/>
          <w:bCs w:val="0"/>
          <w:spacing w:val="0"/>
        </w:rPr>
      </w:pPr>
      <w:r w:rsidRPr="009C260E">
        <w:rPr>
          <w:rFonts w:ascii="Arial" w:hAnsi="Arial" w:cs="Arial"/>
          <w:b w:val="0"/>
          <w:bCs w:val="0"/>
          <w:spacing w:val="0"/>
        </w:rPr>
        <w:t>Rep n.</w:t>
      </w:r>
      <w:r w:rsidR="00D6732F">
        <w:rPr>
          <w:rFonts w:ascii="Arial" w:hAnsi="Arial" w:cs="Arial"/>
          <w:b w:val="0"/>
          <w:bCs w:val="0"/>
          <w:spacing w:val="0"/>
        </w:rPr>
        <w:t xml:space="preserve"> </w:t>
      </w:r>
      <w:r w:rsidR="00A17E79">
        <w:rPr>
          <w:rFonts w:ascii="Arial" w:hAnsi="Arial" w:cs="Arial"/>
          <w:b w:val="0"/>
          <w:bCs w:val="0"/>
          <w:spacing w:val="0"/>
        </w:rPr>
        <w:t>_____</w:t>
      </w:r>
      <w:r w:rsidRPr="009C260E">
        <w:rPr>
          <w:rFonts w:ascii="Arial" w:hAnsi="Arial" w:cs="Arial"/>
          <w:b w:val="0"/>
          <w:bCs w:val="0"/>
          <w:spacing w:val="0"/>
        </w:rPr>
        <w:t>/</w:t>
      </w:r>
      <w:r w:rsidR="00C733A7">
        <w:rPr>
          <w:rFonts w:ascii="Arial" w:hAnsi="Arial" w:cs="Arial"/>
          <w:b w:val="0"/>
          <w:bCs w:val="0"/>
          <w:spacing w:val="0"/>
        </w:rPr>
        <w:t>2026</w:t>
      </w:r>
    </w:p>
    <w:p w14:paraId="4F9BFD49" w14:textId="1F25E697" w:rsidR="00194FD5" w:rsidRPr="009C260E" w:rsidRDefault="00194FD5" w:rsidP="00D50892">
      <w:pPr>
        <w:widowControl w:val="0"/>
        <w:jc w:val="center"/>
        <w:rPr>
          <w:rFonts w:ascii="Arial" w:hAnsi="Arial" w:cs="Arial"/>
          <w:spacing w:val="0"/>
        </w:rPr>
      </w:pPr>
      <w:r w:rsidRPr="009C260E">
        <w:rPr>
          <w:rFonts w:ascii="Arial" w:hAnsi="Arial" w:cs="Arial"/>
          <w:spacing w:val="0"/>
        </w:rPr>
        <w:t>COMUN</w:t>
      </w:r>
      <w:r w:rsidR="00A17E79">
        <w:rPr>
          <w:rFonts w:ascii="Arial" w:hAnsi="Arial" w:cs="Arial"/>
          <w:spacing w:val="0"/>
        </w:rPr>
        <w:t xml:space="preserve">E DI </w:t>
      </w:r>
      <w:r w:rsidR="004A453B">
        <w:rPr>
          <w:rFonts w:ascii="Arial" w:hAnsi="Arial" w:cs="Arial"/>
          <w:spacing w:val="0"/>
        </w:rPr>
        <w:t>SAN GIORGIO DI NOGARO</w:t>
      </w:r>
    </w:p>
    <w:p w14:paraId="032F96D8" w14:textId="0E718E77" w:rsidR="00194FD5" w:rsidRPr="009C260E" w:rsidRDefault="00194FD5" w:rsidP="00D50892">
      <w:pPr>
        <w:widowControl w:val="0"/>
        <w:jc w:val="center"/>
        <w:rPr>
          <w:rFonts w:ascii="Arial" w:hAnsi="Arial" w:cs="Arial"/>
          <w:spacing w:val="0"/>
        </w:rPr>
      </w:pPr>
      <w:r w:rsidRPr="009C260E">
        <w:rPr>
          <w:rFonts w:ascii="Arial" w:hAnsi="Arial" w:cs="Arial"/>
          <w:spacing w:val="0"/>
        </w:rPr>
        <w:t>PROVINCIA DI UDINE</w:t>
      </w:r>
    </w:p>
    <w:p w14:paraId="2067BCC5" w14:textId="09F855DF" w:rsidR="0033323D" w:rsidRDefault="0033323D" w:rsidP="009C260E">
      <w:pPr>
        <w:widowControl w:val="0"/>
        <w:jc w:val="center"/>
        <w:rPr>
          <w:rFonts w:ascii="Arial" w:hAnsi="Arial" w:cs="Arial"/>
          <w:spacing w:val="0"/>
        </w:rPr>
      </w:pPr>
      <w:r w:rsidRPr="0033323D">
        <w:rPr>
          <w:rFonts w:ascii="Arial" w:hAnsi="Arial" w:cs="Arial"/>
          <w:spacing w:val="0"/>
        </w:rPr>
        <w:t xml:space="preserve">DISCIPLINARE DI PRESTAZIONE </w:t>
      </w:r>
      <w:r w:rsidR="00A26487">
        <w:rPr>
          <w:rFonts w:ascii="Arial" w:hAnsi="Arial" w:cs="Arial"/>
          <w:spacing w:val="0"/>
        </w:rPr>
        <w:t>AUTONOMA</w:t>
      </w:r>
      <w:r w:rsidRPr="0033323D">
        <w:rPr>
          <w:rFonts w:ascii="Arial" w:hAnsi="Arial" w:cs="Arial"/>
          <w:spacing w:val="0"/>
        </w:rPr>
        <w:t xml:space="preserve"> PER L’INCARICO DI SUPPORTO ALL’AREA TECNICA </w:t>
      </w:r>
    </w:p>
    <w:p w14:paraId="4C268E26" w14:textId="2AD74B12" w:rsidR="00194FD5" w:rsidRPr="001B472C" w:rsidRDefault="00194FD5" w:rsidP="0033323D">
      <w:pPr>
        <w:widowControl w:val="0"/>
        <w:jc w:val="center"/>
        <w:rPr>
          <w:rFonts w:ascii="Arial" w:hAnsi="Arial" w:cs="Arial"/>
          <w:b w:val="0"/>
          <w:bCs w:val="0"/>
          <w:spacing w:val="0"/>
        </w:rPr>
      </w:pPr>
      <w:r w:rsidRPr="001B472C">
        <w:rPr>
          <w:rFonts w:ascii="Arial" w:hAnsi="Arial" w:cs="Arial"/>
          <w:b w:val="0"/>
          <w:bCs w:val="0"/>
          <w:spacing w:val="0"/>
        </w:rPr>
        <w:t>TRA</w:t>
      </w:r>
    </w:p>
    <w:p w14:paraId="7E2836B2" w14:textId="7F4CA120" w:rsidR="00194FD5" w:rsidRPr="00172B99" w:rsidRDefault="007A0D1C" w:rsidP="00D50892">
      <w:pPr>
        <w:widowControl w:val="0"/>
        <w:jc w:val="both"/>
        <w:rPr>
          <w:rFonts w:ascii="Arial" w:hAnsi="Arial" w:cs="Arial"/>
          <w:b w:val="0"/>
          <w:bCs w:val="0"/>
          <w:spacing w:val="0"/>
        </w:rPr>
      </w:pPr>
      <w:r>
        <w:rPr>
          <w:rFonts w:ascii="Arial" w:hAnsi="Arial" w:cs="Arial"/>
          <w:b w:val="0"/>
          <w:bCs w:val="0"/>
          <w:spacing w:val="0"/>
        </w:rPr>
        <w:t xml:space="preserve">Il Comune di </w:t>
      </w:r>
      <w:r w:rsidR="004A453B">
        <w:rPr>
          <w:rFonts w:ascii="Arial" w:hAnsi="Arial" w:cs="Arial"/>
          <w:b w:val="0"/>
          <w:bCs w:val="0"/>
          <w:spacing w:val="0"/>
        </w:rPr>
        <w:t>San Giorgio di Nogaro</w:t>
      </w:r>
      <w:r>
        <w:rPr>
          <w:rFonts w:ascii="Arial" w:hAnsi="Arial" w:cs="Arial"/>
          <w:b w:val="0"/>
          <w:bCs w:val="0"/>
          <w:spacing w:val="0"/>
        </w:rPr>
        <w:t>,</w:t>
      </w:r>
      <w:r w:rsidR="00194FD5" w:rsidRPr="00194FD5">
        <w:rPr>
          <w:rFonts w:ascii="Arial" w:hAnsi="Arial" w:cs="Arial"/>
          <w:b w:val="0"/>
          <w:bCs w:val="0"/>
          <w:spacing w:val="0"/>
        </w:rPr>
        <w:t xml:space="preserve"> </w:t>
      </w:r>
      <w:r w:rsidR="003D145F">
        <w:rPr>
          <w:rFonts w:ascii="Arial" w:hAnsi="Arial" w:cs="Arial"/>
          <w:b w:val="0"/>
          <w:bCs w:val="0"/>
          <w:spacing w:val="0"/>
        </w:rPr>
        <w:t>con sede legale</w:t>
      </w:r>
      <w:r w:rsidR="00194FD5" w:rsidRPr="00194FD5">
        <w:rPr>
          <w:rFonts w:ascii="Arial" w:hAnsi="Arial" w:cs="Arial"/>
          <w:b w:val="0"/>
          <w:bCs w:val="0"/>
          <w:spacing w:val="0"/>
        </w:rPr>
        <w:t xml:space="preserve"> presso il Municipio di </w:t>
      </w:r>
      <w:r w:rsidR="004A453B">
        <w:rPr>
          <w:rFonts w:ascii="Arial" w:hAnsi="Arial" w:cs="Arial"/>
          <w:b w:val="0"/>
          <w:bCs w:val="0"/>
          <w:spacing w:val="0"/>
        </w:rPr>
        <w:t>________________</w:t>
      </w:r>
      <w:r w:rsidR="00194FD5" w:rsidRPr="00194FD5">
        <w:rPr>
          <w:rFonts w:ascii="Arial" w:hAnsi="Arial" w:cs="Arial"/>
          <w:b w:val="0"/>
          <w:bCs w:val="0"/>
          <w:spacing w:val="0"/>
        </w:rPr>
        <w:t xml:space="preserve">, C.F. </w:t>
      </w:r>
      <w:r w:rsidR="004A453B">
        <w:rPr>
          <w:rFonts w:ascii="Arial" w:hAnsi="Arial" w:cs="Arial"/>
          <w:b w:val="0"/>
          <w:bCs w:val="0"/>
          <w:spacing w:val="0"/>
        </w:rPr>
        <w:t>_________</w:t>
      </w:r>
      <w:r w:rsidR="00194FD5" w:rsidRPr="00B36F08">
        <w:rPr>
          <w:rFonts w:ascii="Arial" w:hAnsi="Arial" w:cs="Arial"/>
          <w:b w:val="0"/>
          <w:bCs w:val="0"/>
          <w:spacing w:val="0"/>
        </w:rPr>
        <w:t>, rappresentat</w:t>
      </w:r>
      <w:r w:rsidR="0053677B">
        <w:rPr>
          <w:rFonts w:ascii="Arial" w:hAnsi="Arial" w:cs="Arial"/>
          <w:b w:val="0"/>
          <w:bCs w:val="0"/>
          <w:spacing w:val="0"/>
        </w:rPr>
        <w:t>o</w:t>
      </w:r>
      <w:r w:rsidR="00194FD5" w:rsidRPr="00B36F08">
        <w:rPr>
          <w:rFonts w:ascii="Arial" w:hAnsi="Arial" w:cs="Arial"/>
          <w:b w:val="0"/>
          <w:bCs w:val="0"/>
          <w:spacing w:val="0"/>
        </w:rPr>
        <w:t xml:space="preserve"> </w:t>
      </w:r>
      <w:r w:rsidR="004A453B">
        <w:rPr>
          <w:rFonts w:ascii="Arial" w:hAnsi="Arial" w:cs="Arial"/>
          <w:b w:val="0"/>
          <w:bCs w:val="0"/>
          <w:spacing w:val="0"/>
        </w:rPr>
        <w:t xml:space="preserve">dall’architetto Sonia Bertolone </w:t>
      </w:r>
      <w:r w:rsidR="00B20CC3" w:rsidRPr="00B36F08">
        <w:rPr>
          <w:rFonts w:ascii="Arial" w:hAnsi="Arial" w:cs="Arial"/>
          <w:b w:val="0"/>
          <w:bCs w:val="0"/>
          <w:spacing w:val="0"/>
        </w:rPr>
        <w:t xml:space="preserve">, </w:t>
      </w:r>
      <w:r w:rsidR="00172B99" w:rsidRPr="00172B99">
        <w:rPr>
          <w:rFonts w:ascii="Arial" w:hAnsi="Arial" w:cs="Arial"/>
          <w:b w:val="0"/>
          <w:bCs w:val="0"/>
          <w:spacing w:val="0"/>
        </w:rPr>
        <w:t>nat</w:t>
      </w:r>
      <w:r>
        <w:rPr>
          <w:rFonts w:ascii="Arial" w:hAnsi="Arial" w:cs="Arial"/>
          <w:b w:val="0"/>
          <w:bCs w:val="0"/>
          <w:spacing w:val="0"/>
        </w:rPr>
        <w:t>o</w:t>
      </w:r>
      <w:r w:rsidR="00172B99" w:rsidRPr="00172B99">
        <w:rPr>
          <w:rFonts w:ascii="Arial" w:hAnsi="Arial" w:cs="Arial"/>
          <w:b w:val="0"/>
          <w:bCs w:val="0"/>
          <w:spacing w:val="0"/>
        </w:rPr>
        <w:t xml:space="preserve"> a </w:t>
      </w:r>
      <w:r w:rsidR="0033323D">
        <w:rPr>
          <w:rFonts w:ascii="Arial" w:hAnsi="Arial" w:cs="Arial"/>
          <w:b w:val="0"/>
          <w:bCs w:val="0"/>
          <w:spacing w:val="0"/>
        </w:rPr>
        <w:t>________</w:t>
      </w:r>
      <w:r w:rsidR="00276E65">
        <w:rPr>
          <w:rFonts w:ascii="Arial" w:hAnsi="Arial" w:cs="Arial"/>
          <w:b w:val="0"/>
          <w:bCs w:val="0"/>
          <w:spacing w:val="0"/>
        </w:rPr>
        <w:t xml:space="preserve"> (</w:t>
      </w:r>
      <w:r w:rsidR="0033323D">
        <w:rPr>
          <w:rFonts w:ascii="Arial" w:hAnsi="Arial" w:cs="Arial"/>
          <w:b w:val="0"/>
          <w:bCs w:val="0"/>
          <w:spacing w:val="0"/>
        </w:rPr>
        <w:t>__</w:t>
      </w:r>
      <w:r w:rsidR="00276E65">
        <w:rPr>
          <w:rFonts w:ascii="Arial" w:hAnsi="Arial" w:cs="Arial"/>
          <w:b w:val="0"/>
          <w:bCs w:val="0"/>
          <w:spacing w:val="0"/>
        </w:rPr>
        <w:t>),</w:t>
      </w:r>
      <w:r w:rsidR="00024D70">
        <w:rPr>
          <w:rFonts w:ascii="Arial" w:hAnsi="Arial" w:cs="Arial"/>
          <w:b w:val="0"/>
          <w:bCs w:val="0"/>
          <w:spacing w:val="0"/>
        </w:rPr>
        <w:t xml:space="preserve"> </w:t>
      </w:r>
      <w:r w:rsidR="00172B99" w:rsidRPr="00172B99">
        <w:rPr>
          <w:rFonts w:ascii="Arial" w:hAnsi="Arial" w:cs="Arial"/>
          <w:b w:val="0"/>
          <w:bCs w:val="0"/>
          <w:spacing w:val="0"/>
        </w:rPr>
        <w:t xml:space="preserve">il </w:t>
      </w:r>
      <w:r w:rsidR="0033323D">
        <w:rPr>
          <w:rFonts w:ascii="Arial" w:hAnsi="Arial" w:cs="Arial"/>
          <w:b w:val="0"/>
          <w:bCs w:val="0"/>
          <w:spacing w:val="0"/>
        </w:rPr>
        <w:t>__________</w:t>
      </w:r>
      <w:r w:rsidR="00172B99" w:rsidRPr="00172B99">
        <w:rPr>
          <w:rFonts w:ascii="Arial" w:hAnsi="Arial" w:cs="Arial"/>
          <w:b w:val="0"/>
          <w:bCs w:val="0"/>
          <w:spacing w:val="0"/>
        </w:rPr>
        <w:t xml:space="preserve">, in qualità di </w:t>
      </w:r>
      <w:r w:rsidR="0033323D">
        <w:rPr>
          <w:rFonts w:ascii="Arial" w:hAnsi="Arial" w:cs="Arial"/>
          <w:b w:val="0"/>
          <w:bCs w:val="0"/>
          <w:spacing w:val="0"/>
        </w:rPr>
        <w:t>Responsabile dell’Area Tecnica</w:t>
      </w:r>
      <w:r w:rsidR="00E659FA">
        <w:rPr>
          <w:rFonts w:ascii="Arial" w:hAnsi="Arial" w:cs="Arial"/>
          <w:b w:val="0"/>
          <w:bCs w:val="0"/>
          <w:spacing w:val="0"/>
        </w:rPr>
        <w:t>,</w:t>
      </w:r>
      <w:r w:rsidR="004C274C">
        <w:rPr>
          <w:rFonts w:ascii="Arial" w:hAnsi="Arial" w:cs="Arial"/>
          <w:b w:val="0"/>
          <w:bCs w:val="0"/>
          <w:spacing w:val="0"/>
        </w:rPr>
        <w:t xml:space="preserve"> </w:t>
      </w:r>
      <w:r w:rsidR="0053677B">
        <w:rPr>
          <w:rFonts w:ascii="Arial" w:hAnsi="Arial" w:cs="Arial"/>
          <w:b w:val="0"/>
          <w:bCs w:val="0"/>
          <w:spacing w:val="0"/>
        </w:rPr>
        <w:t>il</w:t>
      </w:r>
      <w:r w:rsidR="00194FD5" w:rsidRPr="00B36F08">
        <w:rPr>
          <w:rFonts w:ascii="Arial" w:hAnsi="Arial" w:cs="Arial"/>
          <w:b w:val="0"/>
          <w:bCs w:val="0"/>
          <w:spacing w:val="0"/>
        </w:rPr>
        <w:t xml:space="preserve"> quale dichiara di agire in nome, per conto e nell’interesse esclusivo dell’Amministrazione che rappresenta in virtù </w:t>
      </w:r>
      <w:r w:rsidR="0033323D">
        <w:rPr>
          <w:rFonts w:ascii="Arial" w:hAnsi="Arial" w:cs="Arial"/>
          <w:b w:val="0"/>
          <w:bCs w:val="0"/>
          <w:spacing w:val="0"/>
        </w:rPr>
        <w:t>107, comma 2, lett. c), del D. Lgs. 267/2000</w:t>
      </w:r>
      <w:r w:rsidR="002C5F1B">
        <w:rPr>
          <w:rFonts w:ascii="Arial" w:hAnsi="Arial" w:cs="Arial"/>
          <w:b w:val="0"/>
          <w:bCs w:val="0"/>
          <w:spacing w:val="0"/>
        </w:rPr>
        <w:t xml:space="preserve"> (</w:t>
      </w:r>
      <w:r w:rsidR="002C5F1B" w:rsidRPr="0053677B">
        <w:rPr>
          <w:rFonts w:ascii="Arial" w:hAnsi="Arial" w:cs="Arial"/>
          <w:b w:val="0"/>
          <w:bCs w:val="0"/>
          <w:spacing w:val="0"/>
        </w:rPr>
        <w:t>di seguito denominato anche “Committente” o “Ente”</w:t>
      </w:r>
      <w:r w:rsidR="002C5F1B">
        <w:rPr>
          <w:rFonts w:ascii="Arial" w:hAnsi="Arial" w:cs="Arial"/>
          <w:b w:val="0"/>
          <w:bCs w:val="0"/>
          <w:spacing w:val="0"/>
        </w:rPr>
        <w:t>)</w:t>
      </w:r>
      <w:r w:rsidR="00172B99">
        <w:rPr>
          <w:rFonts w:ascii="Arial" w:hAnsi="Arial" w:cs="Arial"/>
          <w:b w:val="0"/>
          <w:bCs w:val="0"/>
          <w:spacing w:val="0"/>
        </w:rPr>
        <w:t>;</w:t>
      </w:r>
    </w:p>
    <w:p w14:paraId="67C74445" w14:textId="77777777" w:rsidR="00194FD5" w:rsidRPr="00194FD5" w:rsidRDefault="00194FD5" w:rsidP="00D50892">
      <w:pPr>
        <w:widowControl w:val="0"/>
        <w:jc w:val="center"/>
        <w:rPr>
          <w:rFonts w:ascii="Arial" w:hAnsi="Arial" w:cs="Arial"/>
          <w:b w:val="0"/>
          <w:bCs w:val="0"/>
          <w:spacing w:val="0"/>
        </w:rPr>
      </w:pPr>
      <w:r w:rsidRPr="00194FD5">
        <w:rPr>
          <w:rFonts w:ascii="Arial" w:hAnsi="Arial" w:cs="Arial"/>
          <w:b w:val="0"/>
          <w:bCs w:val="0"/>
          <w:spacing w:val="0"/>
        </w:rPr>
        <w:t>E</w:t>
      </w:r>
    </w:p>
    <w:p w14:paraId="58B93D34" w14:textId="1DCE9461" w:rsidR="0053677B" w:rsidRPr="0053677B" w:rsidRDefault="002B43EC" w:rsidP="0053677B">
      <w:pPr>
        <w:widowControl w:val="0"/>
        <w:jc w:val="both"/>
        <w:rPr>
          <w:rFonts w:ascii="Arial" w:hAnsi="Arial" w:cs="Arial"/>
          <w:b w:val="0"/>
          <w:bCs w:val="0"/>
          <w:spacing w:val="0"/>
        </w:rPr>
      </w:pPr>
      <w:r>
        <w:rPr>
          <w:rFonts w:ascii="Arial" w:hAnsi="Arial" w:cs="Arial"/>
          <w:b w:val="0"/>
          <w:bCs w:val="0"/>
          <w:spacing w:val="0"/>
        </w:rPr>
        <w:t>Sig.</w:t>
      </w:r>
      <w:r w:rsidR="00971117">
        <w:rPr>
          <w:rFonts w:ascii="Arial" w:hAnsi="Arial" w:cs="Arial"/>
          <w:b w:val="0"/>
          <w:bCs w:val="0"/>
          <w:spacing w:val="0"/>
        </w:rPr>
        <w:t xml:space="preserve"> </w:t>
      </w:r>
      <w:r w:rsidR="0033323D">
        <w:rPr>
          <w:rFonts w:ascii="Arial" w:hAnsi="Arial" w:cs="Arial"/>
          <w:b w:val="0"/>
          <w:bCs w:val="0"/>
          <w:spacing w:val="0"/>
        </w:rPr>
        <w:t>____________</w:t>
      </w:r>
      <w:r w:rsidR="007A0D1C">
        <w:rPr>
          <w:rFonts w:ascii="Arial" w:hAnsi="Arial" w:cs="Arial"/>
          <w:b w:val="0"/>
          <w:bCs w:val="0"/>
          <w:spacing w:val="0"/>
        </w:rPr>
        <w:t>,</w:t>
      </w:r>
      <w:r w:rsidR="00971117">
        <w:rPr>
          <w:rFonts w:ascii="Arial" w:hAnsi="Arial" w:cs="Arial"/>
          <w:b w:val="0"/>
          <w:bCs w:val="0"/>
          <w:spacing w:val="0"/>
        </w:rPr>
        <w:t xml:space="preserve"> </w:t>
      </w:r>
      <w:r w:rsidR="00194FD5" w:rsidRPr="00380296">
        <w:rPr>
          <w:rFonts w:ascii="Arial" w:hAnsi="Arial" w:cs="Arial"/>
          <w:b w:val="0"/>
          <w:bCs w:val="0"/>
          <w:spacing w:val="0"/>
        </w:rPr>
        <w:t>nat</w:t>
      </w:r>
      <w:r w:rsidR="007A0D1C">
        <w:rPr>
          <w:rFonts w:ascii="Arial" w:hAnsi="Arial" w:cs="Arial"/>
          <w:b w:val="0"/>
          <w:bCs w:val="0"/>
          <w:spacing w:val="0"/>
        </w:rPr>
        <w:t>o</w:t>
      </w:r>
      <w:r w:rsidR="004F2DA8" w:rsidRPr="00380296">
        <w:rPr>
          <w:rFonts w:ascii="Arial" w:hAnsi="Arial" w:cs="Arial"/>
          <w:b w:val="0"/>
          <w:bCs w:val="0"/>
          <w:spacing w:val="0"/>
        </w:rPr>
        <w:t xml:space="preserve"> a </w:t>
      </w:r>
      <w:r w:rsidR="0033323D">
        <w:rPr>
          <w:rFonts w:ascii="Arial" w:hAnsi="Arial" w:cs="Arial"/>
          <w:b w:val="0"/>
          <w:bCs w:val="0"/>
          <w:spacing w:val="0"/>
        </w:rPr>
        <w:t>________</w:t>
      </w:r>
      <w:r w:rsidR="00276E65">
        <w:rPr>
          <w:rFonts w:ascii="Arial" w:hAnsi="Arial" w:cs="Arial"/>
          <w:b w:val="0"/>
          <w:bCs w:val="0"/>
          <w:spacing w:val="0"/>
        </w:rPr>
        <w:t xml:space="preserve"> </w:t>
      </w:r>
      <w:r w:rsidR="00172B99" w:rsidRPr="00380296">
        <w:rPr>
          <w:rFonts w:ascii="Arial" w:hAnsi="Arial" w:cs="Arial"/>
          <w:b w:val="0"/>
          <w:bCs w:val="0"/>
          <w:spacing w:val="0"/>
        </w:rPr>
        <w:t>(</w:t>
      </w:r>
      <w:r w:rsidR="0033323D">
        <w:rPr>
          <w:rFonts w:ascii="Arial" w:hAnsi="Arial" w:cs="Arial"/>
          <w:b w:val="0"/>
          <w:bCs w:val="0"/>
          <w:spacing w:val="0"/>
        </w:rPr>
        <w:t>__</w:t>
      </w:r>
      <w:r w:rsidR="00C4143E" w:rsidRPr="00380296">
        <w:rPr>
          <w:rFonts w:ascii="Arial" w:hAnsi="Arial" w:cs="Arial"/>
          <w:b w:val="0"/>
          <w:bCs w:val="0"/>
          <w:spacing w:val="0"/>
        </w:rPr>
        <w:t>)</w:t>
      </w:r>
      <w:r w:rsidR="004F2DA8" w:rsidRPr="00380296">
        <w:rPr>
          <w:rFonts w:ascii="Arial" w:hAnsi="Arial" w:cs="Arial"/>
          <w:b w:val="0"/>
          <w:bCs w:val="0"/>
          <w:spacing w:val="0"/>
        </w:rPr>
        <w:t>,</w:t>
      </w:r>
      <w:r w:rsidR="00C4143E" w:rsidRPr="00380296">
        <w:rPr>
          <w:rFonts w:ascii="Arial" w:hAnsi="Arial" w:cs="Arial"/>
          <w:b w:val="0"/>
          <w:bCs w:val="0"/>
          <w:spacing w:val="0"/>
        </w:rPr>
        <w:t xml:space="preserve"> </w:t>
      </w:r>
      <w:r w:rsidR="00194FD5" w:rsidRPr="00380296">
        <w:rPr>
          <w:rFonts w:ascii="Arial" w:hAnsi="Arial" w:cs="Arial"/>
          <w:b w:val="0"/>
          <w:bCs w:val="0"/>
          <w:spacing w:val="0"/>
        </w:rPr>
        <w:t>il</w:t>
      </w:r>
      <w:r w:rsidR="004F2DA8" w:rsidRPr="00380296">
        <w:rPr>
          <w:rFonts w:ascii="Arial" w:hAnsi="Arial" w:cs="Arial"/>
          <w:b w:val="0"/>
          <w:bCs w:val="0"/>
          <w:spacing w:val="0"/>
        </w:rPr>
        <w:t xml:space="preserve"> </w:t>
      </w:r>
      <w:r w:rsidR="0033323D">
        <w:rPr>
          <w:rFonts w:ascii="Arial" w:hAnsi="Arial" w:cs="Arial"/>
          <w:b w:val="0"/>
          <w:bCs w:val="0"/>
          <w:spacing w:val="0"/>
        </w:rPr>
        <w:t>________</w:t>
      </w:r>
      <w:r w:rsidR="00151ACC">
        <w:rPr>
          <w:rFonts w:ascii="Arial" w:hAnsi="Arial" w:cs="Arial"/>
          <w:b w:val="0"/>
          <w:bCs w:val="0"/>
          <w:spacing w:val="0"/>
        </w:rPr>
        <w:t xml:space="preserve"> </w:t>
      </w:r>
      <w:r w:rsidR="00194FD5" w:rsidRPr="00380296">
        <w:rPr>
          <w:rFonts w:ascii="Arial" w:hAnsi="Arial" w:cs="Arial"/>
          <w:b w:val="0"/>
          <w:bCs w:val="0"/>
          <w:spacing w:val="0"/>
        </w:rPr>
        <w:t xml:space="preserve">e residente a </w:t>
      </w:r>
      <w:r w:rsidR="0033323D">
        <w:rPr>
          <w:rFonts w:ascii="Arial" w:hAnsi="Arial" w:cs="Arial"/>
          <w:b w:val="0"/>
          <w:bCs w:val="0"/>
          <w:spacing w:val="0"/>
        </w:rPr>
        <w:t>________</w:t>
      </w:r>
      <w:r w:rsidR="002D5146">
        <w:rPr>
          <w:rFonts w:ascii="Arial" w:hAnsi="Arial" w:cs="Arial"/>
          <w:b w:val="0"/>
          <w:bCs w:val="0"/>
          <w:spacing w:val="0"/>
        </w:rPr>
        <w:t xml:space="preserve"> </w:t>
      </w:r>
      <w:r w:rsidR="00194FD5" w:rsidRPr="00380296">
        <w:rPr>
          <w:rFonts w:ascii="Arial" w:hAnsi="Arial" w:cs="Arial"/>
          <w:b w:val="0"/>
          <w:bCs w:val="0"/>
          <w:spacing w:val="0"/>
        </w:rPr>
        <w:t>(</w:t>
      </w:r>
      <w:r w:rsidR="0033323D">
        <w:rPr>
          <w:rFonts w:ascii="Arial" w:hAnsi="Arial" w:cs="Arial"/>
          <w:b w:val="0"/>
          <w:bCs w:val="0"/>
          <w:spacing w:val="0"/>
        </w:rPr>
        <w:t>__</w:t>
      </w:r>
      <w:r w:rsidR="00194FD5" w:rsidRPr="00380296">
        <w:rPr>
          <w:rFonts w:ascii="Arial" w:hAnsi="Arial" w:cs="Arial"/>
          <w:b w:val="0"/>
          <w:bCs w:val="0"/>
          <w:spacing w:val="0"/>
        </w:rPr>
        <w:t>)</w:t>
      </w:r>
      <w:r w:rsidR="00143791">
        <w:rPr>
          <w:rFonts w:ascii="Arial" w:hAnsi="Arial" w:cs="Arial"/>
          <w:b w:val="0"/>
          <w:bCs w:val="0"/>
          <w:spacing w:val="0"/>
        </w:rPr>
        <w:t>,</w:t>
      </w:r>
      <w:r w:rsidR="009C260E">
        <w:rPr>
          <w:rFonts w:ascii="Arial" w:hAnsi="Arial" w:cs="Arial"/>
          <w:b w:val="0"/>
          <w:bCs w:val="0"/>
          <w:spacing w:val="0"/>
        </w:rPr>
        <w:t xml:space="preserve"> </w:t>
      </w:r>
      <w:r w:rsidR="00276E65">
        <w:rPr>
          <w:rFonts w:ascii="Arial" w:hAnsi="Arial" w:cs="Arial"/>
          <w:b w:val="0"/>
          <w:bCs w:val="0"/>
          <w:spacing w:val="0"/>
        </w:rPr>
        <w:t xml:space="preserve">via </w:t>
      </w:r>
      <w:r w:rsidR="0033323D">
        <w:rPr>
          <w:rFonts w:ascii="Arial" w:hAnsi="Arial" w:cs="Arial"/>
          <w:b w:val="0"/>
          <w:bCs w:val="0"/>
          <w:spacing w:val="0"/>
        </w:rPr>
        <w:t>_____________</w:t>
      </w:r>
      <w:r w:rsidR="002D5146">
        <w:rPr>
          <w:rFonts w:ascii="Arial" w:hAnsi="Arial" w:cs="Arial"/>
          <w:b w:val="0"/>
          <w:bCs w:val="0"/>
          <w:spacing w:val="0"/>
        </w:rPr>
        <w:t xml:space="preserve"> n.</w:t>
      </w:r>
      <w:r w:rsidR="00421AEB">
        <w:rPr>
          <w:rFonts w:ascii="Arial" w:hAnsi="Arial" w:cs="Arial"/>
          <w:b w:val="0"/>
          <w:bCs w:val="0"/>
          <w:spacing w:val="0"/>
        </w:rPr>
        <w:t xml:space="preserve"> </w:t>
      </w:r>
      <w:r w:rsidR="0033323D">
        <w:rPr>
          <w:rFonts w:ascii="Arial" w:hAnsi="Arial" w:cs="Arial"/>
          <w:b w:val="0"/>
          <w:bCs w:val="0"/>
          <w:spacing w:val="0"/>
        </w:rPr>
        <w:t>__</w:t>
      </w:r>
      <w:r w:rsidR="002D5146">
        <w:rPr>
          <w:rFonts w:ascii="Arial" w:hAnsi="Arial" w:cs="Arial"/>
          <w:b w:val="0"/>
          <w:bCs w:val="0"/>
          <w:spacing w:val="0"/>
        </w:rPr>
        <w:t>,</w:t>
      </w:r>
      <w:r w:rsidR="007F179B" w:rsidRPr="00380296">
        <w:rPr>
          <w:rFonts w:ascii="Arial" w:hAnsi="Arial" w:cs="Arial"/>
          <w:b w:val="0"/>
          <w:bCs w:val="0"/>
          <w:spacing w:val="0"/>
        </w:rPr>
        <w:t xml:space="preserve"> </w:t>
      </w:r>
      <w:r w:rsidR="00194FD5" w:rsidRPr="00380296">
        <w:rPr>
          <w:rFonts w:ascii="Arial" w:hAnsi="Arial" w:cs="Arial"/>
          <w:b w:val="0"/>
          <w:bCs w:val="0"/>
          <w:spacing w:val="0"/>
        </w:rPr>
        <w:t>C.F.</w:t>
      </w:r>
      <w:r w:rsidR="002D5146">
        <w:rPr>
          <w:rFonts w:ascii="Arial" w:hAnsi="Arial" w:cs="Arial"/>
          <w:b w:val="0"/>
          <w:bCs w:val="0"/>
          <w:spacing w:val="0"/>
        </w:rPr>
        <w:t xml:space="preserve"> </w:t>
      </w:r>
      <w:r w:rsidR="0033323D">
        <w:rPr>
          <w:rFonts w:ascii="Arial" w:hAnsi="Arial" w:cs="Arial"/>
          <w:b w:val="0"/>
          <w:bCs w:val="0"/>
          <w:spacing w:val="0"/>
        </w:rPr>
        <w:t>______________</w:t>
      </w:r>
      <w:r w:rsidR="0053677B" w:rsidRPr="0053677B">
        <w:rPr>
          <w:rFonts w:ascii="Arial" w:hAnsi="Arial" w:cs="Arial"/>
          <w:b w:val="0"/>
          <w:bCs w:val="0"/>
          <w:spacing w:val="0"/>
        </w:rPr>
        <w:t xml:space="preserve"> (di seguito anche </w:t>
      </w:r>
      <w:r w:rsidR="0033323D">
        <w:rPr>
          <w:rFonts w:ascii="Arial" w:hAnsi="Arial" w:cs="Arial"/>
          <w:b w:val="0"/>
          <w:bCs w:val="0"/>
          <w:spacing w:val="0"/>
        </w:rPr>
        <w:t>“</w:t>
      </w:r>
      <w:r w:rsidR="00427977">
        <w:rPr>
          <w:rFonts w:ascii="Arial" w:hAnsi="Arial" w:cs="Arial"/>
          <w:b w:val="0"/>
          <w:bCs w:val="0"/>
          <w:spacing w:val="0"/>
        </w:rPr>
        <w:t>Lavoratore  autonomo</w:t>
      </w:r>
      <w:r w:rsidR="0053677B" w:rsidRPr="0053677B">
        <w:rPr>
          <w:rFonts w:ascii="Arial" w:hAnsi="Arial" w:cs="Arial"/>
          <w:b w:val="0"/>
          <w:bCs w:val="0"/>
          <w:spacing w:val="0"/>
        </w:rPr>
        <w:t>”);</w:t>
      </w:r>
    </w:p>
    <w:p w14:paraId="6F693CE4" w14:textId="77777777" w:rsidR="0053677B" w:rsidRPr="0053677B" w:rsidRDefault="0053677B" w:rsidP="002C5F1B">
      <w:pPr>
        <w:widowControl w:val="0"/>
        <w:jc w:val="center"/>
        <w:rPr>
          <w:rFonts w:ascii="Arial" w:hAnsi="Arial" w:cs="Arial"/>
          <w:b w:val="0"/>
          <w:bCs w:val="0"/>
          <w:spacing w:val="0"/>
        </w:rPr>
      </w:pPr>
      <w:r w:rsidRPr="0053677B">
        <w:rPr>
          <w:rFonts w:ascii="Arial" w:hAnsi="Arial" w:cs="Arial"/>
          <w:b w:val="0"/>
          <w:bCs w:val="0"/>
          <w:spacing w:val="0"/>
        </w:rPr>
        <w:t>PREMESSO CHE</w:t>
      </w:r>
    </w:p>
    <w:p w14:paraId="5904A4CF" w14:textId="2F258B11"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a)</w:t>
      </w:r>
      <w:r w:rsidRPr="00B47EF3">
        <w:rPr>
          <w:rFonts w:ascii="Arial" w:hAnsi="Arial" w:cs="Arial"/>
          <w:b w:val="0"/>
          <w:bCs w:val="0"/>
          <w:spacing w:val="0"/>
        </w:rPr>
        <w:tab/>
        <w:t>l’art. 7, comma 6, del D. Lgs. 165/2001, prevede la possibilità di conferire incarichi individuali ad esperti di provata competenza, per esigenze alle quali non si può far fronte con personale in servizio, determinando la durata, l’oggetto e il compenso della collaborazione;</w:t>
      </w:r>
    </w:p>
    <w:p w14:paraId="07043EB2" w14:textId="170308B5" w:rsidR="004A453B" w:rsidRPr="004A453B" w:rsidRDefault="00B47EF3" w:rsidP="004A453B">
      <w:pPr>
        <w:jc w:val="both"/>
        <w:rPr>
          <w:rFonts w:ascii="Arial" w:hAnsi="Arial" w:cs="Arial"/>
          <w:b w:val="0"/>
          <w:bCs w:val="0"/>
          <w:spacing w:val="0"/>
        </w:rPr>
      </w:pPr>
      <w:r>
        <w:rPr>
          <w:rFonts w:ascii="Arial" w:hAnsi="Arial" w:cs="Arial"/>
          <w:b w:val="0"/>
          <w:bCs w:val="0"/>
          <w:spacing w:val="0"/>
        </w:rPr>
        <w:t>b</w:t>
      </w:r>
      <w:r w:rsidRPr="00B47EF3">
        <w:rPr>
          <w:rFonts w:ascii="Arial" w:hAnsi="Arial" w:cs="Arial"/>
          <w:b w:val="0"/>
          <w:bCs w:val="0"/>
          <w:spacing w:val="0"/>
        </w:rPr>
        <w:t>)</w:t>
      </w:r>
      <w:r w:rsidRPr="00B47EF3">
        <w:rPr>
          <w:rFonts w:ascii="Arial" w:hAnsi="Arial" w:cs="Arial"/>
          <w:b w:val="0"/>
          <w:bCs w:val="0"/>
          <w:spacing w:val="0"/>
        </w:rPr>
        <w:tab/>
        <w:t xml:space="preserve">che con </w:t>
      </w:r>
      <w:r w:rsidR="00151864" w:rsidRPr="00151864">
        <w:rPr>
          <w:rFonts w:ascii="Arial" w:hAnsi="Arial" w:cs="Arial"/>
          <w:b w:val="0"/>
          <w:bCs w:val="0"/>
          <w:spacing w:val="0"/>
        </w:rPr>
        <w:t xml:space="preserve">deliberazione </w:t>
      </w:r>
      <w:r w:rsidR="00151864">
        <w:rPr>
          <w:rFonts w:ascii="Arial" w:hAnsi="Arial" w:cs="Arial"/>
          <w:b w:val="0"/>
          <w:bCs w:val="0"/>
          <w:spacing w:val="0"/>
        </w:rPr>
        <w:t xml:space="preserve">del </w:t>
      </w:r>
      <w:r w:rsidR="00151864" w:rsidRPr="00151864">
        <w:rPr>
          <w:rFonts w:ascii="Arial" w:hAnsi="Arial" w:cs="Arial"/>
          <w:b w:val="0"/>
          <w:bCs w:val="0"/>
          <w:spacing w:val="0"/>
        </w:rPr>
        <w:t xml:space="preserve">Consiglio comunale n. </w:t>
      </w:r>
      <w:r w:rsidR="004A453B">
        <w:rPr>
          <w:rFonts w:ascii="Arial" w:hAnsi="Arial" w:cs="Arial"/>
          <w:b w:val="0"/>
          <w:bCs w:val="0"/>
          <w:spacing w:val="0"/>
        </w:rPr>
        <w:t>57</w:t>
      </w:r>
      <w:r w:rsidR="00151864" w:rsidRPr="00151864">
        <w:rPr>
          <w:rFonts w:ascii="Arial" w:hAnsi="Arial" w:cs="Arial"/>
          <w:b w:val="0"/>
          <w:bCs w:val="0"/>
          <w:spacing w:val="0"/>
        </w:rPr>
        <w:t xml:space="preserve"> del 29/12/</w:t>
      </w:r>
      <w:r w:rsidR="00C733A7">
        <w:rPr>
          <w:rFonts w:ascii="Arial" w:hAnsi="Arial" w:cs="Arial"/>
          <w:b w:val="0"/>
          <w:bCs w:val="0"/>
          <w:spacing w:val="0"/>
        </w:rPr>
        <w:t>2026</w:t>
      </w:r>
      <w:r w:rsidR="00151864" w:rsidRPr="00151864">
        <w:rPr>
          <w:rFonts w:ascii="Arial" w:hAnsi="Arial" w:cs="Arial"/>
          <w:b w:val="0"/>
          <w:bCs w:val="0"/>
          <w:spacing w:val="0"/>
        </w:rPr>
        <w:t xml:space="preserve"> l’Amministrazione Comunale ha approvato la Nota di Aggiornamento al Documento Unico di Programmazione, all’interno della quale, per l’annualità 2026, ai sensi della legge 24 </w:t>
      </w:r>
      <w:r w:rsidR="00151864" w:rsidRPr="00151864">
        <w:rPr>
          <w:rFonts w:ascii="Arial" w:hAnsi="Arial" w:cs="Arial"/>
          <w:b w:val="0"/>
          <w:bCs w:val="0"/>
          <w:spacing w:val="0"/>
        </w:rPr>
        <w:lastRenderedPageBreak/>
        <w:t>dicembre 2007, n. 244 (legge finanziaria 2008), ha previsto</w:t>
      </w:r>
      <w:r w:rsidR="004A453B">
        <w:rPr>
          <w:rFonts w:ascii="Arial" w:hAnsi="Arial" w:cs="Arial"/>
          <w:b w:val="0"/>
          <w:bCs w:val="0"/>
          <w:spacing w:val="0"/>
        </w:rPr>
        <w:t xml:space="preserve"> </w:t>
      </w:r>
      <w:r w:rsidR="004A453B" w:rsidRPr="004A453B">
        <w:rPr>
          <w:rFonts w:ascii="Arial" w:hAnsi="Arial" w:cs="Arial"/>
          <w:b w:val="0"/>
          <w:bCs w:val="0"/>
          <w:spacing w:val="0"/>
        </w:rPr>
        <w:t>nel programma degli incarichi la previsione di una consulenza</w:t>
      </w:r>
      <w:r w:rsidR="004A453B">
        <w:rPr>
          <w:rFonts w:ascii="Arial" w:hAnsi="Arial" w:cs="Arial"/>
          <w:b w:val="0"/>
          <w:bCs w:val="0"/>
          <w:spacing w:val="0"/>
        </w:rPr>
        <w:t xml:space="preserve"> e un </w:t>
      </w:r>
      <w:r w:rsidR="00A87700">
        <w:rPr>
          <w:rFonts w:ascii="Arial" w:hAnsi="Arial" w:cs="Arial"/>
          <w:b w:val="0"/>
          <w:bCs w:val="0"/>
          <w:spacing w:val="0"/>
        </w:rPr>
        <w:t>supporto</w:t>
      </w:r>
      <w:r w:rsidR="004A453B" w:rsidRPr="004A453B">
        <w:rPr>
          <w:rFonts w:ascii="Arial" w:hAnsi="Arial" w:cs="Arial"/>
          <w:b w:val="0"/>
          <w:bCs w:val="0"/>
          <w:spacing w:val="0"/>
        </w:rPr>
        <w:t xml:space="preserve"> per gli uffici</w:t>
      </w:r>
      <w:r w:rsidR="00661FC5">
        <w:rPr>
          <w:rFonts w:ascii="Arial" w:hAnsi="Arial" w:cs="Arial"/>
          <w:b w:val="0"/>
          <w:bCs w:val="0"/>
          <w:spacing w:val="0"/>
        </w:rPr>
        <w:t>.</w:t>
      </w:r>
    </w:p>
    <w:p w14:paraId="48E5D5E1" w14:textId="77777777" w:rsidR="004A453B" w:rsidRDefault="004A453B" w:rsidP="004A453B">
      <w:pPr>
        <w:jc w:val="both"/>
        <w:rPr>
          <w:rFonts w:ascii="Arial" w:hAnsi="Arial" w:cs="Arial"/>
          <w:sz w:val="22"/>
          <w:szCs w:val="22"/>
        </w:rPr>
      </w:pPr>
    </w:p>
    <w:p w14:paraId="2F68C369" w14:textId="1E65DF16" w:rsidR="00B47EF3" w:rsidRPr="00B47EF3" w:rsidRDefault="00B47EF3" w:rsidP="00B47EF3">
      <w:pPr>
        <w:widowControl w:val="0"/>
        <w:jc w:val="both"/>
        <w:rPr>
          <w:rFonts w:ascii="Arial" w:hAnsi="Arial" w:cs="Arial"/>
          <w:b w:val="0"/>
          <w:bCs w:val="0"/>
          <w:spacing w:val="0"/>
        </w:rPr>
      </w:pPr>
      <w:r>
        <w:rPr>
          <w:rFonts w:ascii="Arial" w:hAnsi="Arial" w:cs="Arial"/>
          <w:b w:val="0"/>
          <w:bCs w:val="0"/>
          <w:spacing w:val="0"/>
        </w:rPr>
        <w:t>c</w:t>
      </w:r>
      <w:r w:rsidRPr="00B47EF3">
        <w:rPr>
          <w:rFonts w:ascii="Arial" w:hAnsi="Arial" w:cs="Arial"/>
          <w:b w:val="0"/>
          <w:bCs w:val="0"/>
          <w:spacing w:val="0"/>
        </w:rPr>
        <w:t>)</w:t>
      </w:r>
      <w:r w:rsidRPr="00B47EF3">
        <w:rPr>
          <w:rFonts w:ascii="Arial" w:hAnsi="Arial" w:cs="Arial"/>
          <w:b w:val="0"/>
          <w:bCs w:val="0"/>
          <w:spacing w:val="0"/>
        </w:rPr>
        <w:tab/>
        <w:t xml:space="preserve">sussiste la necessità di ricorrere al conferimento di incarico </w:t>
      </w:r>
      <w:r w:rsidR="00A26487">
        <w:rPr>
          <w:rFonts w:ascii="Arial" w:hAnsi="Arial" w:cs="Arial"/>
          <w:b w:val="0"/>
          <w:bCs w:val="0"/>
          <w:spacing w:val="0"/>
        </w:rPr>
        <w:t>di lavoro autonomo</w:t>
      </w:r>
      <w:r w:rsidRPr="00B47EF3">
        <w:rPr>
          <w:rFonts w:ascii="Arial" w:hAnsi="Arial" w:cs="Arial"/>
          <w:b w:val="0"/>
          <w:bCs w:val="0"/>
          <w:spacing w:val="0"/>
        </w:rPr>
        <w:t xml:space="preserve"> per lo svolgimento delle prestazioni </w:t>
      </w:r>
      <w:r w:rsidRPr="004A453B">
        <w:rPr>
          <w:rFonts w:ascii="Arial" w:hAnsi="Arial" w:cs="Arial"/>
          <w:b w:val="0"/>
          <w:bCs w:val="0"/>
          <w:spacing w:val="0"/>
        </w:rPr>
        <w:t>di</w:t>
      </w:r>
      <w:r w:rsidR="004A453B" w:rsidRPr="004A453B">
        <w:rPr>
          <w:rFonts w:ascii="Arial" w:hAnsi="Arial" w:cs="Arial"/>
          <w:b w:val="0"/>
          <w:bCs w:val="0"/>
          <w:spacing w:val="0"/>
        </w:rPr>
        <w:t xml:space="preserve">  un affiancamento e consulenza all’Ufficio Tecnico, al fine di ottenere un supporto specialistico nella risoluzione di criticità operative del servizio dei lavori pubblici determinata sia dall’assunzione di due neo dipendenti di categoria D alla prima esperienza nell’ente locale sia dalla mole delle opere pubbliche da gestire per la maggior parte finanziate da contributi pubblici da rendicontare</w:t>
      </w:r>
      <w:r w:rsidR="004A453B">
        <w:rPr>
          <w:rFonts w:ascii="Arial" w:hAnsi="Arial" w:cs="Arial"/>
          <w:b w:val="0"/>
          <w:bCs w:val="0"/>
          <w:spacing w:val="0"/>
        </w:rPr>
        <w:t xml:space="preserve">, </w:t>
      </w:r>
      <w:r w:rsidRPr="00B47EF3">
        <w:rPr>
          <w:rFonts w:ascii="Arial" w:hAnsi="Arial" w:cs="Arial"/>
          <w:b w:val="0"/>
          <w:bCs w:val="0"/>
          <w:spacing w:val="0"/>
        </w:rPr>
        <w:t xml:space="preserve"> stante l’impossibilità oggettiva di utilizzare risorse umane disponibili all’interno dell’Ente dotate di professionalità in grado di adempiere all’incarico, in quanto dalla dotazione organica del Committente si evince la non sussistenza di competenze nelle risorse umane impiegate spendibili in tale attività;</w:t>
      </w:r>
    </w:p>
    <w:p w14:paraId="611D6F01" w14:textId="7E364FE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e)</w:t>
      </w:r>
      <w:r w:rsidRPr="00B47EF3">
        <w:rPr>
          <w:rFonts w:ascii="Arial" w:hAnsi="Arial" w:cs="Arial"/>
          <w:b w:val="0"/>
          <w:bCs w:val="0"/>
          <w:spacing w:val="0"/>
        </w:rPr>
        <w:tab/>
        <w:t xml:space="preserve">con determina del </w:t>
      </w:r>
      <w:r w:rsidR="00164FFC">
        <w:rPr>
          <w:rFonts w:ascii="Arial" w:hAnsi="Arial" w:cs="Arial"/>
          <w:b w:val="0"/>
          <w:bCs w:val="0"/>
          <w:spacing w:val="0"/>
        </w:rPr>
        <w:t>Responsabile</w:t>
      </w:r>
      <w:r w:rsidRPr="00B47EF3">
        <w:rPr>
          <w:rFonts w:ascii="Arial" w:hAnsi="Arial" w:cs="Arial"/>
          <w:b w:val="0"/>
          <w:bCs w:val="0"/>
          <w:spacing w:val="0"/>
        </w:rPr>
        <w:t xml:space="preserve"> </w:t>
      </w:r>
      <w:r w:rsidRPr="00A26487">
        <w:rPr>
          <w:rFonts w:ascii="Arial" w:hAnsi="Arial" w:cs="Arial"/>
          <w:b w:val="0"/>
          <w:bCs w:val="0"/>
          <w:spacing w:val="0"/>
        </w:rPr>
        <w:t xml:space="preserve">n. ___ del </w:t>
      </w:r>
      <w:r w:rsidR="004A453B" w:rsidRPr="00A26487">
        <w:rPr>
          <w:rFonts w:ascii="Arial" w:hAnsi="Arial" w:cs="Arial"/>
          <w:b w:val="0"/>
          <w:bCs w:val="0"/>
          <w:spacing w:val="0"/>
        </w:rPr>
        <w:t>_____</w:t>
      </w:r>
      <w:r w:rsidR="00151864" w:rsidRPr="00A26487">
        <w:rPr>
          <w:rFonts w:ascii="Arial" w:hAnsi="Arial" w:cs="Arial"/>
          <w:b w:val="0"/>
          <w:bCs w:val="0"/>
          <w:spacing w:val="0"/>
        </w:rPr>
        <w:t>2026</w:t>
      </w:r>
      <w:r w:rsidRPr="00A26487">
        <w:rPr>
          <w:rFonts w:ascii="Arial" w:hAnsi="Arial" w:cs="Arial"/>
          <w:b w:val="0"/>
          <w:bCs w:val="0"/>
          <w:spacing w:val="0"/>
        </w:rPr>
        <w:t xml:space="preserve"> è stato approvato l’“Avviso pubblico per manifestazione di interesse per il conferimento di un incarico </w:t>
      </w:r>
      <w:r w:rsidR="00A26487">
        <w:rPr>
          <w:rFonts w:ascii="Arial" w:hAnsi="Arial" w:cs="Arial"/>
          <w:b w:val="0"/>
          <w:bCs w:val="0"/>
          <w:spacing w:val="0"/>
        </w:rPr>
        <w:t>autonomo</w:t>
      </w:r>
      <w:r w:rsidRPr="00A26487">
        <w:rPr>
          <w:rFonts w:ascii="Arial" w:hAnsi="Arial" w:cs="Arial"/>
          <w:b w:val="0"/>
          <w:bCs w:val="0"/>
          <w:spacing w:val="0"/>
        </w:rPr>
        <w:t xml:space="preserve"> di supporto all’Area Tecnica ”;</w:t>
      </w:r>
    </w:p>
    <w:p w14:paraId="41386DBA" w14:textId="56CCCE3F"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f)</w:t>
      </w:r>
      <w:r w:rsidRPr="00B47EF3">
        <w:rPr>
          <w:rFonts w:ascii="Arial" w:hAnsi="Arial" w:cs="Arial"/>
          <w:b w:val="0"/>
          <w:bCs w:val="0"/>
          <w:spacing w:val="0"/>
        </w:rPr>
        <w:tab/>
        <w:t xml:space="preserve">il </w:t>
      </w:r>
      <w:r w:rsidR="00427977">
        <w:rPr>
          <w:rFonts w:ascii="Arial" w:hAnsi="Arial" w:cs="Arial"/>
          <w:b w:val="0"/>
          <w:bCs w:val="0"/>
          <w:spacing w:val="0"/>
        </w:rPr>
        <w:t>Lavoratore  autonomo</w:t>
      </w:r>
      <w:r w:rsidRPr="00B47EF3">
        <w:rPr>
          <w:rFonts w:ascii="Arial" w:hAnsi="Arial" w:cs="Arial"/>
          <w:b w:val="0"/>
          <w:bCs w:val="0"/>
          <w:spacing w:val="0"/>
        </w:rPr>
        <w:t xml:space="preserve"> è in possesso dei requisiti, delle conoscenze e dell’esperienza richiesta per lo svolgimento delle prestazioni di cui alla precedente lettera c);</w:t>
      </w:r>
    </w:p>
    <w:p w14:paraId="2CD655C8" w14:textId="4CD6C01D"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g)</w:t>
      </w:r>
      <w:r w:rsidRPr="00B47EF3">
        <w:rPr>
          <w:rFonts w:ascii="Arial" w:hAnsi="Arial" w:cs="Arial"/>
          <w:b w:val="0"/>
          <w:bCs w:val="0"/>
          <w:spacing w:val="0"/>
        </w:rPr>
        <w:tab/>
        <w:t xml:space="preserve">il Committente ha constatato l’esistenza dei titoli della </w:t>
      </w:r>
      <w:r w:rsidR="00427977">
        <w:rPr>
          <w:rFonts w:ascii="Arial" w:hAnsi="Arial" w:cs="Arial"/>
          <w:b w:val="0"/>
          <w:bCs w:val="0"/>
          <w:spacing w:val="0"/>
        </w:rPr>
        <w:t>Lavoratore  autonomo</w:t>
      </w:r>
      <w:r w:rsidRPr="00B47EF3">
        <w:rPr>
          <w:rFonts w:ascii="Arial" w:hAnsi="Arial" w:cs="Arial"/>
          <w:b w:val="0"/>
          <w:bCs w:val="0"/>
          <w:spacing w:val="0"/>
        </w:rPr>
        <w:t>, ritenendolo idoneo al servizio;</w:t>
      </w:r>
    </w:p>
    <w:p w14:paraId="35A5B1FF" w14:textId="201A27EB"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h)</w:t>
      </w:r>
      <w:r w:rsidRPr="00B47EF3">
        <w:rPr>
          <w:rFonts w:ascii="Arial" w:hAnsi="Arial" w:cs="Arial"/>
          <w:b w:val="0"/>
          <w:bCs w:val="0"/>
          <w:spacing w:val="0"/>
        </w:rPr>
        <w:tab/>
        <w:t xml:space="preserve">il </w:t>
      </w:r>
      <w:r w:rsidR="00427977">
        <w:rPr>
          <w:rFonts w:ascii="Arial" w:hAnsi="Arial" w:cs="Arial"/>
          <w:b w:val="0"/>
          <w:bCs w:val="0"/>
          <w:spacing w:val="0"/>
        </w:rPr>
        <w:t>Lavoratore  autonomo</w:t>
      </w:r>
      <w:r w:rsidRPr="00B47EF3">
        <w:rPr>
          <w:rFonts w:ascii="Arial" w:hAnsi="Arial" w:cs="Arial"/>
          <w:b w:val="0"/>
          <w:bCs w:val="0"/>
          <w:spacing w:val="0"/>
        </w:rPr>
        <w:t xml:space="preserve"> ha manifestato interesse ad addivenire alla sottoscrizione di un accordo con il Committente;</w:t>
      </w:r>
    </w:p>
    <w:p w14:paraId="13B3F8C7" w14:textId="1C19317A"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i)</w:t>
      </w:r>
      <w:r w:rsidRPr="00B47EF3">
        <w:rPr>
          <w:rFonts w:ascii="Arial" w:hAnsi="Arial" w:cs="Arial"/>
          <w:b w:val="0"/>
          <w:bCs w:val="0"/>
          <w:spacing w:val="0"/>
        </w:rPr>
        <w:tab/>
        <w:t xml:space="preserve">con determina del Responsabile </w:t>
      </w:r>
      <w:r w:rsidR="00C978DC">
        <w:rPr>
          <w:rFonts w:ascii="Arial" w:hAnsi="Arial" w:cs="Arial"/>
          <w:b w:val="0"/>
          <w:bCs w:val="0"/>
          <w:spacing w:val="0"/>
        </w:rPr>
        <w:t xml:space="preserve">dell’Area Tecnica </w:t>
      </w:r>
      <w:r w:rsidRPr="00B47EF3">
        <w:rPr>
          <w:rFonts w:ascii="Arial" w:hAnsi="Arial" w:cs="Arial"/>
          <w:b w:val="0"/>
          <w:bCs w:val="0"/>
          <w:spacing w:val="0"/>
        </w:rPr>
        <w:t xml:space="preserve">n. </w:t>
      </w:r>
      <w:r w:rsidRPr="00A26487">
        <w:rPr>
          <w:rFonts w:ascii="Arial" w:hAnsi="Arial" w:cs="Arial"/>
          <w:b w:val="0"/>
          <w:bCs w:val="0"/>
          <w:spacing w:val="0"/>
        </w:rPr>
        <w:t>___ del _____ è</w:t>
      </w:r>
      <w:r w:rsidRPr="00B47EF3">
        <w:rPr>
          <w:rFonts w:ascii="Arial" w:hAnsi="Arial" w:cs="Arial"/>
          <w:b w:val="0"/>
          <w:bCs w:val="0"/>
          <w:spacing w:val="0"/>
        </w:rPr>
        <w:t xml:space="preserve"> stato conferito l’incarico a ______, secondo le modalità ed i termini ivi indicati;</w:t>
      </w:r>
    </w:p>
    <w:p w14:paraId="4EE92B86" w14:textId="158D9AEB" w:rsidR="00B47EF3" w:rsidRPr="00B47EF3" w:rsidRDefault="00B47EF3" w:rsidP="00E8683A">
      <w:pPr>
        <w:widowControl w:val="0"/>
        <w:jc w:val="center"/>
        <w:rPr>
          <w:rFonts w:ascii="Arial" w:hAnsi="Arial" w:cs="Arial"/>
          <w:b w:val="0"/>
          <w:bCs w:val="0"/>
          <w:spacing w:val="0"/>
        </w:rPr>
      </w:pPr>
      <w:r w:rsidRPr="00B47EF3">
        <w:rPr>
          <w:rFonts w:ascii="Arial" w:hAnsi="Arial" w:cs="Arial"/>
          <w:b w:val="0"/>
          <w:bCs w:val="0"/>
          <w:spacing w:val="0"/>
        </w:rPr>
        <w:lastRenderedPageBreak/>
        <w:t>tutto ciò premess</w:t>
      </w:r>
      <w:r w:rsidR="00E8683A">
        <w:rPr>
          <w:rFonts w:ascii="Arial" w:hAnsi="Arial" w:cs="Arial"/>
          <w:b w:val="0"/>
          <w:bCs w:val="0"/>
          <w:spacing w:val="0"/>
        </w:rPr>
        <w:t>o</w:t>
      </w:r>
    </w:p>
    <w:p w14:paraId="0A78FF42" w14:textId="747CF51F"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SI CONVIENE E STIPULA QUANTO SEGUE</w:t>
      </w:r>
    </w:p>
    <w:p w14:paraId="5EE52B8A"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ART. 1 – PREMESSE</w:t>
      </w:r>
    </w:p>
    <w:p w14:paraId="3BC6C5B6" w14:textId="78D49899"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Le premesse formano parte integrante del presente contratto.</w:t>
      </w:r>
    </w:p>
    <w:p w14:paraId="539BA784"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ART. 2 – OGGETTO</w:t>
      </w:r>
    </w:p>
    <w:p w14:paraId="157648F9" w14:textId="35BBCAF6"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Il Committente conferisce al </w:t>
      </w:r>
      <w:r w:rsidR="00427977">
        <w:rPr>
          <w:rFonts w:ascii="Arial" w:hAnsi="Arial" w:cs="Arial"/>
          <w:b w:val="0"/>
          <w:bCs w:val="0"/>
          <w:spacing w:val="0"/>
        </w:rPr>
        <w:t>Lavoratore  autonomo</w:t>
      </w:r>
      <w:r w:rsidRPr="00B47EF3">
        <w:rPr>
          <w:rFonts w:ascii="Arial" w:hAnsi="Arial" w:cs="Arial"/>
          <w:b w:val="0"/>
          <w:bCs w:val="0"/>
          <w:spacing w:val="0"/>
        </w:rPr>
        <w:t xml:space="preserve">, che con la sottoscrizione della presente accetta, apposito incarico di prestazione </w:t>
      </w:r>
      <w:r w:rsidR="00427977">
        <w:rPr>
          <w:rFonts w:ascii="Arial" w:hAnsi="Arial" w:cs="Arial"/>
          <w:b w:val="0"/>
          <w:bCs w:val="0"/>
          <w:spacing w:val="0"/>
        </w:rPr>
        <w:t>autonoma (professionale o occasionale)</w:t>
      </w:r>
      <w:r w:rsidRPr="00B47EF3">
        <w:rPr>
          <w:rFonts w:ascii="Arial" w:hAnsi="Arial" w:cs="Arial"/>
          <w:b w:val="0"/>
          <w:bCs w:val="0"/>
          <w:spacing w:val="0"/>
        </w:rPr>
        <w:t xml:space="preserve"> di supporto all’Area </w:t>
      </w:r>
      <w:r w:rsidR="00101DBF">
        <w:rPr>
          <w:rFonts w:ascii="Arial" w:hAnsi="Arial" w:cs="Arial"/>
          <w:b w:val="0"/>
          <w:bCs w:val="0"/>
          <w:spacing w:val="0"/>
        </w:rPr>
        <w:t xml:space="preserve">Tecnica e </w:t>
      </w:r>
      <w:r w:rsidRPr="00B47EF3">
        <w:rPr>
          <w:rFonts w:ascii="Arial" w:hAnsi="Arial" w:cs="Arial"/>
          <w:b w:val="0"/>
          <w:bCs w:val="0"/>
          <w:spacing w:val="0"/>
        </w:rPr>
        <w:t>per l’anno 202</w:t>
      </w:r>
      <w:r w:rsidR="00151864">
        <w:rPr>
          <w:rFonts w:ascii="Arial" w:hAnsi="Arial" w:cs="Arial"/>
          <w:b w:val="0"/>
          <w:bCs w:val="0"/>
          <w:spacing w:val="0"/>
        </w:rPr>
        <w:t>6</w:t>
      </w:r>
      <w:r w:rsidRPr="00B47EF3">
        <w:rPr>
          <w:rFonts w:ascii="Arial" w:hAnsi="Arial" w:cs="Arial"/>
          <w:b w:val="0"/>
          <w:bCs w:val="0"/>
          <w:spacing w:val="0"/>
        </w:rPr>
        <w:t>.</w:t>
      </w:r>
    </w:p>
    <w:p w14:paraId="75DA4003"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In particolare, le attività richieste, a titolo non esaustivo, sono le seguenti:</w:t>
      </w:r>
    </w:p>
    <w:p w14:paraId="50D69ED6" w14:textId="163E9FB4"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w:t>
      </w:r>
      <w:r w:rsidRPr="00B47EF3">
        <w:rPr>
          <w:rFonts w:ascii="Arial" w:hAnsi="Arial" w:cs="Arial"/>
          <w:b w:val="0"/>
          <w:bCs w:val="0"/>
          <w:spacing w:val="0"/>
        </w:rPr>
        <w:tab/>
        <w:t xml:space="preserve">affiancamento al Responsabile </w:t>
      </w:r>
      <w:r w:rsidR="00101DBF">
        <w:rPr>
          <w:rFonts w:ascii="Arial" w:hAnsi="Arial" w:cs="Arial"/>
          <w:b w:val="0"/>
          <w:bCs w:val="0"/>
          <w:spacing w:val="0"/>
        </w:rPr>
        <w:t>dell’Area Tecnica</w:t>
      </w:r>
      <w:r w:rsidRPr="00B47EF3">
        <w:rPr>
          <w:rFonts w:ascii="Arial" w:hAnsi="Arial" w:cs="Arial"/>
          <w:b w:val="0"/>
          <w:bCs w:val="0"/>
          <w:spacing w:val="0"/>
        </w:rPr>
        <w:t>, al fine di offrirgli un supporto specialistico nella risoluzione di criticità operative del servizio e nello svolgimento delle incombenze e delle pratiche sia ordinarie, cioè dipendenti dal calendario e dalle scadenze previste, sia straordinarie, dipendenti dall’attività in sé oppure sottoposte all’attenzione dell’ufficio</w:t>
      </w:r>
      <w:r w:rsidR="004A453B">
        <w:rPr>
          <w:rFonts w:ascii="Arial" w:hAnsi="Arial" w:cs="Arial"/>
          <w:b w:val="0"/>
          <w:bCs w:val="0"/>
          <w:spacing w:val="0"/>
        </w:rPr>
        <w:t xml:space="preserve"> in materia di lavori pubblici</w:t>
      </w:r>
      <w:r w:rsidRPr="00B47EF3">
        <w:rPr>
          <w:rFonts w:ascii="Arial" w:hAnsi="Arial" w:cs="Arial"/>
          <w:b w:val="0"/>
          <w:bCs w:val="0"/>
          <w:spacing w:val="0"/>
        </w:rPr>
        <w:t>;</w:t>
      </w:r>
    </w:p>
    <w:p w14:paraId="5498595F" w14:textId="4FF8522F"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w:t>
      </w:r>
      <w:r w:rsidRPr="00B47EF3">
        <w:rPr>
          <w:rFonts w:ascii="Arial" w:hAnsi="Arial" w:cs="Arial"/>
          <w:b w:val="0"/>
          <w:bCs w:val="0"/>
          <w:spacing w:val="0"/>
        </w:rPr>
        <w:tab/>
        <w:t xml:space="preserve">mettere a disposizione le proprie competenze tecniche affinché il personale dell’ufficio tecnico possa portare avanti le incombenze del servizio attraverso il confronto nelle modalità, la sicurezza della correttezza delle procedure, la velocità nel rispondere agli </w:t>
      </w:r>
      <w:r w:rsidRPr="00101DBF">
        <w:rPr>
          <w:rFonts w:ascii="Arial" w:hAnsi="Arial" w:cs="Arial"/>
          <w:b w:val="0"/>
          <w:bCs w:val="0"/>
          <w:i/>
          <w:iCs/>
          <w:spacing w:val="0"/>
        </w:rPr>
        <w:t xml:space="preserve">stakeholder </w:t>
      </w:r>
      <w:r w:rsidRPr="00B47EF3">
        <w:rPr>
          <w:rFonts w:ascii="Arial" w:hAnsi="Arial" w:cs="Arial"/>
          <w:b w:val="0"/>
          <w:bCs w:val="0"/>
          <w:spacing w:val="0"/>
        </w:rPr>
        <w:t>coinvolti.</w:t>
      </w:r>
    </w:p>
    <w:p w14:paraId="496DA07E"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ART. 3 – NATURA E MODALITA’ DI SVOLGIMENTO DELL’INCARICO</w:t>
      </w:r>
    </w:p>
    <w:p w14:paraId="0DB2D0AD" w14:textId="698BE438"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Il rapporto tra le Parti, instaurato ai sensi dell’art. 2222 e seguenti del c.c., avrà carattere di incarico esterno a tempo determinato, con esclusione, pertanto, di qualsiasi rapporto di subordinazione e si concretizzerà unicamente d</w:t>
      </w:r>
      <w:r w:rsidR="005D1372">
        <w:rPr>
          <w:rFonts w:ascii="Arial" w:hAnsi="Arial" w:cs="Arial"/>
          <w:b w:val="0"/>
          <w:bCs w:val="0"/>
          <w:spacing w:val="0"/>
        </w:rPr>
        <w:t>i</w:t>
      </w:r>
      <w:r w:rsidRPr="00B47EF3">
        <w:rPr>
          <w:rFonts w:ascii="Arial" w:hAnsi="Arial" w:cs="Arial"/>
          <w:b w:val="0"/>
          <w:bCs w:val="0"/>
          <w:spacing w:val="0"/>
        </w:rPr>
        <w:t xml:space="preserve"> direttive di ordine generale, disponendo il </w:t>
      </w:r>
      <w:r w:rsidR="00427977">
        <w:rPr>
          <w:rFonts w:ascii="Arial" w:hAnsi="Arial" w:cs="Arial"/>
          <w:b w:val="0"/>
          <w:bCs w:val="0"/>
          <w:spacing w:val="0"/>
        </w:rPr>
        <w:t>Lavoratore  autonomo</w:t>
      </w:r>
      <w:r w:rsidRPr="00B47EF3">
        <w:rPr>
          <w:rFonts w:ascii="Arial" w:hAnsi="Arial" w:cs="Arial"/>
          <w:b w:val="0"/>
          <w:bCs w:val="0"/>
          <w:spacing w:val="0"/>
        </w:rPr>
        <w:t xml:space="preserve"> di più ampia libertà nell’organizzazione delle proprie attività. Il </w:t>
      </w:r>
      <w:r w:rsidR="00427977">
        <w:rPr>
          <w:rFonts w:ascii="Arial" w:hAnsi="Arial" w:cs="Arial"/>
          <w:b w:val="0"/>
          <w:bCs w:val="0"/>
          <w:spacing w:val="0"/>
        </w:rPr>
        <w:t>Lavoratore  autonomo</w:t>
      </w:r>
      <w:r w:rsidRPr="00B47EF3">
        <w:rPr>
          <w:rFonts w:ascii="Arial" w:hAnsi="Arial" w:cs="Arial"/>
          <w:b w:val="0"/>
          <w:bCs w:val="0"/>
          <w:spacing w:val="0"/>
        </w:rPr>
        <w:t xml:space="preserve">, pertanto, fornirà il proprio servizio in maniera del tutto autonoma, nel rispetto comunque dei programmi nonché delle linee politiche </w:t>
      </w:r>
      <w:r w:rsidRPr="00B47EF3">
        <w:rPr>
          <w:rFonts w:ascii="Arial" w:hAnsi="Arial" w:cs="Arial"/>
          <w:b w:val="0"/>
          <w:bCs w:val="0"/>
          <w:spacing w:val="0"/>
        </w:rPr>
        <w:lastRenderedPageBreak/>
        <w:t>e strategiche concordate con il Committente.</w:t>
      </w:r>
    </w:p>
    <w:p w14:paraId="1FFC3A97" w14:textId="1760A136"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Le prestazioni saranno svolte con continuità ma senza obbligo di esclusività, restando libero il </w:t>
      </w:r>
      <w:r w:rsidR="00427977">
        <w:rPr>
          <w:rFonts w:ascii="Arial" w:hAnsi="Arial" w:cs="Arial"/>
          <w:b w:val="0"/>
          <w:bCs w:val="0"/>
          <w:spacing w:val="0"/>
        </w:rPr>
        <w:t>Lavoratore  autonomo</w:t>
      </w:r>
      <w:r w:rsidRPr="00B47EF3">
        <w:rPr>
          <w:rFonts w:ascii="Arial" w:hAnsi="Arial" w:cs="Arial"/>
          <w:b w:val="0"/>
          <w:bCs w:val="0"/>
          <w:spacing w:val="0"/>
        </w:rPr>
        <w:t xml:space="preserve"> di impiegare nello svolgimento delle sue attività il tempo che riterrà opportuno, pur nel rispetto di quanto qui appresso indicato. Il </w:t>
      </w:r>
      <w:r w:rsidR="00427977">
        <w:rPr>
          <w:rFonts w:ascii="Arial" w:hAnsi="Arial" w:cs="Arial"/>
          <w:b w:val="0"/>
          <w:bCs w:val="0"/>
          <w:spacing w:val="0"/>
        </w:rPr>
        <w:t>Lavoratore  autonomo</w:t>
      </w:r>
      <w:r w:rsidRPr="00B47EF3">
        <w:rPr>
          <w:rFonts w:ascii="Arial" w:hAnsi="Arial" w:cs="Arial"/>
          <w:b w:val="0"/>
          <w:bCs w:val="0"/>
          <w:spacing w:val="0"/>
        </w:rPr>
        <w:t>, quindi, non dovrà giustificare assenze, assicurando la propria attività lavorativa improntata a criteri di flessibilità e funzionalità dei servizi decisi autonomamente sulla base delle attività programmate, tenendo conto tuttavia delle esigenze dei fruitori del servizio e l’Assessorato di riferimento.</w:t>
      </w:r>
    </w:p>
    <w:p w14:paraId="531F7010" w14:textId="5C69A520"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L’incarico, a richiesta e per necessità della </w:t>
      </w:r>
      <w:r w:rsidR="00427977">
        <w:rPr>
          <w:rFonts w:ascii="Arial" w:hAnsi="Arial" w:cs="Arial"/>
          <w:b w:val="0"/>
          <w:bCs w:val="0"/>
          <w:spacing w:val="0"/>
        </w:rPr>
        <w:t>Lavoratore  autonomo</w:t>
      </w:r>
      <w:r w:rsidRPr="00B47EF3">
        <w:rPr>
          <w:rFonts w:ascii="Arial" w:hAnsi="Arial" w:cs="Arial"/>
          <w:b w:val="0"/>
          <w:bCs w:val="0"/>
          <w:spacing w:val="0"/>
        </w:rPr>
        <w:t>, potrà subire interruzioni occasionali che non danneggino, però, il servizio e comunque per un periodo di norma non superiore a 5 (cinque) giorni lavorativi.</w:t>
      </w:r>
    </w:p>
    <w:p w14:paraId="781AF0FF"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I giorni di presenza settimanali nonché l’orario adottato saranno preventivamente concordati d’intesa dalle Parti.</w:t>
      </w:r>
    </w:p>
    <w:p w14:paraId="3C9C6903" w14:textId="3A080B0A"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Il </w:t>
      </w:r>
      <w:r w:rsidR="00427977">
        <w:rPr>
          <w:rFonts w:ascii="Arial" w:hAnsi="Arial" w:cs="Arial"/>
          <w:b w:val="0"/>
          <w:bCs w:val="0"/>
          <w:spacing w:val="0"/>
        </w:rPr>
        <w:t>Lavoratore  autonomo</w:t>
      </w:r>
      <w:r w:rsidRPr="00B47EF3">
        <w:rPr>
          <w:rFonts w:ascii="Arial" w:hAnsi="Arial" w:cs="Arial"/>
          <w:b w:val="0"/>
          <w:bCs w:val="0"/>
          <w:spacing w:val="0"/>
        </w:rPr>
        <w:t>, tuttavia, svolgendo la propria opera anche nei locali del Committente e dovendosi coordinare con le esigenze organizzative di quest’ultimo nonché con le sue finalità, potrà essere presente nei locali di cui al successivo art. 4 solo negli orari concordati dalle Parti.</w:t>
      </w:r>
    </w:p>
    <w:p w14:paraId="57757407" w14:textId="4320CC7A"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Il </w:t>
      </w:r>
      <w:r w:rsidR="00427977">
        <w:rPr>
          <w:rFonts w:ascii="Arial" w:hAnsi="Arial" w:cs="Arial"/>
          <w:b w:val="0"/>
          <w:bCs w:val="0"/>
          <w:spacing w:val="0"/>
        </w:rPr>
        <w:t>Lavoratore  autonomo</w:t>
      </w:r>
      <w:r w:rsidRPr="00B47EF3">
        <w:rPr>
          <w:rFonts w:ascii="Arial" w:hAnsi="Arial" w:cs="Arial"/>
          <w:b w:val="0"/>
          <w:bCs w:val="0"/>
          <w:spacing w:val="0"/>
        </w:rPr>
        <w:t xml:space="preserve"> non potrà delegare le mansioni di cui al presente incarico ad altri, essendo egli stesso unico referente nei confronti del Committente.</w:t>
      </w:r>
    </w:p>
    <w:p w14:paraId="4FF10583" w14:textId="355CEA76"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Il </w:t>
      </w:r>
      <w:r w:rsidR="00427977">
        <w:rPr>
          <w:rFonts w:ascii="Arial" w:hAnsi="Arial" w:cs="Arial"/>
          <w:b w:val="0"/>
          <w:bCs w:val="0"/>
          <w:spacing w:val="0"/>
        </w:rPr>
        <w:t>Lavoratore  autonomo</w:t>
      </w:r>
      <w:r w:rsidRPr="00B47EF3">
        <w:rPr>
          <w:rFonts w:ascii="Arial" w:hAnsi="Arial" w:cs="Arial"/>
          <w:b w:val="0"/>
          <w:bCs w:val="0"/>
          <w:spacing w:val="0"/>
        </w:rPr>
        <w:t xml:space="preserve"> dovrà attenersi agli obblighi di condotta, per quanto compatibili, previsti dal codice di comportamento adottato dal Committente, pubblicato sul sito del Comune di </w:t>
      </w:r>
      <w:r w:rsidR="004A453B">
        <w:rPr>
          <w:rFonts w:ascii="Arial" w:hAnsi="Arial" w:cs="Arial"/>
          <w:b w:val="0"/>
          <w:bCs w:val="0"/>
          <w:spacing w:val="0"/>
        </w:rPr>
        <w:t>San Giorgio di Nogaro</w:t>
      </w:r>
      <w:r w:rsidRPr="00B47EF3">
        <w:rPr>
          <w:rFonts w:ascii="Arial" w:hAnsi="Arial" w:cs="Arial"/>
          <w:b w:val="0"/>
          <w:bCs w:val="0"/>
          <w:spacing w:val="0"/>
        </w:rPr>
        <w:t>, e che dichiara di conoscere ed accettare. Le violazioni degli obblighi derivanti dal citato codice comportano la risoluzione del contratto.</w:t>
      </w:r>
    </w:p>
    <w:p w14:paraId="37FD2AED"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ART. 4 – SEDE DELL’ATTIVITÀ</w:t>
      </w:r>
    </w:p>
    <w:p w14:paraId="0664A257" w14:textId="11DA56CB"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lastRenderedPageBreak/>
        <w:t xml:space="preserve">Ferma restando l’assenza di obblighi di presenza, sede di svolgimento dell’attività da parte della </w:t>
      </w:r>
      <w:r w:rsidR="00427977">
        <w:rPr>
          <w:rFonts w:ascii="Arial" w:hAnsi="Arial" w:cs="Arial"/>
          <w:b w:val="0"/>
          <w:bCs w:val="0"/>
          <w:spacing w:val="0"/>
        </w:rPr>
        <w:t>Lavoratore  autonomo</w:t>
      </w:r>
      <w:r w:rsidRPr="00B47EF3">
        <w:rPr>
          <w:rFonts w:ascii="Arial" w:hAnsi="Arial" w:cs="Arial"/>
          <w:b w:val="0"/>
          <w:bCs w:val="0"/>
          <w:spacing w:val="0"/>
        </w:rPr>
        <w:t xml:space="preserve">, intesa come riferimento logistico sarà la sede del Comune di </w:t>
      </w:r>
      <w:r w:rsidR="004A453B">
        <w:rPr>
          <w:rFonts w:ascii="Arial" w:hAnsi="Arial" w:cs="Arial"/>
          <w:b w:val="0"/>
          <w:bCs w:val="0"/>
          <w:spacing w:val="0"/>
        </w:rPr>
        <w:t>San Giorgio di Nogaro in Piazza del Municipio 1 San Giorgio di Nogaro</w:t>
      </w:r>
      <w:r w:rsidRPr="00B47EF3">
        <w:rPr>
          <w:rFonts w:ascii="Arial" w:hAnsi="Arial" w:cs="Arial"/>
          <w:b w:val="0"/>
          <w:bCs w:val="0"/>
          <w:spacing w:val="0"/>
        </w:rPr>
        <w:t xml:space="preserve"> (UD)</w:t>
      </w:r>
      <w:r w:rsidR="005D1372">
        <w:rPr>
          <w:rFonts w:ascii="Arial" w:hAnsi="Arial" w:cs="Arial"/>
          <w:b w:val="0"/>
          <w:bCs w:val="0"/>
          <w:spacing w:val="0"/>
        </w:rPr>
        <w:t>,</w:t>
      </w:r>
      <w:r w:rsidRPr="00B47EF3">
        <w:rPr>
          <w:rFonts w:ascii="Arial" w:hAnsi="Arial" w:cs="Arial"/>
          <w:b w:val="0"/>
          <w:bCs w:val="0"/>
          <w:spacing w:val="0"/>
        </w:rPr>
        <w:t xml:space="preserve"> , ovvero in altre sedi inerenti il servizio in tutto il territorio del Comune di </w:t>
      </w:r>
      <w:r w:rsidR="004A453B">
        <w:rPr>
          <w:rFonts w:ascii="Arial" w:hAnsi="Arial" w:cs="Arial"/>
          <w:b w:val="0"/>
          <w:bCs w:val="0"/>
          <w:spacing w:val="0"/>
        </w:rPr>
        <w:t>San Giorgio di Nogaro</w:t>
      </w:r>
      <w:r w:rsidRPr="00B47EF3">
        <w:rPr>
          <w:rFonts w:ascii="Arial" w:hAnsi="Arial" w:cs="Arial"/>
          <w:b w:val="0"/>
          <w:bCs w:val="0"/>
          <w:spacing w:val="0"/>
        </w:rPr>
        <w:t>.</w:t>
      </w:r>
    </w:p>
    <w:p w14:paraId="5DB487B8" w14:textId="3F0333DD"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Il </w:t>
      </w:r>
      <w:r w:rsidR="00427977">
        <w:rPr>
          <w:rFonts w:ascii="Arial" w:hAnsi="Arial" w:cs="Arial"/>
          <w:b w:val="0"/>
          <w:bCs w:val="0"/>
          <w:spacing w:val="0"/>
        </w:rPr>
        <w:t>Lavoratore  autonomo</w:t>
      </w:r>
      <w:r w:rsidRPr="00B47EF3">
        <w:rPr>
          <w:rFonts w:ascii="Arial" w:hAnsi="Arial" w:cs="Arial"/>
          <w:b w:val="0"/>
          <w:bCs w:val="0"/>
          <w:spacing w:val="0"/>
        </w:rPr>
        <w:t xml:space="preserve"> può utilizzare strumentazioni e supporti informatici sia di proprietà del Comune che propri per l’esecuzione dell’incarico affidato.</w:t>
      </w:r>
    </w:p>
    <w:p w14:paraId="0F71E1C8"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ART. 5 – DURATA DELL’INCARICO</w:t>
      </w:r>
    </w:p>
    <w:p w14:paraId="1EEF5D72" w14:textId="5141B6A4"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Il presente contratto ha decorrenza </w:t>
      </w:r>
      <w:r w:rsidR="00C733A7">
        <w:rPr>
          <w:rFonts w:ascii="Arial" w:hAnsi="Arial" w:cs="Arial"/>
          <w:b w:val="0"/>
          <w:bCs w:val="0"/>
          <w:spacing w:val="0"/>
        </w:rPr>
        <w:t>dalla data di sottoscrizione</w:t>
      </w:r>
      <w:r w:rsidRPr="00B47EF3">
        <w:rPr>
          <w:rFonts w:ascii="Arial" w:hAnsi="Arial" w:cs="Arial"/>
          <w:b w:val="0"/>
          <w:bCs w:val="0"/>
          <w:spacing w:val="0"/>
        </w:rPr>
        <w:t xml:space="preserve"> e scadenza </w:t>
      </w:r>
      <w:r w:rsidR="00A9541C">
        <w:rPr>
          <w:rFonts w:ascii="Arial" w:hAnsi="Arial" w:cs="Arial"/>
          <w:b w:val="0"/>
          <w:bCs w:val="0"/>
          <w:spacing w:val="0"/>
        </w:rPr>
        <w:t>a</w:t>
      </w:r>
      <w:r w:rsidRPr="00B47EF3">
        <w:rPr>
          <w:rFonts w:ascii="Arial" w:hAnsi="Arial" w:cs="Arial"/>
          <w:b w:val="0"/>
          <w:bCs w:val="0"/>
          <w:spacing w:val="0"/>
        </w:rPr>
        <w:t>l 31/12/</w:t>
      </w:r>
      <w:r w:rsidR="00C733A7">
        <w:rPr>
          <w:rFonts w:ascii="Arial" w:hAnsi="Arial" w:cs="Arial"/>
          <w:b w:val="0"/>
          <w:bCs w:val="0"/>
          <w:spacing w:val="0"/>
        </w:rPr>
        <w:t>2026</w:t>
      </w:r>
      <w:r w:rsidRPr="00B47EF3">
        <w:rPr>
          <w:rFonts w:ascii="Arial" w:hAnsi="Arial" w:cs="Arial"/>
          <w:b w:val="0"/>
          <w:bCs w:val="0"/>
          <w:spacing w:val="0"/>
        </w:rPr>
        <w:t>.</w:t>
      </w:r>
    </w:p>
    <w:p w14:paraId="5FE0A332"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Alla scadenza, il presente contratto si intenderà automaticamente concluso senza necessità di disdetta alcuna o obbligo di preavviso, escludendo fin da ora ogni tacita proroga.</w:t>
      </w:r>
    </w:p>
    <w:p w14:paraId="3781F9A2"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ART. 6 – RECESSO</w:t>
      </w:r>
    </w:p>
    <w:p w14:paraId="105293E5"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È facoltà del Committente risolvere anticipatamente e senza preavviso alcuni gli effetti del presente contratto mediante comunicazione scritta inoltrata a mezzo raccomandata A.R. all’indirizzo di cui al successivo art. 12, qualora si verifichi una delle seguenti circostanze:</w:t>
      </w:r>
    </w:p>
    <w:p w14:paraId="4B007C13" w14:textId="30DB8D64"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w:t>
      </w:r>
      <w:r w:rsidRPr="00B47EF3">
        <w:rPr>
          <w:rFonts w:ascii="Arial" w:hAnsi="Arial" w:cs="Arial"/>
          <w:b w:val="0"/>
          <w:bCs w:val="0"/>
          <w:spacing w:val="0"/>
        </w:rPr>
        <w:tab/>
        <w:t xml:space="preserve">inattività del </w:t>
      </w:r>
      <w:r w:rsidR="00427977">
        <w:rPr>
          <w:rFonts w:ascii="Arial" w:hAnsi="Arial" w:cs="Arial"/>
          <w:b w:val="0"/>
          <w:bCs w:val="0"/>
          <w:spacing w:val="0"/>
        </w:rPr>
        <w:t>Lavoratore  autonomo</w:t>
      </w:r>
      <w:r w:rsidRPr="00B47EF3">
        <w:rPr>
          <w:rFonts w:ascii="Arial" w:hAnsi="Arial" w:cs="Arial"/>
          <w:b w:val="0"/>
          <w:bCs w:val="0"/>
          <w:spacing w:val="0"/>
        </w:rPr>
        <w:t>, non dovuta a cause di forza maggiore, protratta per più di 10 (dieci) giorni, nonché il reiterarsi dell’irregolare svolgimento dell’incarico secondo le disposizioni del presente accordo;</w:t>
      </w:r>
    </w:p>
    <w:p w14:paraId="6CA4D478"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w:t>
      </w:r>
      <w:r w:rsidRPr="00B47EF3">
        <w:rPr>
          <w:rFonts w:ascii="Arial" w:hAnsi="Arial" w:cs="Arial"/>
          <w:b w:val="0"/>
          <w:bCs w:val="0"/>
          <w:spacing w:val="0"/>
        </w:rPr>
        <w:tab/>
        <w:t>danneggiamento o furto di beni;</w:t>
      </w:r>
    </w:p>
    <w:p w14:paraId="0A77EB32" w14:textId="3B384443"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w:t>
      </w:r>
      <w:r w:rsidRPr="00B47EF3">
        <w:rPr>
          <w:rFonts w:ascii="Arial" w:hAnsi="Arial" w:cs="Arial"/>
          <w:b w:val="0"/>
          <w:bCs w:val="0"/>
          <w:spacing w:val="0"/>
        </w:rPr>
        <w:tab/>
        <w:t xml:space="preserve">sospensione, cancellazione o radiazione del </w:t>
      </w:r>
      <w:r w:rsidR="00427977">
        <w:rPr>
          <w:rFonts w:ascii="Arial" w:hAnsi="Arial" w:cs="Arial"/>
          <w:b w:val="0"/>
          <w:bCs w:val="0"/>
          <w:spacing w:val="0"/>
        </w:rPr>
        <w:t>Lavoratore  autonomo</w:t>
      </w:r>
      <w:r w:rsidRPr="00B47EF3">
        <w:rPr>
          <w:rFonts w:ascii="Arial" w:hAnsi="Arial" w:cs="Arial"/>
          <w:b w:val="0"/>
          <w:bCs w:val="0"/>
          <w:spacing w:val="0"/>
        </w:rPr>
        <w:t xml:space="preserve"> dall’albo a cui è iscritto;</w:t>
      </w:r>
    </w:p>
    <w:p w14:paraId="35868A59"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w:t>
      </w:r>
      <w:r w:rsidRPr="00B47EF3">
        <w:rPr>
          <w:rFonts w:ascii="Arial" w:hAnsi="Arial" w:cs="Arial"/>
          <w:b w:val="0"/>
          <w:bCs w:val="0"/>
          <w:spacing w:val="0"/>
        </w:rPr>
        <w:tab/>
        <w:t>impossibilità sopravvenuta alla prestazione oggetto dell’incarico;</w:t>
      </w:r>
    </w:p>
    <w:p w14:paraId="0576401E"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lastRenderedPageBreak/>
        <w:t>-</w:t>
      </w:r>
      <w:r w:rsidRPr="00B47EF3">
        <w:rPr>
          <w:rFonts w:ascii="Arial" w:hAnsi="Arial" w:cs="Arial"/>
          <w:b w:val="0"/>
          <w:bCs w:val="0"/>
          <w:spacing w:val="0"/>
        </w:rPr>
        <w:tab/>
        <w:t>violazione degli obblighi derivanti dal codice di comportamento adottato dal Committente di cui al precedente art. 3;</w:t>
      </w:r>
    </w:p>
    <w:p w14:paraId="248672D3" w14:textId="1C8E7A8A"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w:t>
      </w:r>
      <w:r w:rsidRPr="00B47EF3">
        <w:rPr>
          <w:rFonts w:ascii="Arial" w:hAnsi="Arial" w:cs="Arial"/>
          <w:b w:val="0"/>
          <w:bCs w:val="0"/>
          <w:spacing w:val="0"/>
        </w:rPr>
        <w:tab/>
        <w:t>mancato adempimento delle obbligazioni indicate per la tracciabilità dei flussi finanziari di cui al successivo art. 7</w:t>
      </w:r>
      <w:r w:rsidR="00A9541C">
        <w:rPr>
          <w:rFonts w:ascii="Arial" w:hAnsi="Arial" w:cs="Arial"/>
          <w:b w:val="0"/>
          <w:bCs w:val="0"/>
          <w:spacing w:val="0"/>
        </w:rPr>
        <w:t>.</w:t>
      </w:r>
    </w:p>
    <w:p w14:paraId="54EFDDC5" w14:textId="346A2A19"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In caso di persistenti inadempienze da parte del </w:t>
      </w:r>
      <w:r w:rsidR="00427977">
        <w:rPr>
          <w:rFonts w:ascii="Arial" w:hAnsi="Arial" w:cs="Arial"/>
          <w:b w:val="0"/>
          <w:bCs w:val="0"/>
          <w:spacing w:val="0"/>
        </w:rPr>
        <w:t>Lavoratore  autonomo</w:t>
      </w:r>
      <w:r w:rsidRPr="00B47EF3">
        <w:rPr>
          <w:rFonts w:ascii="Arial" w:hAnsi="Arial" w:cs="Arial"/>
          <w:b w:val="0"/>
          <w:bCs w:val="0"/>
          <w:spacing w:val="0"/>
        </w:rPr>
        <w:t xml:space="preserve"> e di sue recidive nell’esercizio dell’incarico affidatogli in maniera difforme da quanto stabilito dal presente accordo, a seguito di almeno 2 (due) diffide inviate a mezzo raccomandata A.R. all’indirizzo di cui al successivo art. 12, il Committente procederà alla sospensione dell’erogazione del compenso, riservandosi il diritto di risolvere anticipatamente il contratto. In caso di risoluzione anticipata, in ogni caso, al </w:t>
      </w:r>
      <w:r w:rsidR="00427977">
        <w:rPr>
          <w:rFonts w:ascii="Arial" w:hAnsi="Arial" w:cs="Arial"/>
          <w:b w:val="0"/>
          <w:bCs w:val="0"/>
          <w:spacing w:val="0"/>
        </w:rPr>
        <w:t>Lavoratore  autonomo</w:t>
      </w:r>
      <w:r w:rsidRPr="00B47EF3">
        <w:rPr>
          <w:rFonts w:ascii="Arial" w:hAnsi="Arial" w:cs="Arial"/>
          <w:b w:val="0"/>
          <w:bCs w:val="0"/>
          <w:spacing w:val="0"/>
        </w:rPr>
        <w:t xml:space="preserve"> sarà riconosciuto il pagamento del compenso per l’opera fino a quel momento svolta, salvo il diritto da parte del Committente alla richiesta del risarcimento dell’eventuale danno subito. È facoltà del </w:t>
      </w:r>
      <w:r w:rsidR="00427977">
        <w:rPr>
          <w:rFonts w:ascii="Arial" w:hAnsi="Arial" w:cs="Arial"/>
          <w:b w:val="0"/>
          <w:bCs w:val="0"/>
          <w:spacing w:val="0"/>
        </w:rPr>
        <w:t>Lavoratore  autonomo</w:t>
      </w:r>
      <w:r w:rsidRPr="00B47EF3">
        <w:rPr>
          <w:rFonts w:ascii="Arial" w:hAnsi="Arial" w:cs="Arial"/>
          <w:b w:val="0"/>
          <w:bCs w:val="0"/>
          <w:spacing w:val="0"/>
        </w:rPr>
        <w:t xml:space="preserve"> recedere dal presente contratto, dandone comunicazione al Committente con preavviso di almeno 30 (trenta) giorni tramite lettera raccomandata A.R. all’indirizzo di cui al successivo art. 12. Nel caso di recesso della </w:t>
      </w:r>
      <w:r w:rsidR="00427977">
        <w:rPr>
          <w:rFonts w:ascii="Arial" w:hAnsi="Arial" w:cs="Arial"/>
          <w:b w:val="0"/>
          <w:bCs w:val="0"/>
          <w:spacing w:val="0"/>
        </w:rPr>
        <w:t>Lavoratore  autonomo</w:t>
      </w:r>
      <w:r w:rsidRPr="00B47EF3">
        <w:rPr>
          <w:rFonts w:ascii="Arial" w:hAnsi="Arial" w:cs="Arial"/>
          <w:b w:val="0"/>
          <w:bCs w:val="0"/>
          <w:spacing w:val="0"/>
        </w:rPr>
        <w:t xml:space="preserve"> senza preavviso, spetterà al Committente un indennizzo pari all’importo corrispondente </w:t>
      </w:r>
      <w:r w:rsidR="00A9541C">
        <w:rPr>
          <w:rFonts w:ascii="Arial" w:hAnsi="Arial" w:cs="Arial"/>
          <w:b w:val="0"/>
          <w:bCs w:val="0"/>
          <w:spacing w:val="0"/>
        </w:rPr>
        <w:t>alle</w:t>
      </w:r>
      <w:r w:rsidRPr="00B47EF3">
        <w:rPr>
          <w:rFonts w:ascii="Arial" w:hAnsi="Arial" w:cs="Arial"/>
          <w:b w:val="0"/>
          <w:bCs w:val="0"/>
          <w:spacing w:val="0"/>
        </w:rPr>
        <w:t xml:space="preserve"> prestazioni riconducibili al periodo di mancato preavviso. Il Committente ha diritto di trattenere su quanto eventualmente dovuto alla </w:t>
      </w:r>
      <w:r w:rsidR="00427977">
        <w:rPr>
          <w:rFonts w:ascii="Arial" w:hAnsi="Arial" w:cs="Arial"/>
          <w:b w:val="0"/>
          <w:bCs w:val="0"/>
          <w:spacing w:val="0"/>
        </w:rPr>
        <w:t>Lavoratore  autonomo</w:t>
      </w:r>
      <w:r w:rsidRPr="00B47EF3">
        <w:rPr>
          <w:rFonts w:ascii="Arial" w:hAnsi="Arial" w:cs="Arial"/>
          <w:b w:val="0"/>
          <w:bCs w:val="0"/>
          <w:spacing w:val="0"/>
        </w:rPr>
        <w:t xml:space="preserve"> l’importo di tale indennizzo.</w:t>
      </w:r>
    </w:p>
    <w:p w14:paraId="111BB599"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È facoltà di entrambe le Parti di risolvere il contratto con il consenso dell’altra Parte, sia all’inizio che durante il periodo di preavviso, che in tal caso non è sottoposto alle prescrizioni di cui sopra.</w:t>
      </w:r>
    </w:p>
    <w:p w14:paraId="2DE15B4A"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ART. 7 – COMPENSO</w:t>
      </w:r>
    </w:p>
    <w:p w14:paraId="3977E965" w14:textId="4501E2F5"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Al </w:t>
      </w:r>
      <w:r w:rsidR="00427977">
        <w:rPr>
          <w:rFonts w:ascii="Arial" w:hAnsi="Arial" w:cs="Arial"/>
          <w:b w:val="0"/>
          <w:bCs w:val="0"/>
          <w:spacing w:val="0"/>
        </w:rPr>
        <w:t>Lavoratore  autonomo</w:t>
      </w:r>
      <w:r w:rsidRPr="00B47EF3">
        <w:rPr>
          <w:rFonts w:ascii="Arial" w:hAnsi="Arial" w:cs="Arial"/>
          <w:b w:val="0"/>
          <w:bCs w:val="0"/>
          <w:spacing w:val="0"/>
        </w:rPr>
        <w:t xml:space="preserve">, per l’incarico affidatogli, è riconosciuto un compenso complessivo di € </w:t>
      </w:r>
      <w:r w:rsidR="00A9541C">
        <w:rPr>
          <w:rFonts w:ascii="Arial" w:hAnsi="Arial" w:cs="Arial"/>
          <w:b w:val="0"/>
          <w:bCs w:val="0"/>
          <w:spacing w:val="0"/>
        </w:rPr>
        <w:t>5</w:t>
      </w:r>
      <w:r w:rsidRPr="00B47EF3">
        <w:rPr>
          <w:rFonts w:ascii="Arial" w:hAnsi="Arial" w:cs="Arial"/>
          <w:b w:val="0"/>
          <w:bCs w:val="0"/>
          <w:spacing w:val="0"/>
        </w:rPr>
        <w:t xml:space="preserve">.000,00= (euro </w:t>
      </w:r>
      <w:r w:rsidR="00A9541C">
        <w:rPr>
          <w:rFonts w:ascii="Arial" w:hAnsi="Arial" w:cs="Arial"/>
          <w:b w:val="0"/>
          <w:bCs w:val="0"/>
          <w:spacing w:val="0"/>
        </w:rPr>
        <w:t>cinquemila</w:t>
      </w:r>
      <w:r w:rsidRPr="00B47EF3">
        <w:rPr>
          <w:rFonts w:ascii="Arial" w:hAnsi="Arial" w:cs="Arial"/>
          <w:b w:val="0"/>
          <w:bCs w:val="0"/>
          <w:spacing w:val="0"/>
        </w:rPr>
        <w:t xml:space="preserve">/00) al lordo ed onnicomprensivo di tutti gli </w:t>
      </w:r>
      <w:r w:rsidRPr="00B47EF3">
        <w:rPr>
          <w:rFonts w:ascii="Arial" w:hAnsi="Arial" w:cs="Arial"/>
          <w:b w:val="0"/>
          <w:bCs w:val="0"/>
          <w:spacing w:val="0"/>
        </w:rPr>
        <w:lastRenderedPageBreak/>
        <w:t xml:space="preserve">oneri relativi, salvo </w:t>
      </w:r>
      <w:r w:rsidR="00A9541C">
        <w:rPr>
          <w:rFonts w:ascii="Arial" w:hAnsi="Arial" w:cs="Arial"/>
          <w:b w:val="0"/>
          <w:bCs w:val="0"/>
          <w:spacing w:val="0"/>
        </w:rPr>
        <w:t xml:space="preserve">eventuale </w:t>
      </w:r>
      <w:r w:rsidRPr="00B47EF3">
        <w:rPr>
          <w:rFonts w:ascii="Arial" w:hAnsi="Arial" w:cs="Arial"/>
          <w:b w:val="0"/>
          <w:bCs w:val="0"/>
          <w:spacing w:val="0"/>
        </w:rPr>
        <w:t>IRAP a carico del Comune.</w:t>
      </w:r>
    </w:p>
    <w:p w14:paraId="4841946B"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Il compenso verrà erogato previa verifica dell’effettiva realizzazione dell’attività prevista e degli esiti, entro i limiti di budget massimo di spesa definito. Non verranno corrisposti corrispettivi per eventuali prestazioni eseguite oltre il limite di budget assegnato.</w:t>
      </w:r>
    </w:p>
    <w:p w14:paraId="4FF365CA" w14:textId="097B1FC8"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Ai sensi delle disposizioni sulla tracciabilità dei flussi finanziari di cui all’art. 3 commi 1 e 2 della L. 136/2010, i pagamenti relativi al presente disciplinare saranno effettuati esclusivamente tramite lo strumento del bonifico bancario, secondo quanto comunicato dal </w:t>
      </w:r>
      <w:r w:rsidR="00427977">
        <w:rPr>
          <w:rFonts w:ascii="Arial" w:hAnsi="Arial" w:cs="Arial"/>
          <w:b w:val="0"/>
          <w:bCs w:val="0"/>
          <w:spacing w:val="0"/>
        </w:rPr>
        <w:t>Lavoratore  autonomo</w:t>
      </w:r>
      <w:r w:rsidRPr="00B47EF3">
        <w:rPr>
          <w:rFonts w:ascii="Arial" w:hAnsi="Arial" w:cs="Arial"/>
          <w:b w:val="0"/>
          <w:bCs w:val="0"/>
          <w:spacing w:val="0"/>
        </w:rPr>
        <w:t>.</w:t>
      </w:r>
    </w:p>
    <w:p w14:paraId="4794CFC6" w14:textId="4621CE9D"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Costituiscono obbligo del </w:t>
      </w:r>
      <w:r w:rsidR="00427977">
        <w:rPr>
          <w:rFonts w:ascii="Arial" w:hAnsi="Arial" w:cs="Arial"/>
          <w:b w:val="0"/>
          <w:bCs w:val="0"/>
          <w:spacing w:val="0"/>
        </w:rPr>
        <w:t>Lavoratore  autonomo</w:t>
      </w:r>
      <w:r w:rsidRPr="00B47EF3">
        <w:rPr>
          <w:rFonts w:ascii="Arial" w:hAnsi="Arial" w:cs="Arial"/>
          <w:b w:val="0"/>
          <w:bCs w:val="0"/>
          <w:spacing w:val="0"/>
        </w:rPr>
        <w:t>:</w:t>
      </w:r>
    </w:p>
    <w:p w14:paraId="32F3AD28"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a)</w:t>
      </w:r>
      <w:r w:rsidRPr="00B47EF3">
        <w:rPr>
          <w:rFonts w:ascii="Arial" w:hAnsi="Arial" w:cs="Arial"/>
          <w:b w:val="0"/>
          <w:bCs w:val="0"/>
          <w:spacing w:val="0"/>
        </w:rPr>
        <w:tab/>
        <w:t>utilizzare, per il presente rapporto contrattuale, uno o più conti correnti bancari o postali, accesi presso banche o presso la società Poste Italiane S.p.A., dedicati anche in via non esclusiva per il presente rapporto contrattuale;</w:t>
      </w:r>
    </w:p>
    <w:p w14:paraId="4946A349"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b)</w:t>
      </w:r>
      <w:r w:rsidRPr="00B47EF3">
        <w:rPr>
          <w:rFonts w:ascii="Arial" w:hAnsi="Arial" w:cs="Arial"/>
          <w:b w:val="0"/>
          <w:bCs w:val="0"/>
          <w:spacing w:val="0"/>
        </w:rPr>
        <w:tab/>
        <w:t>comunicare al Committente i seguenti dati:</w:t>
      </w:r>
    </w:p>
    <w:p w14:paraId="35F2F37F"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w:t>
      </w:r>
      <w:r w:rsidRPr="00B47EF3">
        <w:rPr>
          <w:rFonts w:ascii="Arial" w:hAnsi="Arial" w:cs="Arial"/>
          <w:b w:val="0"/>
          <w:bCs w:val="0"/>
          <w:spacing w:val="0"/>
        </w:rPr>
        <w:tab/>
        <w:t>estremi identificativi del conto corrente (n. C/C, nominativo banca, filiale, codice IBAN);</w:t>
      </w:r>
    </w:p>
    <w:p w14:paraId="44743005"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w:t>
      </w:r>
      <w:r w:rsidRPr="00B47EF3">
        <w:rPr>
          <w:rFonts w:ascii="Arial" w:hAnsi="Arial" w:cs="Arial"/>
          <w:b w:val="0"/>
          <w:bCs w:val="0"/>
          <w:spacing w:val="0"/>
        </w:rPr>
        <w:tab/>
        <w:t>generalità (nome, cognome, data e luogo di nascita) e codice fiscale delle persone delegate ad operare sugli stessi.</w:t>
      </w:r>
    </w:p>
    <w:p w14:paraId="38630456" w14:textId="12F5DBB1"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Qualora il </w:t>
      </w:r>
      <w:r w:rsidR="00427977">
        <w:rPr>
          <w:rFonts w:ascii="Arial" w:hAnsi="Arial" w:cs="Arial"/>
          <w:b w:val="0"/>
          <w:bCs w:val="0"/>
          <w:spacing w:val="0"/>
        </w:rPr>
        <w:t>lavoratore  autonomo</w:t>
      </w:r>
      <w:r w:rsidRPr="00B47EF3">
        <w:rPr>
          <w:rFonts w:ascii="Arial" w:hAnsi="Arial" w:cs="Arial"/>
          <w:b w:val="0"/>
          <w:bCs w:val="0"/>
          <w:spacing w:val="0"/>
        </w:rPr>
        <w:t xml:space="preserve"> non adempia alle obbligazioni indicate per la tracciabilità dei flussi finanziari, il disciplinare si intenderà risolto di diritto. Il Committente dichiarerà che intende avvalersi della clausola risolutiva mediante comunicazione scritta da inviare all’altra Parte con un mezzo che ne assicuri la prova e la data di ricevimento.</w:t>
      </w:r>
    </w:p>
    <w:p w14:paraId="2088CB8C"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ART. 8 – OBBLIGHI DI RISERVATEZZA E TUTELA DELLA PRIVACY</w:t>
      </w:r>
    </w:p>
    <w:p w14:paraId="3AF56D7C" w14:textId="1644C435"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La </w:t>
      </w:r>
      <w:r w:rsidR="00427977">
        <w:rPr>
          <w:rFonts w:ascii="Arial" w:hAnsi="Arial" w:cs="Arial"/>
          <w:b w:val="0"/>
          <w:bCs w:val="0"/>
          <w:spacing w:val="0"/>
        </w:rPr>
        <w:t>Lavoratore  autonomo</w:t>
      </w:r>
      <w:r w:rsidRPr="00B47EF3">
        <w:rPr>
          <w:rFonts w:ascii="Arial" w:hAnsi="Arial" w:cs="Arial"/>
          <w:b w:val="0"/>
          <w:bCs w:val="0"/>
          <w:spacing w:val="0"/>
        </w:rPr>
        <w:t xml:space="preserve">, fatte salve le disposizioni previste dal D. Lgs. n. 196/2003 </w:t>
      </w:r>
      <w:r w:rsidRPr="00B47EF3">
        <w:rPr>
          <w:rFonts w:ascii="Arial" w:hAnsi="Arial" w:cs="Arial"/>
          <w:b w:val="0"/>
          <w:bCs w:val="0"/>
          <w:spacing w:val="0"/>
        </w:rPr>
        <w:lastRenderedPageBreak/>
        <w:t>e del GDPR n. 679/2016, è tenuto a mantenere il segreto d’ufficio. Si impegna a svolgere il servizio affidato in conformità dell’etica professionale, del codice deontologico e del diritto, rispettando il dovere della riservatezza su atti e notizie di cui verrà a conoscenza in ragione dell’incarico affidatogli.</w:t>
      </w:r>
    </w:p>
    <w:p w14:paraId="74760DA7" w14:textId="53EC4F7E"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In relazione alle attività svolte nell’ambito del rapporto libero-professionale, ai sensi e per gli effetti delle disposizioni previste dal </w:t>
      </w:r>
      <w:proofErr w:type="spellStart"/>
      <w:r w:rsidRPr="00B47EF3">
        <w:rPr>
          <w:rFonts w:ascii="Arial" w:hAnsi="Arial" w:cs="Arial"/>
          <w:b w:val="0"/>
          <w:bCs w:val="0"/>
          <w:spacing w:val="0"/>
        </w:rPr>
        <w:t>dal</w:t>
      </w:r>
      <w:proofErr w:type="spellEnd"/>
      <w:r w:rsidRPr="00B47EF3">
        <w:rPr>
          <w:rFonts w:ascii="Arial" w:hAnsi="Arial" w:cs="Arial"/>
          <w:b w:val="0"/>
          <w:bCs w:val="0"/>
          <w:spacing w:val="0"/>
        </w:rPr>
        <w:t xml:space="preserve"> D. Lgs. n. 196/2003 e del GDPR n. 679/2016, è nominato responsabile del trattamento dei dati personali ed all</w:t>
      </w:r>
      <w:r w:rsidR="005A5B42">
        <w:rPr>
          <w:rFonts w:ascii="Arial" w:hAnsi="Arial" w:cs="Arial"/>
          <w:b w:val="0"/>
          <w:bCs w:val="0"/>
          <w:spacing w:val="0"/>
        </w:rPr>
        <w:t>o</w:t>
      </w:r>
      <w:r w:rsidRPr="00B47EF3">
        <w:rPr>
          <w:rFonts w:ascii="Arial" w:hAnsi="Arial" w:cs="Arial"/>
          <w:b w:val="0"/>
          <w:bCs w:val="0"/>
          <w:spacing w:val="0"/>
        </w:rPr>
        <w:t xml:space="preserve"> stess</w:t>
      </w:r>
      <w:r w:rsidR="005A5B42">
        <w:rPr>
          <w:rFonts w:ascii="Arial" w:hAnsi="Arial" w:cs="Arial"/>
          <w:b w:val="0"/>
          <w:bCs w:val="0"/>
          <w:spacing w:val="0"/>
        </w:rPr>
        <w:t>o</w:t>
      </w:r>
      <w:r w:rsidRPr="00B47EF3">
        <w:rPr>
          <w:rFonts w:ascii="Arial" w:hAnsi="Arial" w:cs="Arial"/>
          <w:b w:val="0"/>
          <w:bCs w:val="0"/>
          <w:spacing w:val="0"/>
        </w:rPr>
        <w:t xml:space="preserve">  sono affidati i compiti che la legge pone a carico di questa figura.</w:t>
      </w:r>
    </w:p>
    <w:p w14:paraId="66DE2EC2"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ART. 9 – FORO COMPETENTE</w:t>
      </w:r>
    </w:p>
    <w:p w14:paraId="74B4BA97"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Per qualsiasi controversia dovesse insorgere durante il periodo di vigenza contrattuale, in relazione all’interpretazione ed all’esecuzione del presente atto, le Parti convengono che la competenza giudiziaria spetterà in via esclusiva Foro di competenza per legge. È fatto divieto di ricorrere al collegio arbitrale.</w:t>
      </w:r>
    </w:p>
    <w:p w14:paraId="140AD033"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ART. 10 – COMUNICAZIONI, NOTIFICAZIONI ED ELEZIONE DI DOMICILIO</w:t>
      </w:r>
    </w:p>
    <w:p w14:paraId="7DE1F09E"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Tutte le comunicazioni e/o notificazioni relative al presente contratto dovranno essere effettuate per iscritto mediante lettera raccomandata A.R. o via PEC da indirizzarsi come segue:</w:t>
      </w:r>
    </w:p>
    <w:p w14:paraId="1BDD042A"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se al Committente:</w:t>
      </w:r>
    </w:p>
    <w:p w14:paraId="08F572D0" w14:textId="136A3A65"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Comune di </w:t>
      </w:r>
      <w:r w:rsidR="004A453B">
        <w:rPr>
          <w:rFonts w:ascii="Arial" w:hAnsi="Arial" w:cs="Arial"/>
          <w:b w:val="0"/>
          <w:bCs w:val="0"/>
          <w:spacing w:val="0"/>
        </w:rPr>
        <w:t>San Giorgio di Nogaro</w:t>
      </w:r>
    </w:p>
    <w:p w14:paraId="4B4247D7" w14:textId="63F1CEF5" w:rsidR="00B47EF3" w:rsidRPr="00B47EF3" w:rsidRDefault="004A453B" w:rsidP="00B47EF3">
      <w:pPr>
        <w:widowControl w:val="0"/>
        <w:jc w:val="both"/>
        <w:rPr>
          <w:rFonts w:ascii="Arial" w:hAnsi="Arial" w:cs="Arial"/>
          <w:b w:val="0"/>
          <w:bCs w:val="0"/>
          <w:spacing w:val="0"/>
        </w:rPr>
      </w:pPr>
      <w:r>
        <w:rPr>
          <w:rFonts w:ascii="Arial" w:hAnsi="Arial" w:cs="Arial"/>
          <w:b w:val="0"/>
          <w:bCs w:val="0"/>
          <w:spacing w:val="0"/>
        </w:rPr>
        <w:t xml:space="preserve">Piazza del Municipio  1 </w:t>
      </w:r>
      <w:r w:rsidR="00B47EF3" w:rsidRPr="00B47EF3">
        <w:rPr>
          <w:rFonts w:ascii="Arial" w:hAnsi="Arial" w:cs="Arial"/>
          <w:b w:val="0"/>
          <w:bCs w:val="0"/>
          <w:spacing w:val="0"/>
        </w:rPr>
        <w:t xml:space="preserve">– 33050 </w:t>
      </w:r>
      <w:r>
        <w:rPr>
          <w:rFonts w:ascii="Arial" w:hAnsi="Arial" w:cs="Arial"/>
          <w:b w:val="0"/>
          <w:bCs w:val="0"/>
          <w:spacing w:val="0"/>
        </w:rPr>
        <w:t>San Giorgio di Nogaro</w:t>
      </w:r>
      <w:r w:rsidR="00B47EF3" w:rsidRPr="00B47EF3">
        <w:rPr>
          <w:rFonts w:ascii="Arial" w:hAnsi="Arial" w:cs="Arial"/>
          <w:b w:val="0"/>
          <w:bCs w:val="0"/>
          <w:spacing w:val="0"/>
        </w:rPr>
        <w:t xml:space="preserve"> (UD)</w:t>
      </w:r>
    </w:p>
    <w:p w14:paraId="48CAD860" w14:textId="28436E06"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Oppure a mezzo PEC: comune.</w:t>
      </w:r>
      <w:r w:rsidR="004A453B">
        <w:rPr>
          <w:rFonts w:ascii="Arial" w:hAnsi="Arial" w:cs="Arial"/>
          <w:b w:val="0"/>
          <w:bCs w:val="0"/>
          <w:spacing w:val="0"/>
        </w:rPr>
        <w:t>sangiorgiodinogaro</w:t>
      </w:r>
      <w:r w:rsidRPr="00B47EF3">
        <w:rPr>
          <w:rFonts w:ascii="Arial" w:hAnsi="Arial" w:cs="Arial"/>
          <w:b w:val="0"/>
          <w:bCs w:val="0"/>
          <w:spacing w:val="0"/>
        </w:rPr>
        <w:t xml:space="preserve">@certgov.fvg.it </w:t>
      </w:r>
    </w:p>
    <w:p w14:paraId="69077FF5" w14:textId="01D72B66"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 se al </w:t>
      </w:r>
      <w:r w:rsidR="00427977">
        <w:rPr>
          <w:rFonts w:ascii="Arial" w:hAnsi="Arial" w:cs="Arial"/>
          <w:b w:val="0"/>
          <w:bCs w:val="0"/>
          <w:spacing w:val="0"/>
        </w:rPr>
        <w:t>Lavoratore  autonomo</w:t>
      </w:r>
      <w:r w:rsidRPr="00B47EF3">
        <w:rPr>
          <w:rFonts w:ascii="Arial" w:hAnsi="Arial" w:cs="Arial"/>
          <w:b w:val="0"/>
          <w:bCs w:val="0"/>
          <w:spacing w:val="0"/>
        </w:rPr>
        <w:t>:</w:t>
      </w:r>
    </w:p>
    <w:p w14:paraId="5FC4BCC2"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Dott.___________</w:t>
      </w:r>
    </w:p>
    <w:p w14:paraId="198A47C1"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Via ______, ______ oppure a mezzo PEC _______ </w:t>
      </w:r>
    </w:p>
    <w:p w14:paraId="4506C6F3"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La variazione dei suindicati domicili dovrà essere comunicata con lo stesso mezzo.</w:t>
      </w:r>
    </w:p>
    <w:p w14:paraId="300B26F4"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lastRenderedPageBreak/>
        <w:t>Le comunicazioni e/o notifiche saranno ritenute validamente effettuate alla data di ricevimento della lettera.</w:t>
      </w:r>
    </w:p>
    <w:p w14:paraId="1E056AB9"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ART. 11 – DISPOSIZIONI DI RINVIO</w:t>
      </w:r>
    </w:p>
    <w:p w14:paraId="50DBF7F9"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Il presente disciplinare resta valido per tutta la durata dell’incarico e sarà registrato solo in caso d’uso, ai sensi dell’art. 5, comma 2, DPR 26.04.1986 n. 131, a spese di chi ne abbia interesse.</w:t>
      </w:r>
    </w:p>
    <w:p w14:paraId="21C4F136" w14:textId="44D9257D"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Le Parti chiedono che la presente scrittura privata stipulata in modalità elettronica con firma digitale resti depositata presso il Comune di </w:t>
      </w:r>
      <w:r w:rsidR="004F2923">
        <w:rPr>
          <w:rFonts w:ascii="Arial" w:hAnsi="Arial" w:cs="Arial"/>
          <w:b w:val="0"/>
          <w:bCs w:val="0"/>
          <w:spacing w:val="0"/>
        </w:rPr>
        <w:t>San Giorgio di Nogaro</w:t>
      </w:r>
      <w:r w:rsidRPr="00B47EF3">
        <w:rPr>
          <w:rFonts w:ascii="Arial" w:hAnsi="Arial" w:cs="Arial"/>
          <w:b w:val="0"/>
          <w:bCs w:val="0"/>
          <w:spacing w:val="0"/>
        </w:rPr>
        <w:t>.</w:t>
      </w:r>
    </w:p>
    <w:p w14:paraId="1B6671B9" w14:textId="77777777" w:rsidR="00B47EF3" w:rsidRPr="00B47EF3" w:rsidRDefault="00B47EF3" w:rsidP="00B47EF3">
      <w:pPr>
        <w:widowControl w:val="0"/>
        <w:jc w:val="both"/>
        <w:rPr>
          <w:rFonts w:ascii="Arial" w:hAnsi="Arial" w:cs="Arial"/>
          <w:b w:val="0"/>
          <w:bCs w:val="0"/>
          <w:spacing w:val="0"/>
        </w:rPr>
      </w:pPr>
      <w:r w:rsidRPr="00B47EF3">
        <w:rPr>
          <w:rFonts w:ascii="Arial" w:hAnsi="Arial" w:cs="Arial"/>
          <w:b w:val="0"/>
          <w:bCs w:val="0"/>
          <w:spacing w:val="0"/>
        </w:rPr>
        <w:t>Per quanto altro non espressamente previsto dal presente contratto si fa riferimento alle vigenti disposizioni di legge in materia di incarichi professionali, in quanto applicabili.</w:t>
      </w:r>
    </w:p>
    <w:p w14:paraId="24BEAED3" w14:textId="0B7CFAE7" w:rsidR="00556124" w:rsidRDefault="00B47EF3" w:rsidP="00B47EF3">
      <w:pPr>
        <w:widowControl w:val="0"/>
        <w:jc w:val="both"/>
        <w:rPr>
          <w:rFonts w:ascii="Arial" w:hAnsi="Arial" w:cs="Arial"/>
          <w:b w:val="0"/>
          <w:bCs w:val="0"/>
          <w:spacing w:val="0"/>
        </w:rPr>
      </w:pPr>
      <w:r w:rsidRPr="00B47EF3">
        <w:rPr>
          <w:rFonts w:ascii="Arial" w:hAnsi="Arial" w:cs="Arial"/>
          <w:b w:val="0"/>
          <w:bCs w:val="0"/>
          <w:spacing w:val="0"/>
        </w:rPr>
        <w:t xml:space="preserve">In </w:t>
      </w:r>
      <w:r w:rsidR="004F2923">
        <w:rPr>
          <w:rFonts w:ascii="Arial" w:hAnsi="Arial" w:cs="Arial"/>
          <w:b w:val="0"/>
          <w:bCs w:val="0"/>
          <w:spacing w:val="0"/>
        </w:rPr>
        <w:t>San Giorgio di Nogaro</w:t>
      </w:r>
      <w:r w:rsidRPr="00B47EF3">
        <w:rPr>
          <w:rFonts w:ascii="Arial" w:hAnsi="Arial" w:cs="Arial"/>
          <w:b w:val="0"/>
          <w:bCs w:val="0"/>
          <w:spacing w:val="0"/>
        </w:rPr>
        <w:t>, il giorno __/--/</w:t>
      </w:r>
      <w:r w:rsidR="00C733A7">
        <w:rPr>
          <w:rFonts w:ascii="Arial" w:hAnsi="Arial" w:cs="Arial"/>
          <w:b w:val="0"/>
          <w:bCs w:val="0"/>
          <w:spacing w:val="0"/>
        </w:rPr>
        <w:t>2026</w:t>
      </w:r>
    </w:p>
    <w:p w14:paraId="51AFB4FB" w14:textId="48DF07A9" w:rsidR="005A5B42" w:rsidRDefault="005A5B42" w:rsidP="00B47EF3">
      <w:pPr>
        <w:widowControl w:val="0"/>
        <w:jc w:val="both"/>
        <w:rPr>
          <w:rFonts w:ascii="Arial" w:hAnsi="Arial" w:cs="Arial"/>
          <w:b w:val="0"/>
          <w:bCs w:val="0"/>
          <w:spacing w:val="0"/>
        </w:rPr>
      </w:pPr>
      <w:r>
        <w:rPr>
          <w:rFonts w:ascii="Arial" w:hAnsi="Arial" w:cs="Arial"/>
          <w:b w:val="0"/>
          <w:bCs w:val="0"/>
          <w:spacing w:val="0"/>
        </w:rPr>
        <w:t>Per il Comune</w:t>
      </w:r>
    </w:p>
    <w:p w14:paraId="1EA8A0DF" w14:textId="7CDF4807" w:rsidR="005A5B42" w:rsidRPr="00194FD5" w:rsidRDefault="005A5B42" w:rsidP="00B47EF3">
      <w:pPr>
        <w:widowControl w:val="0"/>
        <w:jc w:val="both"/>
        <w:rPr>
          <w:rFonts w:ascii="Arial" w:hAnsi="Arial" w:cs="Arial"/>
          <w:b w:val="0"/>
          <w:bCs w:val="0"/>
          <w:spacing w:val="0"/>
        </w:rPr>
      </w:pPr>
      <w:r>
        <w:rPr>
          <w:rFonts w:ascii="Arial" w:hAnsi="Arial" w:cs="Arial"/>
          <w:b w:val="0"/>
          <w:bCs w:val="0"/>
          <w:spacing w:val="0"/>
        </w:rPr>
        <w:t xml:space="preserve">Il </w:t>
      </w:r>
      <w:r w:rsidR="00427977">
        <w:rPr>
          <w:rFonts w:ascii="Arial" w:hAnsi="Arial" w:cs="Arial"/>
          <w:b w:val="0"/>
          <w:bCs w:val="0"/>
          <w:spacing w:val="0"/>
        </w:rPr>
        <w:t>Lavoratore  autonomo</w:t>
      </w:r>
    </w:p>
    <w:sectPr w:rsidR="005A5B42" w:rsidRPr="00194FD5">
      <w:headerReference w:type="default" r:id="rId11"/>
      <w:footerReference w:type="default" r:id="rId12"/>
      <w:pgSz w:w="11906" w:h="16838" w:code="9"/>
      <w:pgMar w:top="1418" w:right="2892" w:bottom="1162" w:left="1531" w:header="567" w:footer="907"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931986" w14:textId="77777777" w:rsidR="003B757F" w:rsidRDefault="003B757F">
      <w:pPr>
        <w:spacing w:line="240" w:lineRule="auto"/>
      </w:pPr>
      <w:r>
        <w:separator/>
      </w:r>
    </w:p>
  </w:endnote>
  <w:endnote w:type="continuationSeparator" w:id="0">
    <w:p w14:paraId="5D1A8821" w14:textId="77777777" w:rsidR="003B757F" w:rsidRDefault="003B757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altName w:val="MS ??"/>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85A6F" w14:textId="77777777" w:rsidR="00036998" w:rsidRDefault="00036998">
    <w:pPr>
      <w:pStyle w:val="Pidipagina"/>
      <w:framePr w:wrap="auto" w:vAnchor="text" w:hAnchor="margin" w:xAlign="center" w:y="1"/>
      <w:rPr>
        <w:rStyle w:val="Numeropagina"/>
      </w:rPr>
    </w:pPr>
  </w:p>
  <w:p w14:paraId="6002423E" w14:textId="77777777" w:rsidR="00036998" w:rsidRDefault="00036998">
    <w:pPr>
      <w:pStyle w:val="Pidipagina"/>
      <w:spacing w:line="240" w:lineRule="atLeast"/>
      <w:rPr>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7D1F7" w14:textId="77777777" w:rsidR="003B757F" w:rsidRDefault="003B757F">
      <w:pPr>
        <w:spacing w:line="240" w:lineRule="auto"/>
      </w:pPr>
      <w:r>
        <w:separator/>
      </w:r>
    </w:p>
  </w:footnote>
  <w:footnote w:type="continuationSeparator" w:id="0">
    <w:p w14:paraId="55162D8A" w14:textId="77777777" w:rsidR="003B757F" w:rsidRDefault="003B757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62A52" w14:textId="77777777" w:rsidR="00036998" w:rsidRDefault="00845A37">
    <w:pPr>
      <w:pStyle w:val="Intestazione"/>
      <w:tabs>
        <w:tab w:val="clear" w:pos="4819"/>
        <w:tab w:val="center" w:pos="3402"/>
      </w:tabs>
    </w:pPr>
    <w:r>
      <w:rPr>
        <w:noProof/>
      </w:rPr>
      <mc:AlternateContent>
        <mc:Choice Requires="wps">
          <w:drawing>
            <wp:anchor distT="0" distB="0" distL="114300" distR="114300" simplePos="0" relativeHeight="251671040" behindDoc="0" locked="0" layoutInCell="0" allowOverlap="1" wp14:anchorId="49C5F43E" wp14:editId="4A37CEA8">
              <wp:simplePos x="0" y="0"/>
              <wp:positionH relativeFrom="column">
                <wp:posOffset>-973455</wp:posOffset>
              </wp:positionH>
              <wp:positionV relativeFrom="paragraph">
                <wp:posOffset>8766810</wp:posOffset>
              </wp:positionV>
              <wp:extent cx="7574915" cy="635"/>
              <wp:effectExtent l="0" t="0" r="0" b="0"/>
              <wp:wrapNone/>
              <wp:docPr id="3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C098664" id="Line 1" o:spid="_x0000_s1026" style="position:absolute;z-index:251671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690.3pt" to="519.8pt,69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6944" behindDoc="0" locked="0" layoutInCell="0" allowOverlap="1" wp14:anchorId="59FFDE98" wp14:editId="480B45B5">
              <wp:simplePos x="0" y="0"/>
              <wp:positionH relativeFrom="column">
                <wp:posOffset>-1009650</wp:posOffset>
              </wp:positionH>
              <wp:positionV relativeFrom="paragraph">
                <wp:posOffset>7326630</wp:posOffset>
              </wp:positionV>
              <wp:extent cx="7574915" cy="635"/>
              <wp:effectExtent l="0" t="0" r="0" b="0"/>
              <wp:wrapNone/>
              <wp:docPr id="30"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F8A6A89" id="Line 2" o:spid="_x0000_s1026" style="position:absolute;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76.9pt" to="516.95pt,57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&#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2848" behindDoc="0" locked="0" layoutInCell="0" allowOverlap="1" wp14:anchorId="737E1E72" wp14:editId="4862F89E">
              <wp:simplePos x="0" y="0"/>
              <wp:positionH relativeFrom="column">
                <wp:posOffset>-1009650</wp:posOffset>
              </wp:positionH>
              <wp:positionV relativeFrom="paragraph">
                <wp:posOffset>5886450</wp:posOffset>
              </wp:positionV>
              <wp:extent cx="7574915" cy="635"/>
              <wp:effectExtent l="0" t="0" r="0" b="0"/>
              <wp:wrapNone/>
              <wp:docPr id="29"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DF7AA1" id="Line 3" o:spid="_x0000_s1026" style="position:absolute;z-index:251662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63.5pt" to="516.95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8752" behindDoc="0" locked="0" layoutInCell="0" allowOverlap="1" wp14:anchorId="17E8B352" wp14:editId="5534162C">
              <wp:simplePos x="0" y="0"/>
              <wp:positionH relativeFrom="column">
                <wp:posOffset>-973455</wp:posOffset>
              </wp:positionH>
              <wp:positionV relativeFrom="paragraph">
                <wp:posOffset>5886450</wp:posOffset>
              </wp:positionV>
              <wp:extent cx="7574915" cy="635"/>
              <wp:effectExtent l="0" t="0" r="0" b="0"/>
              <wp:wrapNone/>
              <wp:docPr id="28"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3E2450D" id="Line 4"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463.5pt" to="519.8pt,46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2064" behindDoc="0" locked="0" layoutInCell="0" allowOverlap="1" wp14:anchorId="4A437777" wp14:editId="194AF623">
              <wp:simplePos x="0" y="0"/>
              <wp:positionH relativeFrom="column">
                <wp:posOffset>-972820</wp:posOffset>
              </wp:positionH>
              <wp:positionV relativeFrom="paragraph">
                <wp:posOffset>9126220</wp:posOffset>
              </wp:positionV>
              <wp:extent cx="7574915" cy="635"/>
              <wp:effectExtent l="0" t="0" r="0" b="0"/>
              <wp:wrapNone/>
              <wp:docPr id="2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3AFEF61" id="Line 5" o:spid="_x0000_s1026" style="position:absolute;z-index:2516720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718.6pt" to="519.85pt,7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7968" behindDoc="0" locked="0" layoutInCell="0" allowOverlap="1" wp14:anchorId="6BD15163" wp14:editId="582C3767">
              <wp:simplePos x="0" y="0"/>
              <wp:positionH relativeFrom="column">
                <wp:posOffset>-1009015</wp:posOffset>
              </wp:positionH>
              <wp:positionV relativeFrom="paragraph">
                <wp:posOffset>7686040</wp:posOffset>
              </wp:positionV>
              <wp:extent cx="7574915" cy="635"/>
              <wp:effectExtent l="0" t="0" r="0" b="0"/>
              <wp:wrapNone/>
              <wp:docPr id="2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CD3280" id="Line 6" o:spid="_x0000_s1026" style="position:absolute;z-index:251667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05.2pt" to="517pt,60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3872" behindDoc="0" locked="0" layoutInCell="0" allowOverlap="1" wp14:anchorId="33564EC0" wp14:editId="1117D78C">
              <wp:simplePos x="0" y="0"/>
              <wp:positionH relativeFrom="column">
                <wp:posOffset>-1009015</wp:posOffset>
              </wp:positionH>
              <wp:positionV relativeFrom="paragraph">
                <wp:posOffset>6245860</wp:posOffset>
              </wp:positionV>
              <wp:extent cx="7574915" cy="635"/>
              <wp:effectExtent l="0" t="0" r="0" b="0"/>
              <wp:wrapNone/>
              <wp:docPr id="2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838ACD3" id="Line 7" o:spid="_x0000_s1026" style="position:absolute;z-index:251663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491.8pt" to="517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9776" behindDoc="0" locked="0" layoutInCell="0" allowOverlap="1" wp14:anchorId="5AB4C763" wp14:editId="6451FD46">
              <wp:simplePos x="0" y="0"/>
              <wp:positionH relativeFrom="column">
                <wp:posOffset>-972820</wp:posOffset>
              </wp:positionH>
              <wp:positionV relativeFrom="paragraph">
                <wp:posOffset>6245860</wp:posOffset>
              </wp:positionV>
              <wp:extent cx="7574915" cy="635"/>
              <wp:effectExtent l="0" t="0" r="0" b="0"/>
              <wp:wrapNone/>
              <wp:docPr id="2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4DD117B" id="Line 8" o:spid="_x0000_s1026" style="position:absolute;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pt,491.8pt" to="519.85pt,49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4656" behindDoc="0" locked="0" layoutInCell="0" allowOverlap="1" wp14:anchorId="386E5E3E" wp14:editId="7D223501">
              <wp:simplePos x="0" y="0"/>
              <wp:positionH relativeFrom="column">
                <wp:posOffset>-1009650</wp:posOffset>
              </wp:positionH>
              <wp:positionV relativeFrom="paragraph">
                <wp:posOffset>4446270</wp:posOffset>
              </wp:positionV>
              <wp:extent cx="7574915" cy="635"/>
              <wp:effectExtent l="0" t="0" r="0" b="0"/>
              <wp:wrapNone/>
              <wp:docPr id="23" name="Lin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73EC70A" id="Line 9" o:spid="_x0000_s1026" style="position:absolute;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50.1pt" to="516.95pt,35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5680" behindDoc="0" locked="0" layoutInCell="0" allowOverlap="1" wp14:anchorId="24586851" wp14:editId="6EA6B620">
              <wp:simplePos x="0" y="0"/>
              <wp:positionH relativeFrom="column">
                <wp:posOffset>-1009015</wp:posOffset>
              </wp:positionH>
              <wp:positionV relativeFrom="paragraph">
                <wp:posOffset>4805680</wp:posOffset>
              </wp:positionV>
              <wp:extent cx="7574915" cy="635"/>
              <wp:effectExtent l="0" t="0" r="0" b="0"/>
              <wp:wrapNone/>
              <wp:docPr id="22" name="Lin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E0E3380" id="Line 10" o:spid="_x0000_s1026" style="position:absolute;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378.4pt" to="517pt,37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3088" behindDoc="0" locked="0" layoutInCell="0" allowOverlap="1" wp14:anchorId="0CA5ED81" wp14:editId="54951559">
              <wp:simplePos x="0" y="0"/>
              <wp:positionH relativeFrom="column">
                <wp:posOffset>-973455</wp:posOffset>
              </wp:positionH>
              <wp:positionV relativeFrom="paragraph">
                <wp:posOffset>9486900</wp:posOffset>
              </wp:positionV>
              <wp:extent cx="7574915" cy="635"/>
              <wp:effectExtent l="0" t="0" r="0" b="0"/>
              <wp:wrapNone/>
              <wp:docPr id="21"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A73E1DE" id="Line 11" o:spid="_x0000_s1026" style="position:absolute;z-index:2516730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747pt" to="519.8pt,7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8992" behindDoc="0" locked="0" layoutInCell="0" allowOverlap="1" wp14:anchorId="7660ECF7" wp14:editId="7F6FC6AC">
              <wp:simplePos x="0" y="0"/>
              <wp:positionH relativeFrom="column">
                <wp:posOffset>-1009650</wp:posOffset>
              </wp:positionH>
              <wp:positionV relativeFrom="paragraph">
                <wp:posOffset>8046720</wp:posOffset>
              </wp:positionV>
              <wp:extent cx="7574915" cy="635"/>
              <wp:effectExtent l="0" t="0" r="0" b="0"/>
              <wp:wrapNone/>
              <wp:docPr id="20"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0F4C9CE" id="Line 12" o:spid="_x0000_s1026" style="position:absolute;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33.6pt" to="516.95pt,63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4896" behindDoc="0" locked="0" layoutInCell="0" allowOverlap="1" wp14:anchorId="7E25B9EE" wp14:editId="085ACCA3">
              <wp:simplePos x="0" y="0"/>
              <wp:positionH relativeFrom="column">
                <wp:posOffset>-1009650</wp:posOffset>
              </wp:positionH>
              <wp:positionV relativeFrom="paragraph">
                <wp:posOffset>6606540</wp:posOffset>
              </wp:positionV>
              <wp:extent cx="7574915" cy="635"/>
              <wp:effectExtent l="0" t="0" r="0" b="0"/>
              <wp:wrapNone/>
              <wp:docPr id="19" name="Lin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125352D" id="Line 13" o:spid="_x0000_s1026" style="position:absolute;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20.2pt" to="516.95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&#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0800" behindDoc="0" locked="0" layoutInCell="0" allowOverlap="1" wp14:anchorId="1E692F5B" wp14:editId="444A7AFE">
              <wp:simplePos x="0" y="0"/>
              <wp:positionH relativeFrom="column">
                <wp:posOffset>-973455</wp:posOffset>
              </wp:positionH>
              <wp:positionV relativeFrom="paragraph">
                <wp:posOffset>6606540</wp:posOffset>
              </wp:positionV>
              <wp:extent cx="7574915" cy="635"/>
              <wp:effectExtent l="0" t="0" r="0" b="0"/>
              <wp:wrapNone/>
              <wp:docPr id="18"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DE7D58" id="Line 14" o:spid="_x0000_s1026" style="position:absolute;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20.2pt" to="519.8pt,52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6704" behindDoc="0" locked="0" layoutInCell="0" allowOverlap="1" wp14:anchorId="785D404E" wp14:editId="2C78EEF7">
              <wp:simplePos x="0" y="0"/>
              <wp:positionH relativeFrom="column">
                <wp:posOffset>-1009650</wp:posOffset>
              </wp:positionH>
              <wp:positionV relativeFrom="paragraph">
                <wp:posOffset>5166360</wp:posOffset>
              </wp:positionV>
              <wp:extent cx="7574915" cy="635"/>
              <wp:effectExtent l="0" t="0" r="0" b="0"/>
              <wp:wrapNone/>
              <wp:docPr id="17"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1A3725B" id="Line 15" o:spid="_x0000_s1026" style="position:absolute;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06.8pt" to="516.95pt,406.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70016" behindDoc="0" locked="0" layoutInCell="0" allowOverlap="1" wp14:anchorId="367452AC" wp14:editId="27945B44">
              <wp:simplePos x="0" y="0"/>
              <wp:positionH relativeFrom="column">
                <wp:posOffset>-1009650</wp:posOffset>
              </wp:positionH>
              <wp:positionV relativeFrom="paragraph">
                <wp:posOffset>8406765</wp:posOffset>
              </wp:positionV>
              <wp:extent cx="7574915" cy="635"/>
              <wp:effectExtent l="0" t="0" r="0" b="0"/>
              <wp:wrapNone/>
              <wp:docPr id="16" name="Lin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A81AE8D" id="Line 16" o:spid="_x0000_s1026" style="position:absolute;z-index:251670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661.95pt" to="516.95pt,6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&#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5920" behindDoc="0" locked="0" layoutInCell="0" allowOverlap="1" wp14:anchorId="017DFDD3" wp14:editId="597F2B04">
              <wp:simplePos x="0" y="0"/>
              <wp:positionH relativeFrom="column">
                <wp:posOffset>-1009650</wp:posOffset>
              </wp:positionH>
              <wp:positionV relativeFrom="paragraph">
                <wp:posOffset>6966585</wp:posOffset>
              </wp:positionV>
              <wp:extent cx="7574915" cy="635"/>
              <wp:effectExtent l="0" t="0" r="0" b="0"/>
              <wp:wrapNone/>
              <wp:docPr id="15"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F49E5CD" id="Line 17" o:spid="_x0000_s1026" style="position:absolute;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548.55pt" to="516.95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&#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61824" behindDoc="0" locked="0" layoutInCell="0" allowOverlap="1" wp14:anchorId="7EA22E76" wp14:editId="2EDD73C2">
              <wp:simplePos x="0" y="0"/>
              <wp:positionH relativeFrom="column">
                <wp:posOffset>-973455</wp:posOffset>
              </wp:positionH>
              <wp:positionV relativeFrom="paragraph">
                <wp:posOffset>6966585</wp:posOffset>
              </wp:positionV>
              <wp:extent cx="7574915" cy="635"/>
              <wp:effectExtent l="0" t="0" r="0" b="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0FBB897" id="Line 18" o:spid="_x0000_s1026" style="position:absolute;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6.65pt,548.55pt" to="519.8pt,54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7728" behindDoc="0" locked="0" layoutInCell="0" allowOverlap="1" wp14:anchorId="00AE9BF1" wp14:editId="45A12473">
              <wp:simplePos x="0" y="0"/>
              <wp:positionH relativeFrom="column">
                <wp:posOffset>-1009650</wp:posOffset>
              </wp:positionH>
              <wp:positionV relativeFrom="paragraph">
                <wp:posOffset>5526405</wp:posOffset>
              </wp:positionV>
              <wp:extent cx="7574915" cy="635"/>
              <wp:effectExtent l="0" t="0" r="0" b="0"/>
              <wp:wrapNone/>
              <wp:docPr id="13" name="Lin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00AD51C" id="Line 19"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435.15pt" to="516.95pt,435.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1584" behindDoc="0" locked="0" layoutInCell="0" allowOverlap="1" wp14:anchorId="52001696" wp14:editId="686F5062">
              <wp:simplePos x="0" y="0"/>
              <wp:positionH relativeFrom="column">
                <wp:posOffset>-1009015</wp:posOffset>
              </wp:positionH>
              <wp:positionV relativeFrom="paragraph">
                <wp:posOffset>3365500</wp:posOffset>
              </wp:positionV>
              <wp:extent cx="7574915" cy="635"/>
              <wp:effectExtent l="0" t="0" r="0" b="0"/>
              <wp:wrapNone/>
              <wp:docPr id="12" name="Lin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A575B64" id="Line 20" o:spid="_x0000_s1026" style="position:absolute;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265pt" to="517pt,26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2608" behindDoc="0" locked="0" layoutInCell="0" allowOverlap="1" wp14:anchorId="116B9BEB" wp14:editId="68493174">
              <wp:simplePos x="0" y="0"/>
              <wp:positionH relativeFrom="column">
                <wp:posOffset>-1009650</wp:posOffset>
              </wp:positionH>
              <wp:positionV relativeFrom="paragraph">
                <wp:posOffset>3726180</wp:posOffset>
              </wp:positionV>
              <wp:extent cx="7574915" cy="635"/>
              <wp:effectExtent l="0" t="0" r="0" b="0"/>
              <wp:wrapNone/>
              <wp:docPr id="11" name="Lin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E77231B" id="Line 21" o:spid="_x0000_s1026" style="position:absolute;z-index:251652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93.4pt" to="516.95pt,2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3632" behindDoc="0" locked="0" layoutInCell="0" allowOverlap="1" wp14:anchorId="5AFB19FD" wp14:editId="6E20D97F">
              <wp:simplePos x="0" y="0"/>
              <wp:positionH relativeFrom="column">
                <wp:posOffset>-1009650</wp:posOffset>
              </wp:positionH>
              <wp:positionV relativeFrom="paragraph">
                <wp:posOffset>4086225</wp:posOffset>
              </wp:positionV>
              <wp:extent cx="7574915" cy="635"/>
              <wp:effectExtent l="0" t="0" r="0" b="0"/>
              <wp:wrapNone/>
              <wp:docPr id="10" name="Lin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2C46C525" id="Line 22" o:spid="_x0000_s1026" style="position:absolute;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321.75pt" to="516.95pt,32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50560" behindDoc="0" locked="0" layoutInCell="0" allowOverlap="1" wp14:anchorId="7D44CE20" wp14:editId="53A49E88">
              <wp:simplePos x="0" y="0"/>
              <wp:positionH relativeFrom="column">
                <wp:posOffset>-1009650</wp:posOffset>
              </wp:positionH>
              <wp:positionV relativeFrom="paragraph">
                <wp:posOffset>3006090</wp:posOffset>
              </wp:positionV>
              <wp:extent cx="7574915" cy="635"/>
              <wp:effectExtent l="0" t="0" r="0" b="0"/>
              <wp:wrapNone/>
              <wp:docPr id="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2716EC7" id="Line 23" o:spid="_x0000_s1026" style="position:absolute;z-index:251650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36.7pt" to="516.95pt,23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7488" behindDoc="0" locked="0" layoutInCell="0" allowOverlap="1" wp14:anchorId="6D629973" wp14:editId="7AA5CD01">
              <wp:simplePos x="0" y="0"/>
              <wp:positionH relativeFrom="column">
                <wp:posOffset>-1009015</wp:posOffset>
              </wp:positionH>
              <wp:positionV relativeFrom="paragraph">
                <wp:posOffset>1925320</wp:posOffset>
              </wp:positionV>
              <wp:extent cx="7574915" cy="635"/>
              <wp:effectExtent l="0" t="0" r="0" b="0"/>
              <wp:wrapNone/>
              <wp:docPr id="8" name="Line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82F91DA" id="Line 24" o:spid="_x0000_s1026" style="position:absolute;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151.6pt" to="517pt,15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8512" behindDoc="0" locked="0" layoutInCell="0" allowOverlap="1" wp14:anchorId="45B6A5DC" wp14:editId="0B05C490">
              <wp:simplePos x="0" y="0"/>
              <wp:positionH relativeFrom="column">
                <wp:posOffset>-1009650</wp:posOffset>
              </wp:positionH>
              <wp:positionV relativeFrom="paragraph">
                <wp:posOffset>2286000</wp:posOffset>
              </wp:positionV>
              <wp:extent cx="7574915" cy="635"/>
              <wp:effectExtent l="0" t="0" r="0" b="0"/>
              <wp:wrapNone/>
              <wp:docPr id="7" name="Line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6BB8D94" id="Line 25" o:spid="_x0000_s1026" style="position:absolute;z-index:251648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80pt" to="516.95pt,18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9536" behindDoc="0" locked="0" layoutInCell="0" allowOverlap="1" wp14:anchorId="77528168" wp14:editId="333B5C5B">
              <wp:simplePos x="0" y="0"/>
              <wp:positionH relativeFrom="column">
                <wp:posOffset>-1009650</wp:posOffset>
              </wp:positionH>
              <wp:positionV relativeFrom="paragraph">
                <wp:posOffset>2646045</wp:posOffset>
              </wp:positionV>
              <wp:extent cx="7574915" cy="635"/>
              <wp:effectExtent l="0" t="0" r="0" b="0"/>
              <wp:wrapNone/>
              <wp:docPr id="6" name="Line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767E6E6" id="Line 26" o:spid="_x0000_s1026" style="position:absolute;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208.35pt" to="516.95pt,20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6464" behindDoc="0" locked="0" layoutInCell="0" allowOverlap="1" wp14:anchorId="0752E65B" wp14:editId="125BD5A0">
              <wp:simplePos x="0" y="0"/>
              <wp:positionH relativeFrom="column">
                <wp:posOffset>-1009650</wp:posOffset>
              </wp:positionH>
              <wp:positionV relativeFrom="paragraph">
                <wp:posOffset>1565910</wp:posOffset>
              </wp:positionV>
              <wp:extent cx="7574915" cy="635"/>
              <wp:effectExtent l="0" t="0" r="0" b="0"/>
              <wp:wrapNone/>
              <wp:docPr id="5" name="Line 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1945AD1" id="Line 27" o:spid="_x0000_s1026" style="position:absolute;z-index:251646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123.3pt" to="516.95pt,1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5440" behindDoc="0" locked="0" layoutInCell="0" allowOverlap="1" wp14:anchorId="681F272D" wp14:editId="0E2ED134">
              <wp:simplePos x="0" y="0"/>
              <wp:positionH relativeFrom="column">
                <wp:posOffset>-1009650</wp:posOffset>
              </wp:positionH>
              <wp:positionV relativeFrom="paragraph">
                <wp:posOffset>1205865</wp:posOffset>
              </wp:positionV>
              <wp:extent cx="7574915" cy="635"/>
              <wp:effectExtent l="0" t="0" r="0" b="0"/>
              <wp:wrapNone/>
              <wp:docPr id="4" name="Line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7863C861" id="Line 28" o:spid="_x0000_s1026" style="position:absolute;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5pt,94.95pt" to="516.95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3392" behindDoc="0" locked="0" layoutInCell="0" allowOverlap="1" wp14:anchorId="351C61ED" wp14:editId="1CE5971E">
              <wp:simplePos x="0" y="0"/>
              <wp:positionH relativeFrom="column">
                <wp:posOffset>-71755</wp:posOffset>
              </wp:positionH>
              <wp:positionV relativeFrom="paragraph">
                <wp:posOffset>-467995</wp:posOffset>
              </wp:positionV>
              <wp:extent cx="635" cy="10677525"/>
              <wp:effectExtent l="0" t="0" r="0" b="0"/>
              <wp:wrapNone/>
              <wp:docPr id="3" name="Line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752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544685D" id="Line 29" o:spid="_x0000_s1026" style="position:absolute;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65pt,-36.85pt" to="-5.6pt,80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2368" behindDoc="0" locked="0" layoutInCell="0" allowOverlap="1" wp14:anchorId="2EE32175" wp14:editId="5A874AE3">
              <wp:simplePos x="0" y="0"/>
              <wp:positionH relativeFrom="column">
                <wp:posOffset>-1009015</wp:posOffset>
              </wp:positionH>
              <wp:positionV relativeFrom="paragraph">
                <wp:posOffset>845185</wp:posOffset>
              </wp:positionV>
              <wp:extent cx="7574915" cy="635"/>
              <wp:effectExtent l="0" t="0" r="0" b="0"/>
              <wp:wrapNone/>
              <wp:docPr id="2" name="Line 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574915" cy="635"/>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B0148B8" id="Line 30" o:spid="_x0000_s1026" style="position:absolute;z-index:251642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9.45pt,66.55pt" to="517pt,6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" o:allowincell="f" strokeweight=".25pt">
              <v:stroke startarrowwidth="narrow" startarrowlength="short" endarrowwidth="narrow" endarrowlength="short"/>
            </v:line>
          </w:pict>
        </mc:Fallback>
      </mc:AlternateContent>
    </w:r>
    <w:r>
      <w:rPr>
        <w:noProof/>
      </w:rPr>
      <mc:AlternateContent>
        <mc:Choice Requires="wps">
          <w:drawing>
            <wp:anchor distT="0" distB="0" distL="114300" distR="114300" simplePos="0" relativeHeight="251644416" behindDoc="0" locked="0" layoutInCell="0" allowOverlap="1" wp14:anchorId="1350C7F3" wp14:editId="1D1374D2">
              <wp:simplePos x="0" y="0"/>
              <wp:positionH relativeFrom="column">
                <wp:posOffset>4824730</wp:posOffset>
              </wp:positionH>
              <wp:positionV relativeFrom="paragraph">
                <wp:posOffset>-414655</wp:posOffset>
              </wp:positionV>
              <wp:extent cx="635" cy="10678160"/>
              <wp:effectExtent l="0" t="0" r="0" b="0"/>
              <wp:wrapNone/>
              <wp:docPr id="1" name="Lin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10678160"/>
                      </a:xfrm>
                      <a:prstGeom prst="line">
                        <a:avLst/>
                      </a:prstGeom>
                      <a:noFill/>
                      <a:ln w="3175">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445C4607" id="Line 31" o:spid="_x0000_s1026" style="position:absolute;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9.9pt,-32.65pt" to="379.95pt,808.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" o:allowincell="f" strokeweight=".25pt">
              <v:stroke startarrowwidth="narrow" startarrowlength="short" endarrowwidth="narrow" endarrowlength="short"/>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D7F2CCF"/>
    <w:multiLevelType w:val="hybridMultilevel"/>
    <w:tmpl w:val="D16CB942"/>
    <w:lvl w:ilvl="0" w:tplc="2040A81C">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63770D30"/>
    <w:multiLevelType w:val="hybridMultilevel"/>
    <w:tmpl w:val="DB62EABE"/>
    <w:lvl w:ilvl="0" w:tplc="32BCDE90">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6830404E"/>
    <w:multiLevelType w:val="hybridMultilevel"/>
    <w:tmpl w:val="FFFFFFFF"/>
    <w:lvl w:ilvl="0" w:tplc="E432DC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73BB2E69"/>
    <w:multiLevelType w:val="hybridMultilevel"/>
    <w:tmpl w:val="FFFFFFFF"/>
    <w:lvl w:ilvl="0" w:tplc="E432DCF8">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43137333">
    <w:abstractNumId w:val="0"/>
  </w:num>
  <w:num w:numId="2" w16cid:durableId="479620050">
    <w:abstractNumId w:val="3"/>
  </w:num>
  <w:num w:numId="3" w16cid:durableId="404038148">
    <w:abstractNumId w:val="1"/>
  </w:num>
  <w:num w:numId="4" w16cid:durableId="14058368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autoHyphenation/>
  <w:hyphenationZone w:val="142"/>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4FD5"/>
    <w:rsid w:val="00017A68"/>
    <w:rsid w:val="00024D70"/>
    <w:rsid w:val="00036998"/>
    <w:rsid w:val="00044C36"/>
    <w:rsid w:val="0006779D"/>
    <w:rsid w:val="00074B08"/>
    <w:rsid w:val="000940DE"/>
    <w:rsid w:val="000B2137"/>
    <w:rsid w:val="000B4C62"/>
    <w:rsid w:val="000C5200"/>
    <w:rsid w:val="000C57AD"/>
    <w:rsid w:val="000D5534"/>
    <w:rsid w:val="000E14F4"/>
    <w:rsid w:val="00101DBF"/>
    <w:rsid w:val="001063E6"/>
    <w:rsid w:val="001067D6"/>
    <w:rsid w:val="00120F0F"/>
    <w:rsid w:val="00132D27"/>
    <w:rsid w:val="00143791"/>
    <w:rsid w:val="00151864"/>
    <w:rsid w:val="00151AA7"/>
    <w:rsid w:val="00151ACC"/>
    <w:rsid w:val="0015465A"/>
    <w:rsid w:val="00164FFC"/>
    <w:rsid w:val="00172B99"/>
    <w:rsid w:val="00182EAB"/>
    <w:rsid w:val="001836BF"/>
    <w:rsid w:val="00183EBD"/>
    <w:rsid w:val="0018496B"/>
    <w:rsid w:val="00194FD5"/>
    <w:rsid w:val="001955D8"/>
    <w:rsid w:val="001A5F1B"/>
    <w:rsid w:val="001B0BE4"/>
    <w:rsid w:val="001B4086"/>
    <w:rsid w:val="001B472C"/>
    <w:rsid w:val="001C01A7"/>
    <w:rsid w:val="001D253F"/>
    <w:rsid w:val="00211D9A"/>
    <w:rsid w:val="002265D1"/>
    <w:rsid w:val="00226F52"/>
    <w:rsid w:val="0022781E"/>
    <w:rsid w:val="00243DB1"/>
    <w:rsid w:val="0024686D"/>
    <w:rsid w:val="002636DA"/>
    <w:rsid w:val="00272015"/>
    <w:rsid w:val="002729F2"/>
    <w:rsid w:val="00276E65"/>
    <w:rsid w:val="00295A98"/>
    <w:rsid w:val="002A6B86"/>
    <w:rsid w:val="002B024B"/>
    <w:rsid w:val="002B1C25"/>
    <w:rsid w:val="002B43EC"/>
    <w:rsid w:val="002C5DDE"/>
    <w:rsid w:val="002C5F1B"/>
    <w:rsid w:val="002C6F50"/>
    <w:rsid w:val="002D3F16"/>
    <w:rsid w:val="002D5146"/>
    <w:rsid w:val="002D7173"/>
    <w:rsid w:val="00304D87"/>
    <w:rsid w:val="0031598E"/>
    <w:rsid w:val="0033323D"/>
    <w:rsid w:val="003457C1"/>
    <w:rsid w:val="00347D72"/>
    <w:rsid w:val="00357EB1"/>
    <w:rsid w:val="00365FD6"/>
    <w:rsid w:val="00380296"/>
    <w:rsid w:val="0039023D"/>
    <w:rsid w:val="003923DC"/>
    <w:rsid w:val="00396DBF"/>
    <w:rsid w:val="003A09B3"/>
    <w:rsid w:val="003B1643"/>
    <w:rsid w:val="003B757F"/>
    <w:rsid w:val="003D145F"/>
    <w:rsid w:val="003D1D06"/>
    <w:rsid w:val="00402A3A"/>
    <w:rsid w:val="00421AEB"/>
    <w:rsid w:val="00427977"/>
    <w:rsid w:val="00447755"/>
    <w:rsid w:val="004537AE"/>
    <w:rsid w:val="00460363"/>
    <w:rsid w:val="00480242"/>
    <w:rsid w:val="0049368E"/>
    <w:rsid w:val="004A453B"/>
    <w:rsid w:val="004C274C"/>
    <w:rsid w:val="004D529C"/>
    <w:rsid w:val="004D5570"/>
    <w:rsid w:val="004E580A"/>
    <w:rsid w:val="004F2923"/>
    <w:rsid w:val="004F2DA8"/>
    <w:rsid w:val="004F5A87"/>
    <w:rsid w:val="004F76E5"/>
    <w:rsid w:val="0050326A"/>
    <w:rsid w:val="00515408"/>
    <w:rsid w:val="00535C42"/>
    <w:rsid w:val="0053677B"/>
    <w:rsid w:val="0054603F"/>
    <w:rsid w:val="00547036"/>
    <w:rsid w:val="00556124"/>
    <w:rsid w:val="005868A7"/>
    <w:rsid w:val="005A5B42"/>
    <w:rsid w:val="005D1372"/>
    <w:rsid w:val="00633DC0"/>
    <w:rsid w:val="0064210D"/>
    <w:rsid w:val="0064339F"/>
    <w:rsid w:val="006457DA"/>
    <w:rsid w:val="00652725"/>
    <w:rsid w:val="00653BC8"/>
    <w:rsid w:val="00661FC5"/>
    <w:rsid w:val="006D65AA"/>
    <w:rsid w:val="006E00D0"/>
    <w:rsid w:val="006F26EA"/>
    <w:rsid w:val="006F3565"/>
    <w:rsid w:val="007040C1"/>
    <w:rsid w:val="007123A8"/>
    <w:rsid w:val="007231E3"/>
    <w:rsid w:val="0073057F"/>
    <w:rsid w:val="0076491A"/>
    <w:rsid w:val="007721DB"/>
    <w:rsid w:val="00773E22"/>
    <w:rsid w:val="007753FE"/>
    <w:rsid w:val="007A0886"/>
    <w:rsid w:val="007A0D1C"/>
    <w:rsid w:val="007B2343"/>
    <w:rsid w:val="007B5854"/>
    <w:rsid w:val="007D5975"/>
    <w:rsid w:val="007D70E4"/>
    <w:rsid w:val="007F179B"/>
    <w:rsid w:val="007F3F7F"/>
    <w:rsid w:val="00825FC9"/>
    <w:rsid w:val="00833882"/>
    <w:rsid w:val="0084568F"/>
    <w:rsid w:val="00845A37"/>
    <w:rsid w:val="00853765"/>
    <w:rsid w:val="008537B5"/>
    <w:rsid w:val="00875283"/>
    <w:rsid w:val="00887D24"/>
    <w:rsid w:val="008A2080"/>
    <w:rsid w:val="008B799C"/>
    <w:rsid w:val="008C16E1"/>
    <w:rsid w:val="008D6096"/>
    <w:rsid w:val="008E2B8C"/>
    <w:rsid w:val="008F3581"/>
    <w:rsid w:val="00900211"/>
    <w:rsid w:val="00921E2A"/>
    <w:rsid w:val="00924726"/>
    <w:rsid w:val="00935872"/>
    <w:rsid w:val="00936985"/>
    <w:rsid w:val="009553A4"/>
    <w:rsid w:val="00964811"/>
    <w:rsid w:val="00967144"/>
    <w:rsid w:val="00971117"/>
    <w:rsid w:val="00982C2E"/>
    <w:rsid w:val="00991EA0"/>
    <w:rsid w:val="009A370D"/>
    <w:rsid w:val="009C260E"/>
    <w:rsid w:val="009E1188"/>
    <w:rsid w:val="009E61F6"/>
    <w:rsid w:val="00A17E79"/>
    <w:rsid w:val="00A26487"/>
    <w:rsid w:val="00A30C1A"/>
    <w:rsid w:val="00A761A7"/>
    <w:rsid w:val="00A767B8"/>
    <w:rsid w:val="00A87700"/>
    <w:rsid w:val="00A91325"/>
    <w:rsid w:val="00A9541C"/>
    <w:rsid w:val="00AB79CF"/>
    <w:rsid w:val="00AD349E"/>
    <w:rsid w:val="00AE2D81"/>
    <w:rsid w:val="00AE2FB1"/>
    <w:rsid w:val="00AE63E2"/>
    <w:rsid w:val="00B0247E"/>
    <w:rsid w:val="00B04585"/>
    <w:rsid w:val="00B06A4B"/>
    <w:rsid w:val="00B20CC3"/>
    <w:rsid w:val="00B20E97"/>
    <w:rsid w:val="00B36F08"/>
    <w:rsid w:val="00B407EB"/>
    <w:rsid w:val="00B4112A"/>
    <w:rsid w:val="00B47E05"/>
    <w:rsid w:val="00B47EF3"/>
    <w:rsid w:val="00B5241C"/>
    <w:rsid w:val="00B54609"/>
    <w:rsid w:val="00B63C94"/>
    <w:rsid w:val="00B81CEB"/>
    <w:rsid w:val="00B834A1"/>
    <w:rsid w:val="00BB2ACA"/>
    <w:rsid w:val="00BB5DEA"/>
    <w:rsid w:val="00BE5FC4"/>
    <w:rsid w:val="00C0124D"/>
    <w:rsid w:val="00C05C33"/>
    <w:rsid w:val="00C13534"/>
    <w:rsid w:val="00C20D0C"/>
    <w:rsid w:val="00C2227D"/>
    <w:rsid w:val="00C4143E"/>
    <w:rsid w:val="00C468AE"/>
    <w:rsid w:val="00C733A7"/>
    <w:rsid w:val="00C836BF"/>
    <w:rsid w:val="00C85F84"/>
    <w:rsid w:val="00C978DC"/>
    <w:rsid w:val="00CA1FA5"/>
    <w:rsid w:val="00CE43F5"/>
    <w:rsid w:val="00CF163F"/>
    <w:rsid w:val="00CF2A49"/>
    <w:rsid w:val="00CF3DA2"/>
    <w:rsid w:val="00D00E94"/>
    <w:rsid w:val="00D22FAD"/>
    <w:rsid w:val="00D2449D"/>
    <w:rsid w:val="00D2796C"/>
    <w:rsid w:val="00D43ADB"/>
    <w:rsid w:val="00D50892"/>
    <w:rsid w:val="00D50A11"/>
    <w:rsid w:val="00D6732F"/>
    <w:rsid w:val="00D7210C"/>
    <w:rsid w:val="00D74A8E"/>
    <w:rsid w:val="00D75DAF"/>
    <w:rsid w:val="00D81E05"/>
    <w:rsid w:val="00D96AE2"/>
    <w:rsid w:val="00DA04D2"/>
    <w:rsid w:val="00DB337D"/>
    <w:rsid w:val="00DB4075"/>
    <w:rsid w:val="00DD1824"/>
    <w:rsid w:val="00DF1D07"/>
    <w:rsid w:val="00DF3510"/>
    <w:rsid w:val="00E04D9A"/>
    <w:rsid w:val="00E24EA3"/>
    <w:rsid w:val="00E24F20"/>
    <w:rsid w:val="00E357D3"/>
    <w:rsid w:val="00E40D8F"/>
    <w:rsid w:val="00E41E0D"/>
    <w:rsid w:val="00E659FA"/>
    <w:rsid w:val="00E65B76"/>
    <w:rsid w:val="00E8683A"/>
    <w:rsid w:val="00E971C1"/>
    <w:rsid w:val="00EC1587"/>
    <w:rsid w:val="00ED6E62"/>
    <w:rsid w:val="00F04110"/>
    <w:rsid w:val="00F24484"/>
    <w:rsid w:val="00F31A8C"/>
    <w:rsid w:val="00F628C7"/>
    <w:rsid w:val="00F85403"/>
    <w:rsid w:val="00F92F79"/>
    <w:rsid w:val="00FA7706"/>
    <w:rsid w:val="00FC6244"/>
    <w:rsid w:val="00FC72BA"/>
    <w:rsid w:val="00FD2622"/>
    <w:rsid w:val="00FE5FCE"/>
    <w:rsid w:val="00FF02F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5AFE1CE"/>
  <w15:docId w15:val="{6B368D11-9680-4600-9203-FC9700F0E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autoRedefine/>
    <w:qFormat/>
    <w:pPr>
      <w:spacing w:line="566" w:lineRule="exact"/>
    </w:pPr>
    <w:rPr>
      <w:rFonts w:ascii="Courier New" w:hAnsi="Courier New" w:cs="Courier New"/>
      <w:b/>
      <w:bCs/>
      <w:spacing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semiHidden/>
    <w:pPr>
      <w:widowControl w:val="0"/>
      <w:tabs>
        <w:tab w:val="center" w:pos="4819"/>
        <w:tab w:val="right" w:pos="9638"/>
      </w:tabs>
      <w:spacing w:line="567" w:lineRule="exact"/>
    </w:pPr>
    <w:rPr>
      <w:rFonts w:ascii="Arial" w:hAnsi="Arial" w:cs="Arial"/>
    </w:rPr>
  </w:style>
  <w:style w:type="paragraph" w:styleId="Pidipagina">
    <w:name w:val="footer"/>
    <w:basedOn w:val="Normale"/>
    <w:semiHidden/>
    <w:pPr>
      <w:widowControl w:val="0"/>
      <w:tabs>
        <w:tab w:val="center" w:pos="4819"/>
        <w:tab w:val="right" w:pos="9638"/>
      </w:tabs>
      <w:spacing w:line="567" w:lineRule="exact"/>
    </w:pPr>
    <w:rPr>
      <w:rFonts w:ascii="Arial" w:hAnsi="Arial" w:cs="Arial"/>
    </w:rPr>
  </w:style>
  <w:style w:type="character" w:styleId="Numeropagina">
    <w:name w:val="page number"/>
    <w:basedOn w:val="Carpredefinitoparagrafo"/>
    <w:semiHidden/>
  </w:style>
  <w:style w:type="character" w:styleId="Collegamentoipertestuale">
    <w:name w:val="Hyperlink"/>
    <w:basedOn w:val="Carpredefinitoparagrafo"/>
    <w:semiHidden/>
    <w:rPr>
      <w:color w:val="0000FF"/>
      <w:u w:val="single"/>
    </w:rPr>
  </w:style>
  <w:style w:type="paragraph" w:styleId="Corpotesto">
    <w:name w:val="Body Text"/>
    <w:basedOn w:val="Normale"/>
    <w:semiHidden/>
    <w:pPr>
      <w:jc w:val="both"/>
    </w:pPr>
  </w:style>
  <w:style w:type="paragraph" w:customStyle="1" w:styleId="Testofumetto1">
    <w:name w:val="Testo fumetto1"/>
    <w:basedOn w:val="Normale"/>
    <w:rPr>
      <w:rFonts w:ascii="Tahoma" w:hAnsi="Tahoma" w:cs="Tahoma"/>
      <w:sz w:val="16"/>
      <w:szCs w:val="16"/>
    </w:rPr>
  </w:style>
  <w:style w:type="paragraph" w:styleId="Paragrafoelenco">
    <w:name w:val="List Paragraph"/>
    <w:basedOn w:val="Normale"/>
    <w:uiPriority w:val="34"/>
    <w:qFormat/>
    <w:rsid w:val="00B5241C"/>
    <w:pPr>
      <w:spacing w:line="240" w:lineRule="auto"/>
      <w:ind w:left="720"/>
      <w:contextualSpacing/>
    </w:pPr>
    <w:rPr>
      <w:rFonts w:ascii="Times New Roman" w:hAnsi="Times New Roman" w:cs="Times New Roman"/>
      <w:b w:val="0"/>
      <w:bCs w:val="0"/>
      <w:spacing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560472">
      <w:bodyDiv w:val="1"/>
      <w:marLeft w:val="0"/>
      <w:marRight w:val="0"/>
      <w:marTop w:val="0"/>
      <w:marBottom w:val="0"/>
      <w:divBdr>
        <w:top w:val="none" w:sz="0" w:space="0" w:color="auto"/>
        <w:left w:val="none" w:sz="0" w:space="0" w:color="auto"/>
        <w:bottom w:val="none" w:sz="0" w:space="0" w:color="auto"/>
        <w:right w:val="none" w:sz="0" w:space="0" w:color="auto"/>
      </w:divBdr>
    </w:div>
    <w:div w:id="1128202915">
      <w:bodyDiv w:val="1"/>
      <w:marLeft w:val="0"/>
      <w:marRight w:val="0"/>
      <w:marTop w:val="0"/>
      <w:marBottom w:val="0"/>
      <w:divBdr>
        <w:top w:val="none" w:sz="0" w:space="0" w:color="auto"/>
        <w:left w:val="none" w:sz="0" w:space="0" w:color="auto"/>
        <w:bottom w:val="none" w:sz="0" w:space="0" w:color="auto"/>
        <w:right w:val="none" w:sz="0" w:space="0" w:color="auto"/>
      </w:divBdr>
    </w:div>
    <w:div w:id="15345348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RF-vizzae\AppData\Roaming\Microsoft\Templates\Modello%20di%20foglio%20uso%20bollo.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UACurrentWords xmlns="7851d254-ce09-43b6-8d90-072588e7901c" xsi:nil="true"/>
    <DSATActionTaken xmlns="7851d254-ce09-43b6-8d90-072588e7901c" xsi:nil="true"/>
    <NumericId xmlns="7851d254-ce09-43b6-8d90-072588e7901c" xsi:nil="true"/>
    <OOCacheId xmlns="7851d254-ce09-43b6-8d90-072588e7901c">3f310cd9-cdb3-4ac9-baec-840cc497dcde</OOCacheId>
    <OutputCachingOn xmlns="7851d254-ce09-43b6-8d90-072588e7901c">false</OutputCachingOn>
    <ClipArtFilename xmlns="7851d254-ce09-43b6-8d90-072588e7901c" xsi:nil="true"/>
    <ApprovalStatus xmlns="7851d254-ce09-43b6-8d90-072588e7901c">ApprovedAutomatic</ApprovalStatus>
    <EditorialTags xmlns="7851d254-ce09-43b6-8d90-072588e7901c" xsi:nil="true"/>
    <Milestone xmlns="7851d254-ce09-43b6-8d90-072588e7901c" xsi:nil="true"/>
    <PublishStatusLookup xmlns="7851d254-ce09-43b6-8d90-072588e7901c">
      <Value>278617</Value>
      <Value>364734</Value>
    </PublishStatusLookup>
    <OriginAsset xmlns="7851d254-ce09-43b6-8d90-072588e7901c" xsi:nil="true"/>
    <OriginalSourceMarket xmlns="7851d254-ce09-43b6-8d90-072588e7901c" xsi:nil="true"/>
    <TrustLevel xmlns="7851d254-ce09-43b6-8d90-072588e7901c">2 Community Trusted</TrustLevel>
    <AssetId xmlns="7851d254-ce09-43b6-8d90-072588e7901c">TP102287079</AssetId>
    <AssetType xmlns="7851d254-ce09-43b6-8d90-072588e7901c" xsi:nil="true"/>
    <TPFriendlyName xmlns="7851d254-ce09-43b6-8d90-072588e7901c" xsi:nil="true"/>
    <IntlLangReview xmlns="7851d254-ce09-43b6-8d90-072588e7901c" xsi:nil="true"/>
    <PlannedPubDate xmlns="7851d254-ce09-43b6-8d90-072588e7901c" xsi:nil="true"/>
    <APDescription xmlns="7851d254-ce09-43b6-8d90-072588e7901c">Foglio protocollo con righe preimpostate</APDescription>
    <IntlLangReviewer xmlns="7851d254-ce09-43b6-8d90-072588e7901c" xsi:nil="true"/>
    <IntlLocPriority xmlns="7851d254-ce09-43b6-8d90-072588e7901c" xsi:nil="true"/>
    <UAProjectedTotalWords xmlns="7851d254-ce09-43b6-8d90-072588e7901c" xsi:nil="true"/>
    <ApprovalLog xmlns="7851d254-ce09-43b6-8d90-072588e7901c" xsi:nil="true"/>
    <FriendlyTitle xmlns="7851d254-ce09-43b6-8d90-072588e7901c" xsi:nil="true"/>
    <LastHandOff xmlns="7851d254-ce09-43b6-8d90-072588e7901c" xsi:nil="true"/>
    <ContentItem xmlns="7851d254-ce09-43b6-8d90-072588e7901c" xsi:nil="true"/>
    <IsDeleted xmlns="7851d254-ce09-43b6-8d90-072588e7901c">false</IsDeleted>
    <EditorialStatus xmlns="7851d254-ce09-43b6-8d90-072588e7901c">Complete</EditorialStatus>
    <Markets xmlns="7851d254-ce09-43b6-8d90-072588e7901c">
      <Value>2</Value>
    </Markets>
    <ShowIn xmlns="7851d254-ce09-43b6-8d90-072588e7901c">Show everywhere</ShowIn>
    <ThumbnailAssetId xmlns="7851d254-ce09-43b6-8d90-072588e7901c" xsi:nil="true"/>
    <UALocComments xmlns="7851d254-ce09-43b6-8d90-072588e7901c" xsi:nil="true"/>
    <UALocRecommendation xmlns="7851d254-ce09-43b6-8d90-072588e7901c">Localize</UALocRecommendation>
    <CSXHash xmlns="7851d254-ce09-43b6-8d90-072588e7901c">HeoQ85U/PWeTPaEv+2gf6HyWUqhmVxUIiNeKRjsTmfA=</CSXHash>
    <Manager xmlns="7851d254-ce09-43b6-8d90-072588e7901c" xsi:nil="true"/>
    <ParentAssetId xmlns="7851d254-ce09-43b6-8d90-072588e7901c">TC102287080</ParentAssetId>
    <TemplateStatus xmlns="7851d254-ce09-43b6-8d90-072588e7901c" xsi:nil="true"/>
    <APAuthor xmlns="7851d254-ce09-43b6-8d90-072588e7901c">
      <UserInfo>
        <DisplayName/>
        <AccountId>549</AccountId>
        <AccountType/>
      </UserInfo>
    </APAuthor>
    <OpenTemplate xmlns="7851d254-ce09-43b6-8d90-072588e7901c">true</OpenTemplate>
    <CrawlForDependencies xmlns="7851d254-ce09-43b6-8d90-072588e7901c">false</CrawlForDependencies>
    <LastPublishResultLookup xmlns="7851d254-ce09-43b6-8d90-072588e7901c" xsi:nil="true"/>
    <LegacyData xmlns="7851d254-ce09-43b6-8d90-072588e7901c" xsi:nil="true"/>
    <TPNamespace xmlns="7851d254-ce09-43b6-8d90-072588e7901c" xsi:nil="true"/>
    <SourceTitle xmlns="7851d254-ce09-43b6-8d90-072588e7901c" xsi:nil="true"/>
    <TPAppVersion xmlns="7851d254-ce09-43b6-8d90-072588e7901c" xsi:nil="true"/>
    <AcquiredFrom xmlns="7851d254-ce09-43b6-8d90-072588e7901c">Internal MS</AcquiredFrom>
    <IsSearchable xmlns="7851d254-ce09-43b6-8d90-072588e7901c">false</IsSearchable>
    <Downloads xmlns="7851d254-ce09-43b6-8d90-072588e7901c">0</Downloads>
    <TPApplication xmlns="7851d254-ce09-43b6-8d90-072588e7901c" xsi:nil="true"/>
    <TPClientViewer xmlns="7851d254-ce09-43b6-8d90-072588e7901c" xsi:nil="true"/>
    <TPInstallLocation xmlns="7851d254-ce09-43b6-8d90-072588e7901c" xsi:nil="true"/>
    <MachineTranslated xmlns="7851d254-ce09-43b6-8d90-072588e7901c">false</MachineTranslated>
    <SubmitterId xmlns="7851d254-ce09-43b6-8d90-072588e7901c">S-1-10-0-1-1634771124-2301362176</SubmitterId>
    <TPCommandLine xmlns="7851d254-ce09-43b6-8d90-072588e7901c" xsi:nil="true"/>
    <CSXUpdate xmlns="7851d254-ce09-43b6-8d90-072588e7901c">false</CSXUpdate>
    <CSXSubmissionDate xmlns="7851d254-ce09-43b6-8d90-072588e7901c">2010-11-09T18:08:47+00:00</CSXSubmissionDate>
    <BlockPublish xmlns="7851d254-ce09-43b6-8d90-072588e7901c" xsi:nil="true"/>
    <TPComponent xmlns="7851d254-ce09-43b6-8d90-072588e7901c" xsi:nil="true"/>
    <MarketSpecific xmlns="7851d254-ce09-43b6-8d90-072588e7901c" xsi:nil="true"/>
    <LastModifiedDateTime xmlns="7851d254-ce09-43b6-8d90-072588e7901c" xsi:nil="true"/>
    <TPLaunchHelpLinkType xmlns="7851d254-ce09-43b6-8d90-072588e7901c">Template</TPLaunchHelpLinkType>
    <Providers xmlns="7851d254-ce09-43b6-8d90-072588e7901c">1|PN102287064| | </Providers>
    <TimesCloned xmlns="7851d254-ce09-43b6-8d90-072588e7901c" xsi:nil="true"/>
    <UANotes xmlns="7851d254-ce09-43b6-8d90-072588e7901c" xsi:nil="true"/>
    <VoteCount xmlns="7851d254-ce09-43b6-8d90-072588e7901c" xsi:nil="true"/>
    <CSXSubmissionMarket xmlns="7851d254-ce09-43b6-8d90-072588e7901c">2</CSXSubmissionMarket>
    <HandoffToMSDN xmlns="7851d254-ce09-43b6-8d90-072588e7901c" xsi:nil="true"/>
    <AssetExpire xmlns="7851d254-ce09-43b6-8d90-072588e7901c">2100-01-01T00:00:00+00:00</AssetExpire>
    <IntlLangReviewDate xmlns="7851d254-ce09-43b6-8d90-072588e7901c" xsi:nil="true"/>
    <DirectSourceMarket xmlns="7851d254-ce09-43b6-8d90-072588e7901c" xsi:nil="true"/>
    <APEditor xmlns="7851d254-ce09-43b6-8d90-072588e7901c">
      <UserInfo>
        <DisplayName/>
        <AccountId xsi:nil="true"/>
        <AccountType/>
      </UserInfo>
    </APEditor>
    <PrimaryImageGen xmlns="7851d254-ce09-43b6-8d90-072588e7901c">true</PrimaryImageGen>
    <PolicheckWords xmlns="7851d254-ce09-43b6-8d90-072588e7901c" xsi:nil="true"/>
    <Provider xmlns="7851d254-ce09-43b6-8d90-072588e7901c" xsi:nil="true"/>
    <AssetStart xmlns="7851d254-ce09-43b6-8d90-072588e7901c">2010-11-09T18:08:48+00:00</AssetStart>
    <BugNumber xmlns="7851d254-ce09-43b6-8d90-072588e7901c" xsi:nil="true"/>
    <TPExecutable xmlns="7851d254-ce09-43b6-8d90-072588e7901c" xsi:nil="true"/>
    <TPLaunchHelpLink xmlns="7851d254-ce09-43b6-8d90-072588e7901c" xsi:nil="true"/>
    <BusinessGroup xmlns="7851d254-ce09-43b6-8d90-072588e7901c" xsi:nil="true"/>
    <TemplateTemplateType xmlns="7851d254-ce09-43b6-8d90-072588e7901c">Word 2007 Default</TemplateTemplateType>
    <PublishTargets xmlns="7851d254-ce09-43b6-8d90-072588e7901c">OfficeOnline</PublishTargets>
    <ArtSampleDocs xmlns="7851d254-ce09-43b6-8d90-072588e7901c" xsi:nil="true"/>
    <CampaignTagsTaxHTField0 xmlns="7851d254-ce09-43b6-8d90-072588e7901c">
      <Terms xmlns="http://schemas.microsoft.com/office/infopath/2007/PartnerControls"/>
    </CampaignTagsTaxHTField0>
    <LocPublishedDependentAssetsLookup xmlns="7851d254-ce09-43b6-8d90-072588e7901c" xsi:nil="true"/>
    <LocOverallLocStatusLookup xmlns="7851d254-ce09-43b6-8d90-072588e7901c" xsi:nil="true"/>
    <InternalTagsTaxHTField0 xmlns="7851d254-ce09-43b6-8d90-072588e7901c">
      <Terms xmlns="http://schemas.microsoft.com/office/infopath/2007/PartnerControls"/>
    </InternalTagsTaxHTField0>
    <LocComments xmlns="7851d254-ce09-43b6-8d90-072588e7901c" xsi:nil="true"/>
    <LocProcessedForMarketsLookup xmlns="7851d254-ce09-43b6-8d90-072588e7901c" xsi:nil="true"/>
    <ScenarioTagsTaxHTField0 xmlns="7851d254-ce09-43b6-8d90-072588e7901c">
      <Terms xmlns="http://schemas.microsoft.com/office/infopath/2007/PartnerControls"/>
    </ScenarioTagsTaxHTField0>
    <LocLastLocAttemptVersionTypeLookup xmlns="7851d254-ce09-43b6-8d90-072588e7901c" xsi:nil="true"/>
    <LocOverallPublishStatusLookup xmlns="7851d254-ce09-43b6-8d90-072588e7901c" xsi:nil="true"/>
    <LocPublishedLinkedAssetsLookup xmlns="7851d254-ce09-43b6-8d90-072588e7901c" xsi:nil="true"/>
    <TaxCatchAll xmlns="7851d254-ce09-43b6-8d90-072588e7901c"/>
    <LocRecommendedHandoff xmlns="7851d254-ce09-43b6-8d90-072588e7901c" xsi:nil="true"/>
    <LocProcessedForHandoffsLookup xmlns="7851d254-ce09-43b6-8d90-072588e7901c" xsi:nil="true"/>
    <LocOverallHandbackStatusLookup xmlns="7851d254-ce09-43b6-8d90-072588e7901c" xsi:nil="true"/>
    <LocNewPublishedVersionLookup xmlns="7851d254-ce09-43b6-8d90-072588e7901c" xsi:nil="true"/>
    <LocManualTestRequired xmlns="7851d254-ce09-43b6-8d90-072588e7901c" xsi:nil="true"/>
    <LocalizationTagsTaxHTField0 xmlns="7851d254-ce09-43b6-8d90-072588e7901c">
      <Terms xmlns="http://schemas.microsoft.com/office/infopath/2007/PartnerControls"/>
    </LocalizationTagsTaxHTField0>
    <LocLastLocAttemptVersionLookup xmlns="7851d254-ce09-43b6-8d90-072588e7901c">105</LocLastLocAttemptVersionLookup>
    <FeatureTagsTaxHTField0 xmlns="7851d254-ce09-43b6-8d90-072588e7901c">
      <Terms xmlns="http://schemas.microsoft.com/office/infopath/2007/PartnerControls"/>
    </FeatureTagsTaxHTField0>
    <LocOverallPreviewStatusLookup xmlns="7851d254-ce09-43b6-8d90-072588e7901c" xsi:nil="true"/>
    <RecommendationsModifier xmlns="7851d254-ce09-43b6-8d90-072588e7901c" xsi:nil="true"/>
    <OriginalRelease xmlns="7851d254-ce09-43b6-8d90-072588e7901c">14</OriginalRelease>
    <LocMarketGroupTiers2 xmlns="7851d254-ce09-43b6-8d90-072588e7901c" xsi:nil="true"/>
  </documentManagement>
</p:properties>
</file>

<file path=customXml/item4.xml><?xml version="1.0" encoding="utf-8"?>
<ct:contentTypeSchema xmlns:ct="http://schemas.microsoft.com/office/2006/metadata/contentType" xmlns:ma="http://schemas.microsoft.com/office/2006/metadata/properties/metaAttributes" ct:_="" ma:_="" ma:contentTypeName="TemplateFile" ma:contentTypeID="0x010100FB888328A8731147A9E2416CA6C7A65B0400DC6FA6ECFB23F54F9F45EE586A6D0A65" ma:contentTypeVersion="56" ma:contentTypeDescription="Create a new document." ma:contentTypeScope="" ma:versionID="c97688fe8962075e95d1f794ee1b82d8">
  <xsd:schema xmlns:xsd="http://www.w3.org/2001/XMLSchema" xmlns:xs="http://www.w3.org/2001/XMLSchema" xmlns:p="http://schemas.microsoft.com/office/2006/metadata/properties" xmlns:ns2="7851d254-ce09-43b6-8d90-072588e7901c" targetNamespace="http://schemas.microsoft.com/office/2006/metadata/properties" ma:root="true" ma:fieldsID="c225bda33905c745071d9d8b7e170627" ns2:_="">
    <xsd:import namespace="7851d254-ce09-43b6-8d90-072588e7901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51d254-ce09-43b6-8d90-072588e7901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0:00:00Z"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BlockPublish" ma:index="12" nillable="true" ma:displayName="Block from Publishing?" ma:default="" ma:internalName="BlockPublish" ma:readOnly="false">
      <xsd:simpleType>
        <xsd:restriction base="dms:Boolean"/>
      </xsd:simpleType>
    </xsd:element>
    <xsd:element name="BugNumber" ma:index="13" nillable="true" ma:displayName="Bug Number" ma:default="" ma:internalName="BugNumber" ma:readOnly="false">
      <xsd:simpleType>
        <xsd:restriction base="dms:Text"/>
      </xsd:simpleType>
    </xsd:element>
    <xsd:element name="CampaignTagsTaxHTField0" ma:index="15" nillable="true" ma:taxonomy="true" ma:internalName="CampaignTagsTaxHTField0" ma:taxonomyFieldName="CampaignTags" ma:displayName="Campaigns" ma:readOnly="false" ma:default="" ma:fieldId="{9ebba19d-2be4-461d-87e9-c05e5ebbf568}"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6" nillable="true" ma:displayName="Client Viewer" ma:default="" ma:internalName="TPClientViewer">
      <xsd:simpleType>
        <xsd:restriction base="dms:Text"/>
      </xsd:simpleType>
    </xsd:element>
    <xsd:element name="ClipArtFilename" ma:index="17" nillable="true" ma:displayName="Clip Art Name" ma:default="" ma:internalName="ClipArtFilename" ma:readOnly="false">
      <xsd:simpleType>
        <xsd:restriction base="dms:Text"/>
      </xsd:simpleType>
    </xsd:element>
    <xsd:element name="TPCommandLine" ma:index="18" nillable="true" ma:displayName="Command Line" ma:default="" ma:internalName="TPCommandLine">
      <xsd:simpleType>
        <xsd:restriction base="dms:Text"/>
      </xsd:simpleType>
    </xsd:element>
    <xsd:element name="TPComponent" ma:index="19" nillable="true" ma:displayName="Component" ma:default="" ma:internalName="TPComponent">
      <xsd:simpleType>
        <xsd:restriction base="dms:Text"/>
      </xsd:simpleType>
    </xsd:element>
    <xsd:element name="ContentItem" ma:index="20" nillable="true" ma:displayName="Content Item" ma:default="" ma:hidden="true" ma:internalName="ContentItem" ma:readOnly="false">
      <xsd:simpleType>
        <xsd:restriction base="dms:Unknown"/>
      </xsd:simpleType>
    </xsd:element>
    <xsd:element name="CrawlForDependencies" ma:index="22" nillable="true" ma:displayName="Crawl for Dependencies?" ma:default="true" ma:internalName="CrawlForDependencies" ma:readOnly="false">
      <xsd:simpleType>
        <xsd:restriction base="dms:Boolean"/>
      </xsd:simpleType>
    </xsd:element>
    <xsd:element name="CSXHash" ma:index="25" nillable="true" ma:displayName="CSX Hash" ma:default="" ma:indexed="true" ma:internalName="CSXHash" ma:readOnly="false">
      <xsd:simpleType>
        <xsd:restriction base="dms:Text"/>
      </xsd:simpleType>
    </xsd:element>
    <xsd:element name="CSXSubmissionMarket" ma:index="26" nillable="true" ma:displayName="CSX Submission Market" ma:default="" ma:list="{C164E808-44FA-4F5F-91C3-AF5B09309907}" ma:internalName="CSXSubmissionMarket" ma:readOnly="false" ma:showField="MarketName" ma:web="7851d254-ce09-43b6-8d90-072588e7901c">
      <xsd:simpleType>
        <xsd:restriction base="dms:Lookup"/>
      </xsd:simpleType>
    </xsd:element>
    <xsd:element name="CSXUpdate" ma:index="27" nillable="true" ma:displayName="CSX Updated?" ma:default="false" ma:internalName="CSXUpdate" ma:readOnly="false">
      <xsd:simpleType>
        <xsd:restriction base="dms:Boolean"/>
      </xsd:simpleType>
    </xsd:element>
    <xsd:element name="IntlLangReviewDate" ma:index="28" nillable="true" ma:displayName="Date to Complete Intl QA" ma:default="" ma:internalName="IntlLangReviewDate" ma:readOnly="false">
      <xsd:simpleType>
        <xsd:restriction base="dms:DateTime"/>
      </xsd:simpleType>
    </xsd:element>
    <xsd:element name="IsDeleted" ma:index="29" nillable="true" ma:displayName="Deleted?" ma:default="" ma:internalName="IsDeleted" ma:readOnly="false">
      <xsd:simpleType>
        <xsd:restriction base="dms:Boolean"/>
      </xsd:simpleType>
    </xsd:element>
    <xsd:element name="APDescription" ma:index="30" nillable="true" ma:displayName="Description" ma:default="" ma:internalName="APDescription" ma:readOnly="false">
      <xsd:simpleType>
        <xsd:restriction base="dms:Note"/>
      </xsd:simpleType>
    </xsd:element>
    <xsd:element name="DirectSourceMarket" ma:index="31" nillable="true" ma:displayName="Direct Source Market Group" ma:default="" ma:internalName="DirectSourceMarket" ma:readOnly="false">
      <xsd:simpleType>
        <xsd:restriction base="dms:Text"/>
      </xsd:simpleType>
    </xsd:element>
    <xsd:element name="Downloads" ma:index="32" nillable="true" ma:displayName="Downloads" ma:default="0" ma:hidden="true" ma:internalName="Downloads" ma:readOnly="false">
      <xsd:simpleType>
        <xsd:restriction base="dms:Unknown"/>
      </xsd:simpleType>
    </xsd:element>
    <xsd:element name="DSATActionTaken" ma:index="33"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4"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5" nillable="true" ma:displayName="Editorial Status" ma:default="" ma:internalName="EditorialStatus" ma:readOnly="false">
      <xsd:simpleType>
        <xsd:restriction base="dms:Unknown"/>
      </xsd:simpleType>
    </xsd:element>
    <xsd:element name="EditorialTags" ma:index="36" nillable="true" ma:displayName="Editorial Tags" ma:default="" ma:internalName="EditorialTags">
      <xsd:simpleType>
        <xsd:restriction base="dms:Unknown"/>
      </xsd:simpleType>
    </xsd:element>
    <xsd:element name="TPExecutable" ma:index="37" nillable="true" ma:displayName="Executable" ma:default="" ma:internalName="TPExecutable">
      <xsd:simpleType>
        <xsd:restriction base="dms:Text"/>
      </xsd:simpleType>
    </xsd:element>
    <xsd:element name="FeatureTagsTaxHTField0" ma:index="39" nillable="true" ma:taxonomy="true" ma:internalName="FeatureTagsTaxHTField0" ma:taxonomyFieldName="FeatureTags" ma:displayName="Features" ma:readOnly="false" ma:default="" ma:fieldId="{0c66e03a-b58b-4d86-891b-8e445e1562f0}"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0" nillable="true" ma:displayName="Friendly Name" ma:default="" ma:internalName="TPFriendlyName">
      <xsd:simpleType>
        <xsd:restriction base="dms:Text"/>
      </xsd:simpleType>
    </xsd:element>
    <xsd:element name="FriendlyTitle" ma:index="41" nillable="true" ma:displayName="Friendly Title" ma:default="" ma:description="Shorter title to be used when displaying search results" ma:internalName="FriendlyTitle" ma:readOnly="false">
      <xsd:simpleType>
        <xsd:restriction base="dms:Text"/>
      </xsd:simpleType>
    </xsd:element>
    <xsd:element name="PrimaryImageGen" ma:index="42" nillable="true" ma:displayName="Generate Images?" ma:default="true" ma:internalName="PrimaryImageGen">
      <xsd:simpleType>
        <xsd:restriction base="dms:Boolean"/>
      </xsd:simpleType>
    </xsd:element>
    <xsd:element name="HandoffToMSDN" ma:index="43" nillable="true" ma:displayName="Handoff To MSDN Date" ma:default="" ma:internalName="HandoffToMSDN" ma:readOnly="false">
      <xsd:simpleType>
        <xsd:restriction base="dms:DateTime"/>
      </xsd:simpleType>
    </xsd:element>
    <xsd:element name="InProjectListLookup" ma:index="44" nillable="true" ma:displayName="InProjectListLookup" ma:list="{AD356C7F-0981-4C41-B229-50D503AAD5E8}" ma:internalName="InProjectListLookup" ma:readOnly="true" ma:showField="InProjectLis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InstallLocation" ma:index="45" nillable="true" ma:displayName="Install Location" ma:default="" ma:internalName="TPInstallLocation">
      <xsd:simpleType>
        <xsd:restriction base="dms:Text"/>
      </xsd:simpleType>
    </xsd:element>
    <xsd:element name="InternalTagsTaxHTField0" ma:index="47" nillable="true" ma:taxonomy="true" ma:internalName="InternalTagsTaxHTField0" ma:taxonomyFieldName="InternalTags" ma:displayName="Internal Tags" ma:readOnly="false" ma:default="" ma:fieldId="{575b5594-eef4-4833-b257-601720e535bd}"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8" nillable="true" ma:displayName="Intl Lang QA Review Required?" ma:default="" ma:internalName="IntlLangReview" ma:readOnly="false">
      <xsd:simpleType>
        <xsd:restriction base="dms:Boolean"/>
      </xsd:simpleType>
    </xsd:element>
    <xsd:element name="IntlLangReviewer" ma:index="49" nillable="true" ma:displayName="Intl Lang QA Reviewer" ma:default="" ma:internalName="IntlLangReviewer" ma:readOnly="false">
      <xsd:simpleType>
        <xsd:restriction base="dms:Text"/>
      </xsd:simpleType>
    </xsd:element>
    <xsd:element name="MarketSpecific" ma:index="50" nillable="true" ma:displayName="Is Market Specific?" ma:default="" ma:internalName="MarketSpecific" ma:readOnly="false">
      <xsd:simpleType>
        <xsd:restriction base="dms:Boolean"/>
      </xsd:simpleType>
    </xsd:element>
    <xsd:element name="LastCompleteVersionLookup" ma:index="51" nillable="true" ma:displayName="Last Complete Version Lookup" ma:default="" ma:list="{AD356C7F-0981-4C41-B229-50D503AAD5E8}" ma:internalName="LastCompleteVersionLookup" ma:readOnly="true" ma:showField="LastComplete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HandOff" ma:index="52" nillable="true" ma:displayName="Last Hand-off" ma:default="" ma:internalName="LastHandOff" ma:readOnly="false">
      <xsd:simpleType>
        <xsd:restriction base="dms:DateTime"/>
      </xsd:simpleType>
    </xsd:element>
    <xsd:element name="LastModifiedDateTime" ma:index="53" nillable="true" ma:displayName="Last Modified Date" ma:default="" ma:internalName="LastModifiedDateTime" ma:readOnly="false">
      <xsd:simpleType>
        <xsd:restriction base="dms:DateTime"/>
      </xsd:simpleType>
    </xsd:element>
    <xsd:element name="LastPreviewErrorLookup" ma:index="54" nillable="true" ma:displayName="Last Preview Attempt Error" ma:default="" ma:list="{AD356C7F-0981-4C41-B229-50D503AAD5E8}" ma:internalName="LastPreviewErrorLookup" ma:readOnly="true" ma:showField="LastPreview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ResultLookup" ma:index="55" nillable="true" ma:displayName="Last Preview Attempt Result" ma:default="" ma:list="{AD356C7F-0981-4C41-B229-50D503AAD5E8}" ma:internalName="LastPreviewResultLookup" ma:readOnly="true" ma:showField="LastPreview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6" nillable="true" ma:displayName="Last Preview Attempted On" ma:default="" ma:list="{AD356C7F-0981-4C41-B229-50D503AAD5E8}" ma:internalName="LastPreviewAttemptDateLookup" ma:readOnly="true" ma:showField="LastPreview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edByLookup" ma:index="57" nillable="true" ma:displayName="Last Previewed By" ma:default="" ma:list="{AD356C7F-0981-4C41-B229-50D503AAD5E8}" ma:internalName="LastPreviewedByLookup" ma:readOnly="true" ma:showField="LastPreview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TimeLookup" ma:index="58" nillable="true" ma:displayName="Last Previewed Date" ma:default="" ma:list="{AD356C7F-0981-4C41-B229-50D503AAD5E8}" ma:internalName="LastPreviewTimeLookup" ma:readOnly="true" ma:showField="LastPreview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reviewVersionLookup" ma:index="59" nillable="true" ma:displayName="Last Previewed Version" ma:default="" ma:list="{AD356C7F-0981-4C41-B229-50D503AAD5E8}" ma:internalName="LastPreviewVersionLookup" ma:readOnly="true" ma:showField="LastPreview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rrorLookup" ma:index="60" nillable="true" ma:displayName="Last Publish Attempt Error" ma:default="" ma:list="{AD356C7F-0981-4C41-B229-50D503AAD5E8}" ma:internalName="LastPublishErrorLookup" ma:readOnly="true" ma:showField="LastPublishError"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ResultLookup" ma:index="61" nillable="true" ma:displayName="Last Publish Attempt Result" ma:default="" ma:list="{AD356C7F-0981-4C41-B229-50D503AAD5E8}" ma:internalName="LastPublishResultLookup" ma:readOnly="true" ma:showField="LastPublishResult"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2" nillable="true" ma:displayName="Last Publish Attempted On" ma:default="" ma:list="{AD356C7F-0981-4C41-B229-50D503AAD5E8}" ma:internalName="LastPublishAttemptDateLookup" ma:readOnly="true" ma:showField="LastPublishAttemptDat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edByLookup" ma:index="63" nillable="true" ma:displayName="Last Published By" ma:default="" ma:list="{AD356C7F-0981-4C41-B229-50D503AAD5E8}" ma:internalName="LastPublishedByLookup" ma:readOnly="true" ma:showField="LastPublishedBy"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TimeLookup" ma:index="64" nillable="true" ma:displayName="Last Published Date" ma:default="" ma:list="{AD356C7F-0981-4C41-B229-50D503AAD5E8}" ma:internalName="LastPublishTimeLookup" ma:readOnly="true" ma:showField="LastPublishTi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5" nillable="true" ma:displayName="Last Published Version" ma:default="" ma:list="{AD356C7F-0981-4C41-B229-50D503AAD5E8}" ma:internalName="LastPublishVersionLookup" ma:readOnly="true" ma:showField="LastPublishVersion"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PLaunchHelpLinkType" ma:index="66"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7" nillable="true" ma:displayName="Legacy Data" ma:default="" ma:internalName="LegacyData" ma:readOnly="false">
      <xsd:simpleType>
        <xsd:restriction base="dms:Note"/>
      </xsd:simpleType>
    </xsd:element>
    <xsd:element name="TPLaunchHelpLink" ma:index="68" nillable="true" ma:displayName="Link to Launch Help Topic" ma:default="" ma:internalName="TPLaunchHelpLink">
      <xsd:simpleType>
        <xsd:restriction base="dms:Text"/>
      </xsd:simpleType>
    </xsd:element>
    <xsd:element name="LocComments" ma:index="69" nillable="true" ma:displayName="Loc Approval Comments" ma:default="" ma:internalName="LocComments" ma:readOnly="false">
      <xsd:simpleType>
        <xsd:restriction base="dms:Note"/>
      </xsd:simpleType>
    </xsd:element>
    <xsd:element name="LocLastLocAttemptVersionLookup" ma:index="70" nillable="true" ma:displayName="Loc Last Loc Attempt Version" ma:default="" ma:list="{17F96094-CC23-4712-BE97-DE1DD51648A2}" ma:internalName="LocLastLocAttemptVersionLookup" ma:readOnly="false" ma:showField="LastLocAttemptVersion" ma:web="7851d254-ce09-43b6-8d90-072588e7901c">
      <xsd:simpleType>
        <xsd:restriction base="dms:Lookup"/>
      </xsd:simpleType>
    </xsd:element>
    <xsd:element name="LocLastLocAttemptVersionTypeLookup" ma:index="71" nillable="true" ma:displayName="Loc Last Loc Attempt Version Type" ma:default="" ma:list="{17F96094-CC23-4712-BE97-DE1DD51648A2}" ma:internalName="LocLastLocAttemptVersionTypeLookup" ma:readOnly="true" ma:showField="LastLocAttemptVersionType" ma:web="7851d254-ce09-43b6-8d90-072588e7901c">
      <xsd:simpleType>
        <xsd:restriction base="dms:Lookup"/>
      </xsd:simpleType>
    </xsd:element>
    <xsd:element name="LocManualTestRequired" ma:index="72" nillable="true" ma:displayName="Loc Manual Test Required" ma:default="" ma:internalName="LocManualTestRequired" ma:readOnly="false">
      <xsd:simpleType>
        <xsd:restriction base="dms:Boolean"/>
      </xsd:simpleType>
    </xsd:element>
    <xsd:element name="LocMarketGroupTiers2" ma:index="73" nillable="true" ma:displayName="Loc Market Group Tiers" ma:internalName="LocMarketGroupTiers2" ma:readOnly="false">
      <xsd:simpleType>
        <xsd:restriction base="dms:Unknown"/>
      </xsd:simpleType>
    </xsd:element>
    <xsd:element name="LocNewPublishedVersionLookup" ma:index="74" nillable="true" ma:displayName="Loc New Published Version Lookup" ma:default="" ma:list="{17F96094-CC23-4712-BE97-DE1DD51648A2}" ma:internalName="LocNewPublishedVersionLookup" ma:readOnly="true" ma:showField="NewPublishedVersion" ma:web="7851d254-ce09-43b6-8d90-072588e7901c">
      <xsd:simpleType>
        <xsd:restriction base="dms:Lookup"/>
      </xsd:simpleType>
    </xsd:element>
    <xsd:element name="LocOverallHandbackStatusLookup" ma:index="75" nillable="true" ma:displayName="Loc Overall Handback Status" ma:default="" ma:list="{17F96094-CC23-4712-BE97-DE1DD51648A2}" ma:internalName="LocOverallHandbackStatusLookup" ma:readOnly="true" ma:showField="OverallHandbackStatus" ma:web="7851d254-ce09-43b6-8d90-072588e7901c">
      <xsd:simpleType>
        <xsd:restriction base="dms:Lookup"/>
      </xsd:simpleType>
    </xsd:element>
    <xsd:element name="LocOverallLocStatusLookup" ma:index="76" nillable="true" ma:displayName="Loc Overall Localize Status" ma:default="" ma:list="{17F96094-CC23-4712-BE97-DE1DD51648A2}" ma:internalName="LocOverallLocStatusLookup" ma:readOnly="true" ma:showField="OverallLocStatus" ma:web="7851d254-ce09-43b6-8d90-072588e7901c">
      <xsd:simpleType>
        <xsd:restriction base="dms:Lookup"/>
      </xsd:simpleType>
    </xsd:element>
    <xsd:element name="LocOverallPreviewStatusLookup" ma:index="77" nillable="true" ma:displayName="Loc Overall Preview Status" ma:default="" ma:list="{17F96094-CC23-4712-BE97-DE1DD51648A2}" ma:internalName="LocOverallPreviewStatusLookup" ma:readOnly="true" ma:showField="OverallPreviewStatus" ma:web="7851d254-ce09-43b6-8d90-072588e7901c">
      <xsd:simpleType>
        <xsd:restriction base="dms:Lookup"/>
      </xsd:simpleType>
    </xsd:element>
    <xsd:element name="LocOverallPublishStatusLookup" ma:index="78" nillable="true" ma:displayName="Loc Overall Publish Status" ma:default="" ma:list="{17F96094-CC23-4712-BE97-DE1DD51648A2}" ma:internalName="LocOverallPublishStatusLookup" ma:readOnly="true" ma:showField="OverallPublishStatus" ma:web="7851d254-ce09-43b6-8d90-072588e7901c">
      <xsd:simpleType>
        <xsd:restriction base="dms:Lookup"/>
      </xsd:simpleType>
    </xsd:element>
    <xsd:element name="IntlLocPriority" ma:index="79" nillable="true" ma:displayName="Loc Priority" ma:default="" ma:internalName="IntlLocPriority" ma:readOnly="false">
      <xsd:simpleType>
        <xsd:restriction base="dms:Unknown"/>
      </xsd:simpleType>
    </xsd:element>
    <xsd:element name="LocProcessedForHandoffsLookup" ma:index="80" nillable="true" ma:displayName="Loc Processed For Handoffs" ma:default="" ma:list="{17F96094-CC23-4712-BE97-DE1DD51648A2}" ma:internalName="LocProcessedForHandoffsLookup" ma:readOnly="true" ma:showField="ProcessedForHandoffs" ma:web="7851d254-ce09-43b6-8d90-072588e7901c">
      <xsd:simpleType>
        <xsd:restriction base="dms:Lookup"/>
      </xsd:simpleType>
    </xsd:element>
    <xsd:element name="LocProcessedForMarketsLookup" ma:index="81" nillable="true" ma:displayName="Loc Processed For Markets" ma:default="" ma:list="{17F96094-CC23-4712-BE97-DE1DD51648A2}" ma:internalName="LocProcessedForMarketsLookup" ma:readOnly="true" ma:showField="ProcessedForMarkets" ma:web="7851d254-ce09-43b6-8d90-072588e7901c">
      <xsd:simpleType>
        <xsd:restriction base="dms:Lookup"/>
      </xsd:simpleType>
    </xsd:element>
    <xsd:element name="LocPublishedDependentAssetsLookup" ma:index="82" nillable="true" ma:displayName="Loc Published Dependent Assets" ma:default="" ma:list="{17F96094-CC23-4712-BE97-DE1DD51648A2}" ma:internalName="LocPublishedDependentAssetsLookup" ma:readOnly="true" ma:showField="PublishedDependentAssets" ma:web="7851d254-ce09-43b6-8d90-072588e7901c">
      <xsd:simpleType>
        <xsd:restriction base="dms:Lookup"/>
      </xsd:simpleType>
    </xsd:element>
    <xsd:element name="LocPublishedLinkedAssetsLookup" ma:index="83" nillable="true" ma:displayName="Loc Published Linked Assets" ma:default="" ma:list="{17F96094-CC23-4712-BE97-DE1DD51648A2}" ma:internalName="LocPublishedLinkedAssetsLookup" ma:readOnly="true" ma:showField="PublishedLinkedAssets" ma:web="7851d254-ce09-43b6-8d90-072588e7901c">
      <xsd:simpleType>
        <xsd:restriction base="dms:Lookup"/>
      </xsd:simpleType>
    </xsd:element>
    <xsd:element name="LocRecommendedHandoff" ma:index="84" nillable="true" ma:displayName="Loc Recommended Handoff" ma:default="" ma:indexed="true" ma:internalName="LocRecommendedHandoff" ma:readOnly="false">
      <xsd:simpleType>
        <xsd:restriction base="dms:Text"/>
      </xsd:simpleType>
    </xsd:element>
    <xsd:element name="LocalizationTagsTaxHTField0" ma:index="86" nillable="true" ma:taxonomy="true" ma:internalName="LocalizationTagsTaxHTField0" ma:taxonomyFieldName="LocalizationTags" ma:displayName="Localization Tags" ma:readOnly="false" ma:default="" ma:fieldId="{b1ddce1b-f703-4c9f-819c-e88ccecfe8e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7" nillable="true" ma:displayName="Machine Translated" ma:default="" ma:internalName="MachineTranslated" ma:readOnly="false">
      <xsd:simpleType>
        <xsd:restriction base="dms:Boolean"/>
      </xsd:simpleType>
    </xsd:element>
    <xsd:element name="Manager" ma:index="88" nillable="true" ma:displayName="Manager" ma:hidden="true" ma:internalName="Manager" ma:readOnly="false">
      <xsd:simpleType>
        <xsd:restriction base="dms:Text"/>
      </xsd:simpleType>
    </xsd:element>
    <xsd:element name="Markets" ma:index="89" nillable="true" ma:displayName="Markets" ma:default="" ma:description="Leave blank to show in all markets" ma:list="{C164E808-44FA-4F5F-91C3-AF5B09309907}" ma:internalName="Markets" ma:readOnly="false" ma:showField="MarketName"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Milestone" ma:index="90" nillable="true" ma:displayName="Milestone" ma:default="" ma:internalName="Milestone" ma:readOnly="false">
      <xsd:simpleType>
        <xsd:restriction base="dms:Unknown"/>
      </xsd:simpleType>
    </xsd:element>
    <xsd:element name="TPNamespace" ma:index="93" nillable="true" ma:displayName="Namespace" ma:default="" ma:internalName="TPNamespace">
      <xsd:simpleType>
        <xsd:restriction base="dms:Text"/>
      </xsd:simpleType>
    </xsd:element>
    <xsd:element name="NumericId" ma:index="94" nillable="true" ma:displayName="Numeric ID" ma:default="" ma:indexed="true" ma:internalName="NumericId" ma:readOnly="false">
      <xsd:simpleType>
        <xsd:restriction base="dms:Number"/>
      </xsd:simpleType>
    </xsd:element>
    <xsd:element name="NumOfRatingsLookup" ma:index="95" nillable="true" ma:displayName="NumOfRatings" ma:default="" ma:list="{AD356C7F-0981-4C41-B229-50D503AAD5E8}" ma:internalName="NumOfRatingsLookup" ma:readOnly="true" ma:showField="NumOfRating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OOCacheId" ma:index="96" nillable="true" ma:displayName="OOCacheId" ma:internalName="OOCacheId" ma:readOnly="false">
      <xsd:simpleType>
        <xsd:restriction base="dms:Text"/>
      </xsd:simpleType>
    </xsd:element>
    <xsd:element name="OpenTemplate" ma:index="97" nillable="true" ma:displayName="Open Template" ma:default="true" ma:internalName="OpenTemplate">
      <xsd:simpleType>
        <xsd:restriction base="dms:Boolean"/>
      </xsd:simpleType>
    </xsd:element>
    <xsd:element name="OriginAsset" ma:index="98" nillable="true" ma:displayName="Origin Asset" ma:default="" ma:internalName="OriginAsset" ma:readOnly="false">
      <xsd:simpleType>
        <xsd:restriction base="dms:Text"/>
      </xsd:simpleType>
    </xsd:element>
    <xsd:element name="OriginalRelease" ma:index="99"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0" nillable="true" ma:displayName="Original Source Market Group" ma:default="" ma:internalName="OriginalSourceMarket" ma:readOnly="false">
      <xsd:simpleType>
        <xsd:restriction base="dms:Text"/>
      </xsd:simpleType>
    </xsd:element>
    <xsd:element name="OutputCachingOn" ma:index="101" nillable="true" ma:displayName="Output Caching" ma:default="true" ma:hidden="true" ma:internalName="OutputCachingOn" ma:readOnly="false">
      <xsd:simpleType>
        <xsd:restriction base="dms:Boolean"/>
      </xsd:simpleType>
    </xsd:element>
    <xsd:element name="ParentAssetId" ma:index="102" nillable="true" ma:displayName="Parent Asset Id" ma:default="" ma:internalName="ParentAssetId" ma:readOnly="false">
      <xsd:simpleType>
        <xsd:restriction base="dms:Text"/>
      </xsd:simpleType>
    </xsd:element>
    <xsd:element name="PlannedPubDate" ma:index="103" nillable="true" ma:displayName="Planned Publish Date" ma:default="" ma:indexed="true" ma:internalName="PlannedPubDate" ma:readOnly="false">
      <xsd:simpleType>
        <xsd:restriction base="dms:DateTime"/>
      </xsd:simpleType>
    </xsd:element>
    <xsd:element name="PolicheckWords" ma:index="104" nillable="true" ma:displayName="Policheck Words" ma:default="" ma:internalName="PolicheckWords" ma:readOnly="false">
      <xsd:simpleType>
        <xsd:restriction base="dms:Text"/>
      </xsd:simpleType>
    </xsd:element>
    <xsd:element name="BusinessGroup" ma:index="105" nillable="true" ma:displayName="Product Division Owner" ma:default="" ma:internalName="BusinessGroup" ma:readOnly="false">
      <xsd:simpleType>
        <xsd:restriction base="dms:Unknown"/>
      </xsd:simpleType>
    </xsd:element>
    <xsd:element name="UAProjectedTotalWords" ma:index="106" nillable="true" ma:displayName="Projected Word Count" ma:default="" ma:internalName="UAProjectedTotalWords" ma:readOnly="false">
      <xsd:simpleType>
        <xsd:restriction base="dms:Unknown"/>
      </xsd:simpleType>
    </xsd:element>
    <xsd:element name="Provider" ma:index="107" nillable="true" ma:displayName="Provider" ma:default="" ma:internalName="Provider" ma:readOnly="false">
      <xsd:simpleType>
        <xsd:restriction base="dms:Unknown"/>
      </xsd:simpleType>
    </xsd:element>
    <xsd:element name="Providers" ma:index="108" nillable="true" ma:displayName="Providers" ma:default="" ma:internalName="Providers">
      <xsd:simpleType>
        <xsd:restriction base="dms:Unknown"/>
      </xsd:simpleType>
    </xsd:element>
    <xsd:element name="PublishStatusLookup" ma:index="109" nillable="true" ma:displayName="Publish Status" ma:default="" ma:list="{AD356C7F-0981-4C41-B229-50D503AAD5E8}" ma:internalName="PublishStatusLookup" ma:readOnly="false" ma:showField="PublishStatus"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PublishTargets" ma:index="110" nillable="true" ma:displayName="Publish Target" ma:default="OfficeOnlineVNext" ma:internalName="PublishTargets" ma:readOnly="false">
      <xsd:simpleType>
        <xsd:restriction base="dms:Unknown"/>
      </xsd:simpleType>
    </xsd:element>
    <xsd:element name="RecommendationsModifier" ma:index="111" nillable="true" ma:displayName="Recommendations Modifier" ma:default="" ma:internalName="RecommendationsModifier" ma:readOnly="false">
      <xsd:simpleType>
        <xsd:restriction base="dms:Number"/>
      </xsd:simpleType>
    </xsd:element>
    <xsd:element name="ArtSampleDocs" ma:index="112" nillable="true" ma:displayName="Sample Docs" ma:default="" ma:hidden="true" ma:internalName="ArtSampleDocs" ma:readOnly="false">
      <xsd:simpleType>
        <xsd:restriction base="dms:Text"/>
      </xsd:simpleType>
    </xsd:element>
    <xsd:element name="ScenarioTagsTaxHTField0" ma:index="114" nillable="true" ma:taxonomy="true" ma:internalName="ScenarioTagsTaxHTField0" ma:taxonomyFieldName="ScenarioTags" ma:displayName="Scenarios" ma:readOnly="false" ma:default="" ma:fieldId="{3f195d06-aec0-4d35-9b7e-8061da1a1386}"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6"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7" nillable="true" ma:displayName="Source Title" ma:default="" ma:indexed="true" ma:internalName="SourceTitle" ma:readOnly="false">
      <xsd:simpleType>
        <xsd:restriction base="dms:Text"/>
      </xsd:simpleType>
    </xsd:element>
    <xsd:element name="CSXSubmissionDate" ma:index="118" nillable="true" ma:displayName="Submission Date" ma:default="" ma:internalName="CSXSubmissionDate" ma:readOnly="false">
      <xsd:simpleType>
        <xsd:restriction base="dms:DateTime"/>
      </xsd:simpleType>
    </xsd:element>
    <xsd:element name="SubmitterId" ma:index="119" nillable="true" ma:displayName="Submitter ID" ma:default="" ma:internalName="SubmitterId" ma:readOnly="false">
      <xsd:simpleType>
        <xsd:restriction base="dms:Text"/>
      </xsd:simpleType>
    </xsd:element>
    <xsd:element name="TaxCatchAll" ma:index="120" nillable="true" ma:displayName="Taxonomy Catch All Column" ma:hidden="true" ma:list="{73ff1703-6c3c-47c1-ae53-2bc507bafe3b}" ma:internalName="TaxCatchAll" ma:showField="CatchAllData"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axCatchAllLabel" ma:index="121" nillable="true" ma:displayName="Taxonomy Catch All Column1" ma:hidden="true" ma:list="{73ff1703-6c3c-47c1-ae53-2bc507bafe3b}" ma:internalName="TaxCatchAllLabel" ma:readOnly="true" ma:showField="CatchAllDataLabel" ma:web="7851d254-ce09-43b6-8d90-072588e7901c">
      <xsd:complexType>
        <xsd:complexContent>
          <xsd:extension base="dms:MultiChoiceLookup">
            <xsd:sequence>
              <xsd:element name="Value" type="dms:Lookup" maxOccurs="unbounded" minOccurs="0" nillable="true"/>
            </xsd:sequence>
          </xsd:extension>
        </xsd:complexContent>
      </xsd:complexType>
    </xsd:element>
    <xsd:element name="TemplateStatus" ma:index="122" nillable="true" ma:displayName="Template Status" ma:default="" ma:internalName="TemplateStatus">
      <xsd:simpleType>
        <xsd:restriction base="dms:Unknown"/>
      </xsd:simpleType>
    </xsd:element>
    <xsd:element name="TemplateTemplateType" ma:index="123" nillable="true" ma:displayName="Template Type" ma:default="" ma:internalName="TemplateTemplateType">
      <xsd:simpleType>
        <xsd:restriction base="dms:Unknown"/>
      </xsd:simpleType>
    </xsd:element>
    <xsd:element name="ThumbnailAssetId" ma:index="124" nillable="true" ma:displayName="Thumbnail Image Asset" ma:default="" ma:internalName="ThumbnailAssetId" ma:readOnly="false">
      <xsd:simpleType>
        <xsd:restriction base="dms:Text"/>
      </xsd:simpleType>
    </xsd:element>
    <xsd:element name="TimesCloned" ma:index="125" nillable="true" ma:displayName="Times Cloned" ma:default="" ma:internalName="TimesCloned" ma:readOnly="false">
      <xsd:simpleType>
        <xsd:restriction base="dms:Number"/>
      </xsd:simpleType>
    </xsd:element>
    <xsd:element name="TrustLevel" ma:index="127" nillable="true" ma:displayName="Trust Level" ma:default="1 Microsoft Managed Content" ma:internalName="TrustLevel" ma:readOnly="false">
      <xsd:simpleType>
        <xsd:restriction base="dms:Unknown"/>
      </xsd:simpleType>
    </xsd:element>
    <xsd:element name="UALocComments" ma:index="128" nillable="true" ma:displayName="UA Loc Comments" ma:default="" ma:internalName="UALocComments" ma:readOnly="false">
      <xsd:simpleType>
        <xsd:restriction base="dms:Note"/>
      </xsd:simpleType>
    </xsd:element>
    <xsd:element name="UALocRecommendation" ma:index="129"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0" nillable="true" ma:displayName="UA Notes" ma:default="" ma:internalName="UANotes" ma:readOnly="false">
      <xsd:simpleType>
        <xsd:restriction base="dms:Note"/>
      </xsd:simpleType>
    </xsd:element>
    <xsd:element name="TPAppVersion" ma:index="131" nillable="true" ma:displayName="Version" ma:default="" ma:internalName="TPAppVersion">
      <xsd:simpleType>
        <xsd:restriction base="dms:Text"/>
      </xsd:simpleType>
    </xsd:element>
    <xsd:element name="VoteCount" ma:index="132"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1" ma:displayName="Content Type"/>
        <xsd:element ref="dc:title" minOccurs="0" maxOccurs="1" ma:index="126"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7955B25-9DE6-46D9-9C8E-951CD1B1A505}">
  <ds:schemaRefs>
    <ds:schemaRef ds:uri="http://schemas.microsoft.com/sharepoint/v3/contenttype/forms"/>
  </ds:schemaRefs>
</ds:datastoreItem>
</file>

<file path=customXml/itemProps2.xml><?xml version="1.0" encoding="utf-8"?>
<ds:datastoreItem xmlns:ds="http://schemas.openxmlformats.org/officeDocument/2006/customXml" ds:itemID="{339C2B80-CC29-41BB-B63E-5CB08BF459B8}">
  <ds:schemaRefs>
    <ds:schemaRef ds:uri="http://schemas.openxmlformats.org/officeDocument/2006/bibliography"/>
  </ds:schemaRefs>
</ds:datastoreItem>
</file>

<file path=customXml/itemProps3.xml><?xml version="1.0" encoding="utf-8"?>
<ds:datastoreItem xmlns:ds="http://schemas.openxmlformats.org/officeDocument/2006/customXml" ds:itemID="{CA3A9058-0488-4397-BC75-0677D30EB9E4}">
  <ds:schemaRefs>
    <ds:schemaRef ds:uri="http://schemas.microsoft.com/office/2006/metadata/properties"/>
    <ds:schemaRef ds:uri="http://schemas.microsoft.com/office/infopath/2007/PartnerControls"/>
    <ds:schemaRef ds:uri="7851d254-ce09-43b6-8d90-072588e7901c"/>
  </ds:schemaRefs>
</ds:datastoreItem>
</file>

<file path=customXml/itemProps4.xml><?xml version="1.0" encoding="utf-8"?>
<ds:datastoreItem xmlns:ds="http://schemas.openxmlformats.org/officeDocument/2006/customXml" ds:itemID="{88E0F96C-D0B9-48EF-A7AB-81EA310C91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51d254-ce09-43b6-8d90-072588e790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Modello di foglio uso bollo</Template>
  <TotalTime>0</TotalTime>
  <Pages>9</Pages>
  <Words>2097</Words>
  <Characters>11958</Characters>
  <Application>Microsoft Office Word</Application>
  <DocSecurity>0</DocSecurity>
  <Lines>99</Lines>
  <Paragraphs>28</Paragraphs>
  <ScaleCrop>false</ScaleCrop>
  <HeadingPairs>
    <vt:vector size="2" baseType="variant">
      <vt:variant>
        <vt:lpstr>Titolo</vt:lpstr>
      </vt:variant>
      <vt:variant>
        <vt:i4>1</vt:i4>
      </vt:variant>
    </vt:vector>
  </HeadingPairs>
  <TitlesOfParts>
    <vt:vector size="1" baseType="lpstr">
      <vt:lpstr>Modello di foglio uso bollo</vt:lpstr>
    </vt:vector>
  </TitlesOfParts>
  <Company/>
  <LinksUpToDate>false</LinksUpToDate>
  <CharactersWithSpaces>14027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foglio uso bollo</dc:title>
  <dc:creator>Giuseppe De Vita</dc:creator>
  <cp:keywords/>
  <cp:lastModifiedBy>Schiaiffino Flora</cp:lastModifiedBy>
  <cp:revision>6</cp:revision>
  <dcterms:created xsi:type="dcterms:W3CDTF">2026-06-10T12:47:00Z</dcterms:created>
  <dcterms:modified xsi:type="dcterms:W3CDTF">2026-06-22T14:42:00Z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0x010100FB888328A8731147A9E2416CA6C7A65B0400DC6FA6ECFB23F54F9F45EE586A6D0A65</vt:lpwstr>
  </property>
  <property fmtid="{D5CDD505-2E9C-101B-9397-08002B2CF9AE}" pid="3" name="ImageGenCounter">
    <vt:i4>0</vt:i4>
  </property>
  <property fmtid="{D5CDD505-2E9C-101B-9397-08002B2CF9AE}" pid="4" name="ImageGenStatus">
    <vt:i4>0</vt:i4>
  </property>
  <property fmtid="{D5CDD505-2E9C-101B-9397-08002B2CF9AE}" pid="5" name="PolicheckStatus">
    <vt:i4>3</vt:i4>
  </property>
  <property fmtid="{D5CDD505-2E9C-101B-9397-08002B2CF9AE}" pid="6" name="Applications">
    <vt:lpwstr>83;#;#436;#</vt:lpwstr>
  </property>
  <property fmtid="{D5CDD505-2E9C-101B-9397-08002B2CF9AE}" pid="7" name="PolicheckCounter">
    <vt:i4>1</vt:i4>
  </property>
  <property fmtid="{D5CDD505-2E9C-101B-9397-08002B2CF9AE}" pid="8" name="ImageGenTimestamp">
    <vt:filetime>2010-11-09T18:08:47Z</vt:filetime>
  </property>
  <property fmtid="{D5CDD505-2E9C-101B-9397-08002B2CF9AE}" pid="9" name="PolicheckTimestamp">
    <vt:filetime>2011-04-28T16:08:39Z</vt:filetime>
  </property>
</Properties>
</file>