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EAB2" w14:textId="77777777" w:rsidR="00342244" w:rsidRDefault="00342244">
      <w:pPr>
        <w:ind w:right="84"/>
        <w:rPr>
          <w:b/>
        </w:rPr>
      </w:pPr>
    </w:p>
    <w:p w14:paraId="6DDB8055" w14:textId="77777777" w:rsidR="00342244" w:rsidRDefault="008E72EA">
      <w:pPr>
        <w:ind w:right="84"/>
        <w:jc w:val="right"/>
        <w:rPr>
          <w:b/>
        </w:rPr>
      </w:pPr>
      <w:r>
        <w:rPr>
          <w:b/>
        </w:rPr>
        <w:t xml:space="preserve">Spettabile Utente dei </w:t>
      </w:r>
      <w:r w:rsidR="00030A7B">
        <w:rPr>
          <w:b/>
        </w:rPr>
        <w:t>Servizi di Prima Infanzia</w:t>
      </w:r>
    </w:p>
    <w:p w14:paraId="18D73CA2" w14:textId="77777777" w:rsidR="00342244" w:rsidRDefault="00342244">
      <w:pPr>
        <w:rPr>
          <w:b/>
        </w:rPr>
      </w:pPr>
    </w:p>
    <w:p w14:paraId="143DE128" w14:textId="77777777" w:rsidR="00342244" w:rsidRDefault="008E72EA">
      <w:bookmarkStart w:id="0" w:name="_heading=h.gjdgxs" w:colFirst="0" w:colLast="0"/>
      <w:bookmarkEnd w:id="0"/>
      <w:r>
        <w:t>Il Comune di Torre Boldone in qualità di Titolare del trattamento, La informa che, i Suoi dati personali, saranno trattati nel rispetto delle normative di legge sulla protezione dei dati, del diritto dell’Unione Europea e dei regolamenti interni dell’ente.</w:t>
      </w:r>
    </w:p>
    <w:p w14:paraId="24F367E4" w14:textId="77777777" w:rsidR="00342244" w:rsidRDefault="008E72EA">
      <w: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28E55DB0" w14:textId="77777777" w:rsidR="00342244" w:rsidRDefault="00342244">
      <w:pPr>
        <w:rPr>
          <w:b/>
        </w:rPr>
      </w:pPr>
    </w:p>
    <w:p w14:paraId="0247E3D6" w14:textId="77777777" w:rsidR="00342244" w:rsidRDefault="008E72EA">
      <w:pPr>
        <w:rPr>
          <w:b/>
        </w:rPr>
      </w:pPr>
      <w:r>
        <w:rPr>
          <w:b/>
        </w:rPr>
        <w:t>Finalità e Base Giuridica del Trattamento</w:t>
      </w:r>
    </w:p>
    <w:p w14:paraId="1AFC3361" w14:textId="77777777" w:rsidR="00342244" w:rsidRDefault="008E72EA">
      <w:r>
        <w:t xml:space="preserve">Tutti i dati personali anche particolari </w:t>
      </w:r>
      <w:r w:rsidR="00030A7B" w:rsidRPr="00030A7B">
        <w:t xml:space="preserve">riguardanti il bambino ed i componenti del nucleo famigliare </w:t>
      </w:r>
      <w:r>
        <w:t xml:space="preserve">sono trattati dal Titolare per </w:t>
      </w:r>
      <w:r>
        <w:rPr>
          <w:b/>
        </w:rPr>
        <w:t>l’erogazione dei servizi richiesti, per adempiere alle istanze presentate</w:t>
      </w:r>
      <w:r>
        <w:t xml:space="preserve"> a codesto Ente quali ad esempio:</w:t>
      </w:r>
    </w:p>
    <w:p w14:paraId="584BD147" w14:textId="77777777" w:rsidR="00342244" w:rsidRDefault="00342244"/>
    <w:p w14:paraId="6FA874BF" w14:textId="77777777" w:rsidR="00030A7B" w:rsidRPr="00030A7B" w:rsidRDefault="00030A7B" w:rsidP="00030A7B">
      <w:pPr>
        <w:numPr>
          <w:ilvl w:val="0"/>
          <w:numId w:val="2"/>
        </w:numPr>
        <w:pBdr>
          <w:top w:val="nil"/>
          <w:left w:val="nil"/>
          <w:bottom w:val="nil"/>
          <w:right w:val="nil"/>
          <w:between w:val="nil"/>
        </w:pBdr>
        <w:rPr>
          <w:color w:val="000000"/>
        </w:rPr>
      </w:pPr>
      <w:r w:rsidRPr="00030A7B">
        <w:rPr>
          <w:color w:val="000000"/>
        </w:rPr>
        <w:t xml:space="preserve">gestire </w:t>
      </w:r>
      <w:r>
        <w:rPr>
          <w:color w:val="000000"/>
        </w:rPr>
        <w:t xml:space="preserve">l’iscrizione e </w:t>
      </w:r>
      <w:r w:rsidRPr="00030A7B">
        <w:rPr>
          <w:color w:val="000000"/>
        </w:rPr>
        <w:t>l’inserimento del bambino nella nostra struttura;</w:t>
      </w:r>
    </w:p>
    <w:p w14:paraId="2C93A911" w14:textId="77777777" w:rsidR="00030A7B" w:rsidRPr="00030A7B" w:rsidRDefault="00030A7B" w:rsidP="00030A7B">
      <w:pPr>
        <w:numPr>
          <w:ilvl w:val="0"/>
          <w:numId w:val="2"/>
        </w:numPr>
        <w:pBdr>
          <w:top w:val="nil"/>
          <w:left w:val="nil"/>
          <w:bottom w:val="nil"/>
          <w:right w:val="nil"/>
          <w:between w:val="nil"/>
        </w:pBdr>
        <w:rPr>
          <w:color w:val="000000"/>
        </w:rPr>
      </w:pPr>
      <w:r w:rsidRPr="00030A7B">
        <w:rPr>
          <w:color w:val="000000"/>
        </w:rPr>
        <w:t>valutare il livello di autonomia personale del bambino;</w:t>
      </w:r>
    </w:p>
    <w:p w14:paraId="37C9B762" w14:textId="77777777" w:rsidR="00030A7B" w:rsidRPr="00030A7B" w:rsidRDefault="00030A7B" w:rsidP="00030A7B">
      <w:pPr>
        <w:numPr>
          <w:ilvl w:val="0"/>
          <w:numId w:val="2"/>
        </w:numPr>
        <w:pBdr>
          <w:top w:val="nil"/>
          <w:left w:val="nil"/>
          <w:bottom w:val="nil"/>
          <w:right w:val="nil"/>
          <w:between w:val="nil"/>
        </w:pBdr>
        <w:rPr>
          <w:color w:val="000000"/>
        </w:rPr>
      </w:pPr>
      <w:r w:rsidRPr="00030A7B">
        <w:rPr>
          <w:color w:val="000000"/>
        </w:rPr>
        <w:t>organizzare le attività, interne ed esterne, nelle quali il bambino verrà inserito;</w:t>
      </w:r>
    </w:p>
    <w:p w14:paraId="508D0C02" w14:textId="77777777" w:rsidR="00030A7B" w:rsidRPr="00030A7B" w:rsidRDefault="00030A7B" w:rsidP="00030A7B">
      <w:pPr>
        <w:numPr>
          <w:ilvl w:val="0"/>
          <w:numId w:val="2"/>
        </w:numPr>
        <w:pBdr>
          <w:top w:val="nil"/>
          <w:left w:val="nil"/>
          <w:bottom w:val="nil"/>
          <w:right w:val="nil"/>
          <w:between w:val="nil"/>
        </w:pBdr>
        <w:rPr>
          <w:color w:val="000000"/>
        </w:rPr>
      </w:pPr>
      <w:r w:rsidRPr="00030A7B">
        <w:rPr>
          <w:color w:val="000000"/>
        </w:rPr>
        <w:t>essere in grado di rintracciare un adulto in caso di necessità;</w:t>
      </w:r>
    </w:p>
    <w:p w14:paraId="4E1287A9" w14:textId="77777777" w:rsidR="00030A7B" w:rsidRDefault="00030A7B" w:rsidP="00030A7B">
      <w:pPr>
        <w:numPr>
          <w:ilvl w:val="0"/>
          <w:numId w:val="2"/>
        </w:numPr>
        <w:pBdr>
          <w:top w:val="nil"/>
          <w:left w:val="nil"/>
          <w:bottom w:val="nil"/>
          <w:right w:val="nil"/>
          <w:between w:val="nil"/>
        </w:pBdr>
        <w:rPr>
          <w:color w:val="000000"/>
        </w:rPr>
      </w:pPr>
      <w:r w:rsidRPr="00030A7B">
        <w:rPr>
          <w:color w:val="000000"/>
        </w:rPr>
        <w:t>adottare le cautele necessarie per la tutela della salute del bambino stesso, dei compagni e dei nostri operatori.</w:t>
      </w:r>
    </w:p>
    <w:p w14:paraId="37EB3D8E" w14:textId="77777777" w:rsidR="00030A7B" w:rsidRPr="00030A7B" w:rsidRDefault="00030A7B" w:rsidP="00030A7B">
      <w:pPr>
        <w:numPr>
          <w:ilvl w:val="0"/>
          <w:numId w:val="2"/>
        </w:numPr>
        <w:pBdr>
          <w:top w:val="nil"/>
          <w:left w:val="nil"/>
          <w:bottom w:val="nil"/>
          <w:right w:val="nil"/>
          <w:between w:val="nil"/>
        </w:pBdr>
        <w:rPr>
          <w:color w:val="000000"/>
        </w:rPr>
      </w:pPr>
      <w:r>
        <w:rPr>
          <w:color w:val="000000"/>
        </w:rPr>
        <w:t>gestire i pagamenti ed i solleciti per i servizi richiesti</w:t>
      </w:r>
    </w:p>
    <w:p w14:paraId="56A53E49" w14:textId="77777777" w:rsidR="00342244" w:rsidRDefault="00342244"/>
    <w:p w14:paraId="1C535E39" w14:textId="77777777" w:rsidR="00342244" w:rsidRDefault="008E72EA">
      <w:r>
        <w:t>in base ai seguenti presupposti di liceità:</w:t>
      </w:r>
    </w:p>
    <w:p w14:paraId="4552732B" w14:textId="77777777" w:rsidR="00342244" w:rsidRDefault="00342244">
      <w:pPr>
        <w:pBdr>
          <w:top w:val="nil"/>
          <w:left w:val="nil"/>
          <w:bottom w:val="nil"/>
          <w:right w:val="nil"/>
          <w:between w:val="nil"/>
        </w:pBdr>
        <w:jc w:val="left"/>
        <w:rPr>
          <w:rFonts w:ascii="Verdana" w:eastAsia="Verdana" w:hAnsi="Verdana" w:cs="Verdana"/>
          <w:color w:val="000000"/>
        </w:rPr>
      </w:pPr>
    </w:p>
    <w:p w14:paraId="071916E2" w14:textId="77777777" w:rsidR="00342244" w:rsidRDefault="008E72EA">
      <w:pPr>
        <w:numPr>
          <w:ilvl w:val="0"/>
          <w:numId w:val="2"/>
        </w:numPr>
        <w:pBdr>
          <w:top w:val="nil"/>
          <w:left w:val="nil"/>
          <w:bottom w:val="nil"/>
          <w:right w:val="nil"/>
          <w:between w:val="nil"/>
        </w:pBdr>
        <w:rPr>
          <w:color w:val="000000"/>
        </w:rPr>
      </w:pPr>
      <w:bookmarkStart w:id="1" w:name="_heading=h.30j0zll" w:colFirst="0" w:colLast="0"/>
      <w:bookmarkEnd w:id="1"/>
      <w:r>
        <w:rPr>
          <w:color w:val="000000"/>
        </w:rPr>
        <w:t>il trattamento è necessario per l'esecuzione di un compito di interesse pubblico o connesso all'esercizio di pubblici poteri di cui è investito il Titolare del trattamento;</w:t>
      </w:r>
    </w:p>
    <w:p w14:paraId="688FA2E8" w14:textId="77777777" w:rsidR="00342244" w:rsidRDefault="008E72EA">
      <w:pPr>
        <w:numPr>
          <w:ilvl w:val="0"/>
          <w:numId w:val="2"/>
        </w:numPr>
        <w:pBdr>
          <w:top w:val="nil"/>
          <w:left w:val="nil"/>
          <w:bottom w:val="nil"/>
          <w:right w:val="nil"/>
          <w:between w:val="nil"/>
        </w:pBdr>
        <w:spacing w:after="45"/>
        <w:rPr>
          <w:color w:val="000000"/>
        </w:rPr>
      </w:pPr>
      <w:bookmarkStart w:id="2" w:name="_heading=h.1fob9te" w:colFirst="0" w:colLast="0"/>
      <w:bookmarkEnd w:id="2"/>
      <w:r>
        <w:rPr>
          <w:color w:val="000000"/>
        </w:rPr>
        <w:t>per l’esecuzione di un contratto cui l’interessato è parte (articolo 6.1.b Regolamento 2016/679/UE);</w:t>
      </w:r>
    </w:p>
    <w:p w14:paraId="69699112" w14:textId="77777777" w:rsidR="00BB72AE" w:rsidRPr="00413D82" w:rsidRDefault="00BB72AE" w:rsidP="00BB72AE">
      <w:pPr>
        <w:pStyle w:val="Default"/>
        <w:numPr>
          <w:ilvl w:val="0"/>
          <w:numId w:val="13"/>
        </w:numPr>
        <w:spacing w:after="45"/>
        <w:rPr>
          <w:rFonts w:ascii="Century Gothic" w:hAnsi="Century Gothic" w:cs="Times New Roman"/>
          <w:color w:val="auto"/>
          <w:sz w:val="19"/>
          <w:szCs w:val="19"/>
        </w:rPr>
      </w:pPr>
      <w:r>
        <w:rPr>
          <w:rFonts w:ascii="Century Gothic" w:hAnsi="Century Gothic" w:cs="Times New Roman"/>
          <w:color w:val="auto"/>
          <w:sz w:val="19"/>
          <w:szCs w:val="19"/>
        </w:rPr>
        <w:t>c</w:t>
      </w:r>
      <w:r w:rsidRPr="00413D82">
        <w:rPr>
          <w:rFonts w:ascii="Century Gothic" w:hAnsi="Century Gothic" w:cs="Times New Roman"/>
          <w:color w:val="auto"/>
          <w:sz w:val="19"/>
          <w:szCs w:val="19"/>
        </w:rPr>
        <w:t xml:space="preserve">onsenso </w:t>
      </w:r>
      <w:r>
        <w:rPr>
          <w:rFonts w:ascii="Century Gothic" w:hAnsi="Century Gothic" w:cs="Times New Roman"/>
          <w:color w:val="auto"/>
          <w:sz w:val="19"/>
          <w:szCs w:val="19"/>
        </w:rPr>
        <w:t>dei genitori</w:t>
      </w:r>
      <w:r w:rsidRPr="00413D82">
        <w:rPr>
          <w:rFonts w:ascii="Century Gothic" w:hAnsi="Century Gothic" w:cs="Times New Roman"/>
          <w:color w:val="auto"/>
          <w:sz w:val="19"/>
          <w:szCs w:val="19"/>
        </w:rPr>
        <w:t xml:space="preserve"> per la gestione delle fotografie e delle riprese audio e video per scopi comunicativi e divulgativi e la realizzazione di materiale cartaceo e digitale di natura divulgativa che potrà essere pubblicato sul sito Internet del Comune e sui profili social</w:t>
      </w:r>
      <w:r>
        <w:rPr>
          <w:rFonts w:ascii="Century Gothic" w:hAnsi="Century Gothic" w:cs="Times New Roman"/>
          <w:color w:val="auto"/>
          <w:sz w:val="19"/>
          <w:szCs w:val="19"/>
        </w:rPr>
        <w:t>.</w:t>
      </w:r>
    </w:p>
    <w:p w14:paraId="11EF43DF" w14:textId="77777777" w:rsidR="00BB72AE" w:rsidRDefault="00BB72AE" w:rsidP="00BB72AE">
      <w:pPr>
        <w:pBdr>
          <w:top w:val="nil"/>
          <w:left w:val="nil"/>
          <w:bottom w:val="nil"/>
          <w:right w:val="nil"/>
          <w:between w:val="nil"/>
        </w:pBdr>
        <w:spacing w:after="45"/>
        <w:ind w:left="720"/>
        <w:rPr>
          <w:color w:val="000000"/>
        </w:rPr>
      </w:pPr>
    </w:p>
    <w:p w14:paraId="230B7DCE" w14:textId="77777777" w:rsidR="00342244" w:rsidRDefault="00342244">
      <w:pPr>
        <w:pBdr>
          <w:top w:val="nil"/>
          <w:left w:val="nil"/>
          <w:bottom w:val="nil"/>
          <w:right w:val="nil"/>
          <w:between w:val="nil"/>
        </w:pBdr>
        <w:rPr>
          <w:color w:val="000000"/>
        </w:rPr>
      </w:pPr>
    </w:p>
    <w:p w14:paraId="0AE61FBB" w14:textId="77777777" w:rsidR="00342244" w:rsidRDefault="008E72EA">
      <w:pPr>
        <w:rPr>
          <w:b/>
        </w:rPr>
      </w:pPr>
      <w:bookmarkStart w:id="3" w:name="_heading=h.3znysh7" w:colFirst="0" w:colLast="0"/>
      <w:bookmarkEnd w:id="3"/>
      <w:r>
        <w:rPr>
          <w:b/>
        </w:rPr>
        <w:t xml:space="preserve">Oggetto del Trattamento </w:t>
      </w:r>
    </w:p>
    <w:p w14:paraId="395BFEE2" w14:textId="77777777" w:rsidR="00342244" w:rsidRDefault="008E72EA">
      <w:pPr>
        <w:jc w:val="left"/>
      </w:pPr>
      <w:r>
        <w:t xml:space="preserve">I dati che verranno trattati da parte del titolare sono in via non esaustiva  </w:t>
      </w:r>
    </w:p>
    <w:p w14:paraId="194DF58D" w14:textId="77777777" w:rsidR="00342244" w:rsidRDefault="008E72EA">
      <w:pPr>
        <w:pBdr>
          <w:top w:val="nil"/>
          <w:left w:val="nil"/>
          <w:bottom w:val="nil"/>
          <w:right w:val="nil"/>
          <w:between w:val="nil"/>
        </w:pBdr>
        <w:ind w:left="360"/>
        <w:rPr>
          <w:color w:val="000000"/>
        </w:rPr>
      </w:pPr>
      <w:r>
        <w:rPr>
          <w:color w:val="000000"/>
        </w:rPr>
        <w:t>Dati personali e di contatto</w:t>
      </w:r>
      <w:r w:rsidR="00A45151">
        <w:rPr>
          <w:color w:val="000000"/>
        </w:rPr>
        <w:t xml:space="preserve"> del bambino e dei componenti del nucleo famigliare</w:t>
      </w:r>
      <w:r>
        <w:rPr>
          <w:color w:val="000000"/>
        </w:rPr>
        <w:t xml:space="preserve"> quali:</w:t>
      </w:r>
    </w:p>
    <w:p w14:paraId="5ED1E6B5" w14:textId="77777777" w:rsidR="00342244" w:rsidRDefault="008E72EA">
      <w:pPr>
        <w:numPr>
          <w:ilvl w:val="0"/>
          <w:numId w:val="2"/>
        </w:numPr>
        <w:pBdr>
          <w:top w:val="nil"/>
          <w:left w:val="nil"/>
          <w:bottom w:val="nil"/>
          <w:right w:val="nil"/>
          <w:between w:val="nil"/>
        </w:pBdr>
        <w:rPr>
          <w:color w:val="000000"/>
        </w:rPr>
      </w:pPr>
      <w:r>
        <w:rPr>
          <w:color w:val="000000"/>
        </w:rPr>
        <w:t xml:space="preserve">dati </w:t>
      </w:r>
      <w:r w:rsidR="00A45151">
        <w:rPr>
          <w:color w:val="000000"/>
        </w:rPr>
        <w:t xml:space="preserve">personali </w:t>
      </w:r>
      <w:r>
        <w:rPr>
          <w:color w:val="000000"/>
        </w:rPr>
        <w:t>anagrafici, codice fiscale, dati anagrafici di residenza, dati di contatto quali e-mail, numeri di telefono;</w:t>
      </w:r>
    </w:p>
    <w:p w14:paraId="358C8858" w14:textId="77777777" w:rsidR="00342244" w:rsidRDefault="008E72EA">
      <w:pPr>
        <w:numPr>
          <w:ilvl w:val="0"/>
          <w:numId w:val="2"/>
        </w:numPr>
        <w:pBdr>
          <w:top w:val="nil"/>
          <w:left w:val="nil"/>
          <w:bottom w:val="nil"/>
          <w:right w:val="nil"/>
          <w:between w:val="nil"/>
        </w:pBdr>
        <w:rPr>
          <w:color w:val="000000"/>
        </w:rPr>
      </w:pPr>
      <w:r>
        <w:rPr>
          <w:color w:val="000000"/>
        </w:rPr>
        <w:t>possono essere gestiti anche dati personali identificativi e relativi ai soggetti che fanno parte del nucleo famigliare;</w:t>
      </w:r>
    </w:p>
    <w:p w14:paraId="6B576298" w14:textId="77777777" w:rsidR="00342244" w:rsidRDefault="008E72EA">
      <w:pPr>
        <w:numPr>
          <w:ilvl w:val="0"/>
          <w:numId w:val="2"/>
        </w:numPr>
        <w:pBdr>
          <w:top w:val="nil"/>
          <w:left w:val="nil"/>
          <w:bottom w:val="nil"/>
          <w:right w:val="nil"/>
          <w:between w:val="nil"/>
        </w:pBdr>
        <w:rPr>
          <w:color w:val="000000"/>
        </w:rPr>
      </w:pPr>
      <w:r>
        <w:rPr>
          <w:color w:val="000000"/>
        </w:rPr>
        <w:t xml:space="preserve">informazioni inerenti </w:t>
      </w:r>
      <w:r w:rsidR="00BB72AE">
        <w:rPr>
          <w:color w:val="000000"/>
        </w:rPr>
        <w:t>alla</w:t>
      </w:r>
      <w:r>
        <w:rPr>
          <w:color w:val="000000"/>
        </w:rPr>
        <w:t xml:space="preserve"> situazione economica, finanziaria, patrimoniale e fiscale determinata anche attraverso indicatori specifici (ISEE);</w:t>
      </w:r>
    </w:p>
    <w:p w14:paraId="126E5E21" w14:textId="77777777" w:rsidR="00342244" w:rsidRDefault="008E72EA">
      <w:pPr>
        <w:numPr>
          <w:ilvl w:val="0"/>
          <w:numId w:val="2"/>
        </w:numPr>
        <w:pBdr>
          <w:top w:val="nil"/>
          <w:left w:val="nil"/>
          <w:bottom w:val="nil"/>
          <w:right w:val="nil"/>
          <w:between w:val="nil"/>
        </w:pBdr>
        <w:rPr>
          <w:color w:val="000000"/>
        </w:rPr>
      </w:pPr>
      <w:r>
        <w:rPr>
          <w:color w:val="000000"/>
        </w:rPr>
        <w:t xml:space="preserve">dati informatici (log di accesso, indirizzo IP, etc.) derivati dall’uso di piattaforme attraverso cui il Titolare eroga servizi accessibili mediante i siti istituzionali o piattaforme applicative attivate per la fruizione e la gestione dei servizi accessibili via web. </w:t>
      </w:r>
    </w:p>
    <w:p w14:paraId="2F1DC3AC" w14:textId="77777777" w:rsidR="00342244" w:rsidRDefault="008E72EA">
      <w:pPr>
        <w:pBdr>
          <w:top w:val="nil"/>
          <w:left w:val="nil"/>
          <w:bottom w:val="nil"/>
          <w:right w:val="nil"/>
          <w:between w:val="nil"/>
        </w:pBdr>
        <w:ind w:left="360"/>
        <w:jc w:val="left"/>
        <w:rPr>
          <w:color w:val="000000"/>
        </w:rPr>
      </w:pPr>
      <w:r>
        <w:rPr>
          <w:color w:val="000000"/>
        </w:rPr>
        <w:t>Categorie particolari di dati in via non esclusiva relativi a:</w:t>
      </w:r>
    </w:p>
    <w:p w14:paraId="23E8735B" w14:textId="77777777" w:rsidR="00342244" w:rsidRDefault="008E72EA">
      <w:pPr>
        <w:numPr>
          <w:ilvl w:val="0"/>
          <w:numId w:val="2"/>
        </w:numPr>
        <w:pBdr>
          <w:top w:val="nil"/>
          <w:left w:val="nil"/>
          <w:bottom w:val="nil"/>
          <w:right w:val="nil"/>
          <w:between w:val="nil"/>
        </w:pBdr>
        <w:rPr>
          <w:color w:val="000000"/>
        </w:rPr>
      </w:pPr>
      <w:r>
        <w:rPr>
          <w:color w:val="000000"/>
        </w:rPr>
        <w:t>dati relativi allo stato di salute o situazioni di disagio socio economico anche dei componenti del nucleo famigliare</w:t>
      </w:r>
    </w:p>
    <w:p w14:paraId="279E23AE" w14:textId="77777777" w:rsidR="00A45151" w:rsidRDefault="00A45151" w:rsidP="00A45151">
      <w:pPr>
        <w:pBdr>
          <w:top w:val="nil"/>
          <w:left w:val="nil"/>
          <w:bottom w:val="nil"/>
          <w:right w:val="nil"/>
          <w:between w:val="nil"/>
        </w:pBdr>
        <w:rPr>
          <w:color w:val="000000"/>
        </w:rPr>
      </w:pPr>
    </w:p>
    <w:p w14:paraId="78CB97D5" w14:textId="77777777" w:rsidR="00A45151" w:rsidRPr="00A45151" w:rsidRDefault="00A45151" w:rsidP="00A45151">
      <w:pPr>
        <w:pBdr>
          <w:top w:val="nil"/>
          <w:left w:val="nil"/>
          <w:bottom w:val="nil"/>
          <w:right w:val="nil"/>
          <w:between w:val="nil"/>
        </w:pBdr>
        <w:rPr>
          <w:b/>
          <w:bCs/>
          <w:color w:val="000000"/>
        </w:rPr>
      </w:pPr>
      <w:r w:rsidRPr="00A45151">
        <w:rPr>
          <w:b/>
          <w:bCs/>
          <w:color w:val="000000"/>
        </w:rPr>
        <w:t xml:space="preserve">Aspetti particolari relativi al trattamento dei dati </w:t>
      </w:r>
    </w:p>
    <w:p w14:paraId="358CCD7A" w14:textId="77777777" w:rsidR="00A45151" w:rsidRPr="00A45151" w:rsidRDefault="00A45151" w:rsidP="00A45151">
      <w:pPr>
        <w:numPr>
          <w:ilvl w:val="0"/>
          <w:numId w:val="11"/>
        </w:numPr>
        <w:rPr>
          <w:color w:val="000000"/>
        </w:rPr>
      </w:pPr>
      <w:r w:rsidRPr="00A45151">
        <w:rPr>
          <w:color w:val="000000"/>
        </w:rPr>
        <w:t xml:space="preserve">durante le attività che verranno effettuate verranno prodotte, a cura del personale educativo, valutazioni, relazioni, schede, che potranno contenere riferimenti, dati o informazioni, relative al bambino. Questi materiali confluiranno, unitamente al materiale prodotto durante le attività, nel </w:t>
      </w:r>
      <w:r w:rsidRPr="00A45151">
        <w:rPr>
          <w:color w:val="000000"/>
        </w:rPr>
        <w:lastRenderedPageBreak/>
        <w:t xml:space="preserve">Fascicolo Personale che accompagnerà il bambino nel suo percorso; il fascicolo verrà eliminato </w:t>
      </w:r>
      <w:r w:rsidR="00466443" w:rsidRPr="00466443">
        <w:rPr>
          <w:color w:val="000000"/>
          <w:highlight w:val="yellow"/>
        </w:rPr>
        <w:t>12</w:t>
      </w:r>
      <w:r w:rsidRPr="00A45151">
        <w:rPr>
          <w:color w:val="000000"/>
        </w:rPr>
        <w:t xml:space="preserve"> mesi dopo la conclusione del percorso del bambino al nido.</w:t>
      </w:r>
    </w:p>
    <w:p w14:paraId="75B387FA" w14:textId="77777777" w:rsidR="00A45151" w:rsidRPr="00A45151" w:rsidRDefault="00A45151" w:rsidP="00A45151">
      <w:pPr>
        <w:numPr>
          <w:ilvl w:val="0"/>
          <w:numId w:val="11"/>
        </w:numPr>
        <w:rPr>
          <w:color w:val="000000"/>
        </w:rPr>
      </w:pPr>
      <w:r w:rsidRPr="00A45151">
        <w:rPr>
          <w:color w:val="000000"/>
        </w:rPr>
        <w:t xml:space="preserve">durante le attività è possibile che vengano effettuate riprese video o scatti fotografici al fine di documentare quanto svolto. Nella maggior parte dei casi questa è una necessità didattica, in altri casi documentale. In ogni caso l’ambito di </w:t>
      </w:r>
      <w:r w:rsidR="00466443">
        <w:rPr>
          <w:color w:val="000000"/>
        </w:rPr>
        <w:t>trattamento</w:t>
      </w:r>
      <w:r w:rsidRPr="00A45151">
        <w:rPr>
          <w:color w:val="000000"/>
        </w:rPr>
        <w:t xml:space="preserve"> delle immagini è esclusivamente interno e funzionale alle finalità descritte;</w:t>
      </w:r>
    </w:p>
    <w:p w14:paraId="037466AE" w14:textId="77777777" w:rsidR="00A45151" w:rsidRPr="00A45151" w:rsidRDefault="00A45151" w:rsidP="00A45151">
      <w:pPr>
        <w:numPr>
          <w:ilvl w:val="0"/>
          <w:numId w:val="11"/>
        </w:numPr>
        <w:rPr>
          <w:color w:val="000000"/>
        </w:rPr>
      </w:pPr>
      <w:r w:rsidRPr="00A45151">
        <w:rPr>
          <w:color w:val="000000"/>
        </w:rPr>
        <w:t>in caso si verifichi la necessità di utilizzare le immagini in ambiti più generici o indeterminati, ad esempio pubblicazioni o proiezioni pubbliche, Le verrà chiesto un apposito consenso;</w:t>
      </w:r>
    </w:p>
    <w:p w14:paraId="2393C135" w14:textId="77777777" w:rsidR="00A45151" w:rsidRPr="00A45151" w:rsidRDefault="00A45151" w:rsidP="00A45151">
      <w:pPr>
        <w:numPr>
          <w:ilvl w:val="0"/>
          <w:numId w:val="11"/>
        </w:numPr>
        <w:rPr>
          <w:color w:val="000000"/>
        </w:rPr>
      </w:pPr>
      <w:r w:rsidRPr="00A45151">
        <w:rPr>
          <w:color w:val="000000"/>
        </w:rPr>
        <w:t>secondo un pronunciamento del Garante della Protezione dei Dati Personali, informiamo che è possibile effettuare riprese o fotografie da parte dei famigliari dei fanciulli frequentanti l’Asilo purché durante occasioni pubbliche di feste, ricorrenze, o attività aperte e purché le immagini non siano destinate alla diffusione</w:t>
      </w:r>
      <w:r w:rsidR="00466443">
        <w:rPr>
          <w:color w:val="000000"/>
        </w:rPr>
        <w:t xml:space="preserve">, </w:t>
      </w:r>
      <w:r w:rsidR="00466443" w:rsidRPr="00466443">
        <w:rPr>
          <w:b/>
          <w:bCs/>
          <w:color w:val="000000"/>
        </w:rPr>
        <w:t>non vengano pubblicate su profili social</w:t>
      </w:r>
      <w:r w:rsidRPr="00A45151">
        <w:rPr>
          <w:color w:val="000000"/>
        </w:rPr>
        <w:t xml:space="preserve"> o ad un uso commerciale ma solo ad un uso famigliare;</w:t>
      </w:r>
    </w:p>
    <w:p w14:paraId="7667D73B" w14:textId="77777777" w:rsidR="00A45151" w:rsidRDefault="00A45151" w:rsidP="00A45151">
      <w:pPr>
        <w:pBdr>
          <w:top w:val="nil"/>
          <w:left w:val="nil"/>
          <w:bottom w:val="nil"/>
          <w:right w:val="nil"/>
          <w:between w:val="nil"/>
        </w:pBdr>
        <w:rPr>
          <w:color w:val="000000"/>
        </w:rPr>
      </w:pPr>
    </w:p>
    <w:p w14:paraId="08B8EF7E" w14:textId="77777777" w:rsidR="00342244" w:rsidRDefault="008E72EA">
      <w:r>
        <w:t>I dati trattati sono raccolti anche presso soggetti terzi quali, a titolo esemplificativo:</w:t>
      </w:r>
    </w:p>
    <w:p w14:paraId="39C86E65" w14:textId="77777777" w:rsidR="00342244" w:rsidRDefault="008E72EA">
      <w:pPr>
        <w:numPr>
          <w:ilvl w:val="0"/>
          <w:numId w:val="3"/>
        </w:numPr>
        <w:pBdr>
          <w:top w:val="nil"/>
          <w:left w:val="nil"/>
          <w:bottom w:val="nil"/>
          <w:right w:val="nil"/>
          <w:between w:val="nil"/>
        </w:pBdr>
        <w:spacing w:line="300" w:lineRule="auto"/>
        <w:ind w:left="709" w:hanging="567"/>
      </w:pPr>
      <w:r>
        <w:rPr>
          <w:color w:val="000000"/>
        </w:rPr>
        <w:t>altri titolari del trattamento;</w:t>
      </w:r>
    </w:p>
    <w:p w14:paraId="593FE651" w14:textId="77777777" w:rsidR="00342244" w:rsidRDefault="008E72EA">
      <w:pPr>
        <w:numPr>
          <w:ilvl w:val="0"/>
          <w:numId w:val="3"/>
        </w:numPr>
        <w:pBdr>
          <w:top w:val="nil"/>
          <w:left w:val="nil"/>
          <w:bottom w:val="nil"/>
          <w:right w:val="nil"/>
          <w:between w:val="nil"/>
        </w:pBdr>
        <w:spacing w:line="300" w:lineRule="auto"/>
        <w:ind w:left="709" w:hanging="567"/>
      </w:pPr>
      <w:r>
        <w:rPr>
          <w:color w:val="000000"/>
        </w:rPr>
        <w:t>elenchi e registri tenuti da pubbliche autorità o sotto la loro autorità o enti similari in base a specifica normativa nazionale e/o internazionale;</w:t>
      </w:r>
    </w:p>
    <w:p w14:paraId="0373922A" w14:textId="77777777" w:rsidR="00342244" w:rsidRDefault="008E72EA">
      <w:r>
        <w:t>In particolare, i dati personali particolari/sensibili e giudiziari sono oggetto di trattamento solo in forza di specifiche norme di legge che definiscono i tipi di dati trattabili e le correlate operazioni eseguibili.</w:t>
      </w:r>
    </w:p>
    <w:p w14:paraId="03BAF57B" w14:textId="77777777" w:rsidR="00342244" w:rsidRDefault="00342244">
      <w:pPr>
        <w:pBdr>
          <w:top w:val="nil"/>
          <w:left w:val="nil"/>
          <w:bottom w:val="nil"/>
          <w:right w:val="nil"/>
          <w:between w:val="nil"/>
        </w:pBdr>
        <w:rPr>
          <w:color w:val="000000"/>
        </w:rPr>
      </w:pPr>
    </w:p>
    <w:p w14:paraId="36682735" w14:textId="77777777" w:rsidR="00342244" w:rsidRDefault="008E72EA">
      <w:pPr>
        <w:rPr>
          <w:b/>
        </w:rPr>
      </w:pPr>
      <w:r>
        <w:rPr>
          <w:b/>
        </w:rPr>
        <w:t>Principi e regole per il Trattamento</w:t>
      </w:r>
    </w:p>
    <w:p w14:paraId="54B4E695" w14:textId="77777777" w:rsidR="00342244" w:rsidRDefault="008E72EA">
      <w:r>
        <w:t>Il trattamento delle informazioni sarà improntato ai principi di correttezza, liceità e trasparenza e di tutela della Sua riservatezza e dei Suoi diritti. Inoltre i dati che verranno raccolti sono quelli essenziali per gestire il procedimento nel rispetto del principio di minimizzazione previsto dal Reg. UE 2016/679.</w:t>
      </w:r>
    </w:p>
    <w:p w14:paraId="3AFEC329" w14:textId="77777777" w:rsidR="00342244" w:rsidRDefault="00342244"/>
    <w:p w14:paraId="5A91DE59" w14:textId="77777777" w:rsidR="00342244" w:rsidRDefault="008E72EA">
      <w:pPr>
        <w:rPr>
          <w:b/>
        </w:rPr>
      </w:pPr>
      <w:r>
        <w:rPr>
          <w:b/>
        </w:rPr>
        <w:t>Modalità Trattamento dei Dati</w:t>
      </w:r>
    </w:p>
    <w:p w14:paraId="290BF019" w14:textId="77777777" w:rsidR="00342244" w:rsidRDefault="008E72EA">
      <w:r>
        <w:t xml:space="preserve">I dati saranno registrati in una o più banche dati e/o conservati in archivi cartacei o in formato digitale e saranno trattati manualmente oppure attraverso l’ausilio di sistemi elettronici, telematici e archiviati sull’infrastruttura informatica dell’ente, e/o su apparati esterni di proprietà di società terze idoneamente nominate responsabili del trattamento. </w:t>
      </w:r>
    </w:p>
    <w:p w14:paraId="4A06BAE9" w14:textId="77777777" w:rsidR="00342244" w:rsidRDefault="008E72EA">
      <w:r>
        <w:t>L’ente adotta opportune misure di sicurezza e procedure organizzative al fine di garantire l'integrità e la riservatezza dei dati stessi.</w:t>
      </w:r>
    </w:p>
    <w:p w14:paraId="7F3D4F96" w14:textId="77777777" w:rsidR="00342244" w:rsidRDefault="008E72EA">
      <w:r>
        <w:t>Il trattamento non comporta l'attivazione di un processo decisionale automatizzato.</w:t>
      </w:r>
    </w:p>
    <w:p w14:paraId="6E23309D" w14:textId="77777777" w:rsidR="00342244" w:rsidRDefault="00342244"/>
    <w:p w14:paraId="570CF271" w14:textId="77777777" w:rsidR="00342244" w:rsidRDefault="008E72EA">
      <w:pPr>
        <w:pStyle w:val="Sottotitolo"/>
      </w:pPr>
      <w:bookmarkStart w:id="4" w:name="_heading=h.2et92p0" w:colFirst="0" w:colLast="0"/>
      <w:bookmarkEnd w:id="4"/>
      <w:r>
        <w:t xml:space="preserve">Natura della raccolta e conseguenze di un eventuale mancato conferimento dei dati personali </w:t>
      </w:r>
    </w:p>
    <w:p w14:paraId="26BDB930" w14:textId="77777777" w:rsidR="00342244" w:rsidRDefault="008E72EA">
      <w:r>
        <w:t>In funzione delle finalità descritte nella presente informativa il conferimento dei dati è obbligatorio. Nel caso i dati non vengano forniti o siano conferiti in maniera parziale o inesatta questo potrà comportare il mancato avvio del procedimento, la mancata erogazione del servizio richiesto o l’impossibilità di assolvere agli eventuali adempimenti normativi.</w:t>
      </w:r>
    </w:p>
    <w:p w14:paraId="57761BA3" w14:textId="77777777" w:rsidR="00342244" w:rsidRDefault="008E72EA">
      <w:r>
        <w:t xml:space="preserve">  </w:t>
      </w:r>
    </w:p>
    <w:p w14:paraId="690F14B4" w14:textId="77777777" w:rsidR="00342244" w:rsidRDefault="008E72EA">
      <w:pPr>
        <w:pStyle w:val="Sottotitolo"/>
      </w:pPr>
      <w:r>
        <w:t xml:space="preserve">Criteri utilizzati al fine di determinare il periodo di conservazione </w:t>
      </w:r>
    </w:p>
    <w:p w14:paraId="029A2B17" w14:textId="77777777" w:rsidR="00342244" w:rsidRDefault="008E72EA">
      <w:bookmarkStart w:id="5" w:name="_heading=h.tyjcwt" w:colFirst="0" w:colLast="0"/>
      <w:bookmarkEnd w:id="5"/>
      <w:r>
        <w:t>I dati personali dell’interessato vengono conservati per il tempo necessario al compimento delle attività legate alla gestione del rapporto instaurato e per gli adempimenti, anche di legge, che ne conseguono. L'ente dichiara che i dati personali dell’interessato, oggetto del trattamento, saranno conservati per il periodo necessario a rispettare i termini di conservazione stabiliti dalla normativa di Legge dal Piano di Conservazione dei comuni italiani (ANCI 2005) e comunque non superiori a quelli necessari per la gestione dei possibili ricorsi/contenziosi.</w:t>
      </w:r>
    </w:p>
    <w:p w14:paraId="6F73C1D5" w14:textId="77777777" w:rsidR="00342244" w:rsidRDefault="00342244"/>
    <w:p w14:paraId="46DFF63A" w14:textId="77777777" w:rsidR="00342244" w:rsidRDefault="008E72EA">
      <w:pPr>
        <w:rPr>
          <w:b/>
        </w:rPr>
      </w:pPr>
      <w:bookmarkStart w:id="6" w:name="_heading=h.3dy6vkm" w:colFirst="0" w:colLast="0"/>
      <w:bookmarkEnd w:id="6"/>
      <w:r>
        <w:rPr>
          <w:b/>
        </w:rPr>
        <w:t>Chi ha accesso ai dati</w:t>
      </w:r>
    </w:p>
    <w:p w14:paraId="18F5E491" w14:textId="77777777" w:rsidR="00342244" w:rsidRDefault="008E72EA">
      <w:bookmarkStart w:id="7" w:name="_heading=h.1t3h5sf" w:colFirst="0" w:colLast="0"/>
      <w:bookmarkEnd w:id="7"/>
      <w:r>
        <w:t>I Suoi dati saranno trattati per le finalità precedentemente descritte:</w:t>
      </w:r>
    </w:p>
    <w:p w14:paraId="2C4E4BD2" w14:textId="77777777" w:rsidR="00342244" w:rsidRDefault="008E72EA">
      <w:pPr>
        <w:numPr>
          <w:ilvl w:val="0"/>
          <w:numId w:val="7"/>
        </w:numPr>
        <w:pBdr>
          <w:top w:val="nil"/>
          <w:left w:val="nil"/>
          <w:bottom w:val="nil"/>
          <w:right w:val="nil"/>
          <w:between w:val="nil"/>
        </w:pBdr>
      </w:pPr>
      <w:r>
        <w:rPr>
          <w:color w:val="000000"/>
        </w:rPr>
        <w:t>da dipendenti e collaboratori del Comune che svolgano attività funzionalmente collegate alle finalità definite;</w:t>
      </w:r>
    </w:p>
    <w:p w14:paraId="52BF7328" w14:textId="77777777" w:rsidR="00342244" w:rsidRDefault="008E72EA">
      <w:pPr>
        <w:numPr>
          <w:ilvl w:val="0"/>
          <w:numId w:val="7"/>
        </w:numPr>
        <w:pBdr>
          <w:top w:val="nil"/>
          <w:left w:val="nil"/>
          <w:bottom w:val="nil"/>
          <w:right w:val="nil"/>
          <w:between w:val="nil"/>
        </w:pBdr>
      </w:pPr>
      <w:r>
        <w:rPr>
          <w:color w:val="000000"/>
        </w:rPr>
        <w:lastRenderedPageBreak/>
        <w:t xml:space="preserve">da società terze o altri soggetti (a titolo indicativo, aziende, professionisti, società cooperative, etc.) che svolgono attività per conto del Titolare, nella loro qualità di responsabili del trattamento ai sensi dell’art 28 del </w:t>
      </w:r>
      <w:r>
        <w:t>Reg. UE 2016</w:t>
      </w:r>
      <w:r>
        <w:rPr>
          <w:color w:val="000000"/>
        </w:rPr>
        <w:t>/679;</w:t>
      </w:r>
    </w:p>
    <w:p w14:paraId="15B1A465" w14:textId="77777777" w:rsidR="00342244" w:rsidRDefault="008E72EA">
      <w:pPr>
        <w:numPr>
          <w:ilvl w:val="0"/>
          <w:numId w:val="7"/>
        </w:numPr>
        <w:pBdr>
          <w:top w:val="nil"/>
          <w:left w:val="nil"/>
          <w:bottom w:val="nil"/>
          <w:right w:val="nil"/>
          <w:between w:val="nil"/>
        </w:pBdr>
      </w:pPr>
      <w:bookmarkStart w:id="8" w:name="_heading=h.4d34og8" w:colFirst="0" w:colLast="0"/>
      <w:bookmarkEnd w:id="8"/>
      <w:r>
        <w:rPr>
          <w:color w:val="000000"/>
        </w:rPr>
        <w:t xml:space="preserve">i dati in formato elettronico potranno essere trattati anche da società esterne che erogano servizi tecnologici e/o di assistenza inerenti </w:t>
      </w:r>
      <w:r w:rsidR="00BB72AE">
        <w:rPr>
          <w:color w:val="000000"/>
        </w:rPr>
        <w:t>alla</w:t>
      </w:r>
      <w:r>
        <w:rPr>
          <w:color w:val="000000"/>
        </w:rPr>
        <w:t xml:space="preserve"> gestione e manutenzione dei sistemi informativi.</w:t>
      </w:r>
    </w:p>
    <w:p w14:paraId="5AFC6884" w14:textId="77777777" w:rsidR="00342244" w:rsidRDefault="00342244"/>
    <w:p w14:paraId="20428824" w14:textId="77777777" w:rsidR="00342244" w:rsidRDefault="008E72EA">
      <w:r>
        <w:t>L’elenco dettagliato dei soggetti che per conto del Comune svolgono dei servizi e che trattano le banche dati dell’ente è disponibile presso l’ufficio della segreteria.</w:t>
      </w:r>
    </w:p>
    <w:p w14:paraId="336D8E0B" w14:textId="77777777" w:rsidR="00342244" w:rsidRDefault="00342244"/>
    <w:p w14:paraId="0CEF01FC" w14:textId="77777777" w:rsidR="00342244" w:rsidRDefault="008E72EA">
      <w:pPr>
        <w:rPr>
          <w:b/>
        </w:rPr>
      </w:pPr>
      <w:r>
        <w:rPr>
          <w:b/>
        </w:rPr>
        <w:t>Comunicazione e Diffusione dei dati.</w:t>
      </w:r>
    </w:p>
    <w:p w14:paraId="482BC6AF" w14:textId="77777777" w:rsidR="00342244" w:rsidRDefault="008E72EA">
      <w:bookmarkStart w:id="9" w:name="_heading=h.2s8eyo1" w:colFirst="0" w:colLast="0"/>
      <w:bookmarkEnd w:id="9"/>
      <w:r>
        <w:t xml:space="preserve">I suoi dati personali possono essere comunicati, ad altri enti, amministrazioni dello stato, per le finalità precedentemente descritte quali:  </w:t>
      </w:r>
    </w:p>
    <w:p w14:paraId="527212DF" w14:textId="77777777" w:rsidR="00A45151" w:rsidRPr="00A45151" w:rsidRDefault="00A45151" w:rsidP="00A45151">
      <w:pPr>
        <w:numPr>
          <w:ilvl w:val="0"/>
          <w:numId w:val="6"/>
        </w:numPr>
        <w:pBdr>
          <w:top w:val="nil"/>
          <w:left w:val="nil"/>
          <w:bottom w:val="nil"/>
          <w:right w:val="nil"/>
          <w:between w:val="nil"/>
        </w:pBdr>
        <w:rPr>
          <w:color w:val="000000"/>
        </w:rPr>
      </w:pPr>
      <w:r w:rsidRPr="00A45151">
        <w:rPr>
          <w:color w:val="000000"/>
        </w:rPr>
        <w:t>enti pubblici che abbiano titolo per richiedere l’invio di dati o informazioni (comuni, Ufficio Scolastico Provinciale e Regionale, ASL, assistenti sociali);</w:t>
      </w:r>
    </w:p>
    <w:p w14:paraId="7D4AD30B" w14:textId="77777777" w:rsidR="00A45151" w:rsidRPr="00A45151" w:rsidRDefault="00A45151" w:rsidP="00A45151">
      <w:pPr>
        <w:numPr>
          <w:ilvl w:val="0"/>
          <w:numId w:val="6"/>
        </w:numPr>
        <w:pBdr>
          <w:top w:val="nil"/>
          <w:left w:val="nil"/>
          <w:bottom w:val="nil"/>
          <w:right w:val="nil"/>
          <w:between w:val="nil"/>
        </w:pBdr>
        <w:rPr>
          <w:color w:val="000000"/>
        </w:rPr>
      </w:pPr>
      <w:r w:rsidRPr="00A45151">
        <w:rPr>
          <w:color w:val="000000"/>
        </w:rPr>
        <w:t>società di servizi amministrativi o di controllo della qualità dei servizi oggetto della nostra offerta;</w:t>
      </w:r>
    </w:p>
    <w:p w14:paraId="3A8F4BA0" w14:textId="77777777" w:rsidR="00A45151" w:rsidRPr="00A45151" w:rsidRDefault="00A45151" w:rsidP="00A45151">
      <w:pPr>
        <w:numPr>
          <w:ilvl w:val="0"/>
          <w:numId w:val="6"/>
        </w:numPr>
        <w:pBdr>
          <w:top w:val="nil"/>
          <w:left w:val="nil"/>
          <w:bottom w:val="nil"/>
          <w:right w:val="nil"/>
          <w:between w:val="nil"/>
        </w:pBdr>
        <w:rPr>
          <w:color w:val="000000"/>
        </w:rPr>
      </w:pPr>
      <w:r w:rsidRPr="00A45151">
        <w:rPr>
          <w:color w:val="000000"/>
        </w:rPr>
        <w:t>personale medico, paramedico o amministrativo di strutture sanitarie impiegato in attività di controllo, di prevenzione o di assistenza;</w:t>
      </w:r>
    </w:p>
    <w:p w14:paraId="26551211" w14:textId="77777777" w:rsidR="00BB72AE" w:rsidRDefault="00A45151" w:rsidP="00A45151">
      <w:pPr>
        <w:numPr>
          <w:ilvl w:val="0"/>
          <w:numId w:val="6"/>
        </w:numPr>
        <w:pBdr>
          <w:top w:val="nil"/>
          <w:left w:val="nil"/>
          <w:bottom w:val="nil"/>
          <w:right w:val="nil"/>
          <w:between w:val="nil"/>
        </w:pBdr>
        <w:rPr>
          <w:color w:val="000000"/>
        </w:rPr>
      </w:pPr>
      <w:r w:rsidRPr="00A45151">
        <w:rPr>
          <w:color w:val="000000"/>
        </w:rPr>
        <w:t>compagnie di assicurazione, periti o altri soggetti coinvolti nella definizione di pratiche di rimborso a seguito di infortuni</w:t>
      </w:r>
    </w:p>
    <w:p w14:paraId="28A2E0F5" w14:textId="77777777" w:rsidR="00A41E9F" w:rsidRPr="00EA3413" w:rsidRDefault="00A41E9F" w:rsidP="00A41E9F">
      <w:pPr>
        <w:pStyle w:val="Paragrafoelenco"/>
        <w:numPr>
          <w:ilvl w:val="0"/>
          <w:numId w:val="6"/>
        </w:numPr>
        <w:rPr>
          <w:color w:val="000000"/>
          <w:highlight w:val="yellow"/>
        </w:rPr>
      </w:pPr>
      <w:r w:rsidRPr="00EA3413">
        <w:rPr>
          <w:color w:val="000000"/>
          <w:highlight w:val="yellow"/>
        </w:rPr>
        <w:t>Il PagoPA per la gestione dei pagamenti, la gestione dei servizi tramite AppIO e la gestione delle notifiche verso la piattaforma SEND;</w:t>
      </w:r>
    </w:p>
    <w:p w14:paraId="0B9CD51F" w14:textId="77777777" w:rsidR="00342244" w:rsidRPr="00A45151" w:rsidRDefault="008E72EA">
      <w:pPr>
        <w:numPr>
          <w:ilvl w:val="0"/>
          <w:numId w:val="6"/>
        </w:numPr>
        <w:pBdr>
          <w:top w:val="nil"/>
          <w:left w:val="nil"/>
          <w:bottom w:val="nil"/>
          <w:right w:val="nil"/>
          <w:between w:val="nil"/>
        </w:pBdr>
        <w:rPr>
          <w:color w:val="000000"/>
        </w:rPr>
      </w:pPr>
      <w:r>
        <w:rPr>
          <w:color w:val="000000"/>
        </w:rPr>
        <w:t>Agli organi giudiziari quali il Tribunale ed alle autorità di pubblica sicurezza;</w:t>
      </w:r>
    </w:p>
    <w:p w14:paraId="1AA8CFFE" w14:textId="77777777" w:rsidR="00342244" w:rsidRDefault="008E72EA">
      <w:pPr>
        <w:numPr>
          <w:ilvl w:val="0"/>
          <w:numId w:val="6"/>
        </w:numPr>
        <w:pBdr>
          <w:top w:val="nil"/>
          <w:left w:val="nil"/>
          <w:bottom w:val="nil"/>
          <w:right w:val="nil"/>
          <w:between w:val="nil"/>
        </w:pBdr>
      </w:pPr>
      <w:r>
        <w:rPr>
          <w:color w:val="000000"/>
        </w:rPr>
        <w:t xml:space="preserve">Poste o corrieri </w:t>
      </w:r>
      <w:r w:rsidR="00A45151">
        <w:rPr>
          <w:color w:val="000000"/>
        </w:rPr>
        <w:t xml:space="preserve">o provider di servizi digitali </w:t>
      </w:r>
      <w:r>
        <w:rPr>
          <w:color w:val="000000"/>
        </w:rPr>
        <w:t xml:space="preserve">per la trasmissione di documenti. </w:t>
      </w:r>
    </w:p>
    <w:p w14:paraId="594012EC" w14:textId="77777777" w:rsidR="00342244" w:rsidRDefault="00342244"/>
    <w:p w14:paraId="0A22C4CD" w14:textId="77777777" w:rsidR="00342244" w:rsidRDefault="008E72EA">
      <w:bookmarkStart w:id="10" w:name="_heading=h.17dp8vu" w:colFirst="0" w:colLast="0"/>
      <w:bookmarkEnd w:id="10"/>
      <w:r>
        <w:t>I dati personali non sono soggetti a diffusione da parte di codesto ente, salvo nei casi previsti dalla normativa:</w:t>
      </w:r>
    </w:p>
    <w:p w14:paraId="72E49083" w14:textId="77777777" w:rsidR="00342244" w:rsidRDefault="008E72EA">
      <w:pPr>
        <w:numPr>
          <w:ilvl w:val="0"/>
          <w:numId w:val="4"/>
        </w:numPr>
        <w:pBdr>
          <w:top w:val="nil"/>
          <w:left w:val="nil"/>
          <w:bottom w:val="nil"/>
          <w:right w:val="nil"/>
          <w:between w:val="nil"/>
        </w:pBdr>
      </w:pPr>
      <w:r>
        <w:rPr>
          <w:color w:val="000000"/>
        </w:rPr>
        <w:t>Adempimenti specifici di legge e in particolare quelli in materia di trasparenza amministrativa;</w:t>
      </w:r>
    </w:p>
    <w:p w14:paraId="4588D997" w14:textId="77777777" w:rsidR="00342244" w:rsidRDefault="008E72EA">
      <w:pPr>
        <w:numPr>
          <w:ilvl w:val="0"/>
          <w:numId w:val="4"/>
        </w:numPr>
        <w:pBdr>
          <w:top w:val="nil"/>
          <w:left w:val="nil"/>
          <w:bottom w:val="nil"/>
          <w:right w:val="nil"/>
          <w:between w:val="nil"/>
        </w:pBdr>
      </w:pPr>
      <w:r>
        <w:rPr>
          <w:color w:val="000000"/>
        </w:rPr>
        <w:t>Adempimento di specifici di legge aventi riguardo la pubblicità legale attraverso l’albo pretorio on line;</w:t>
      </w:r>
    </w:p>
    <w:p w14:paraId="2E105431" w14:textId="77777777" w:rsidR="00342244" w:rsidRDefault="008E72EA">
      <w:r>
        <w:t>I dati trattati dal titolare non sono soggetti a trasferimento in altro stato che non appartenga all’Unione Europea.</w:t>
      </w:r>
    </w:p>
    <w:p w14:paraId="437AA994" w14:textId="77777777" w:rsidR="00342244" w:rsidRDefault="00342244"/>
    <w:p w14:paraId="53C85B12" w14:textId="77777777" w:rsidR="00342244" w:rsidRDefault="008E72EA">
      <w:pPr>
        <w:rPr>
          <w:b/>
        </w:rPr>
      </w:pPr>
      <w:bookmarkStart w:id="11" w:name="_heading=h.3rdcrjn" w:colFirst="0" w:colLast="0"/>
      <w:bookmarkEnd w:id="11"/>
      <w:r>
        <w:rPr>
          <w:b/>
        </w:rPr>
        <w:t>Diritti dell’Interessato (previsti dagli art. 15 – 22 del Reg. UE 2016/679)</w:t>
      </w:r>
    </w:p>
    <w:p w14:paraId="485AA63E" w14:textId="77777777" w:rsidR="00342244" w:rsidRDefault="008E72EA">
      <w:bookmarkStart w:id="12" w:name="_heading=h.26in1rg" w:colFirst="0" w:colLast="0"/>
      <w:bookmarkEnd w:id="12"/>
      <w:r>
        <w:t>Il Regolamento Europeo conferisce all’interessato l’esercizio di specifici diritti</w:t>
      </w:r>
    </w:p>
    <w:p w14:paraId="58A87728" w14:textId="77777777" w:rsidR="00342244" w:rsidRDefault="008E72EA">
      <w:pPr>
        <w:numPr>
          <w:ilvl w:val="0"/>
          <w:numId w:val="3"/>
        </w:numPr>
        <w:pBdr>
          <w:top w:val="nil"/>
          <w:left w:val="nil"/>
          <w:bottom w:val="nil"/>
          <w:right w:val="nil"/>
          <w:between w:val="nil"/>
        </w:pBdr>
        <w:ind w:left="851" w:hanging="425"/>
      </w:pPr>
      <w:bookmarkStart w:id="13" w:name="_heading=h.lnxbz9" w:colFirst="0" w:colLast="0"/>
      <w:bookmarkEnd w:id="13"/>
      <w:r>
        <w:rPr>
          <w:color w:val="000000"/>
        </w:rPr>
        <w:t xml:space="preserve">diritto di chiedere al Titolare del trattamento, art.15 Reg. UE 2016/679, di poter accedere ai propri dati personali; </w:t>
      </w:r>
    </w:p>
    <w:p w14:paraId="51F0232E" w14:textId="77777777" w:rsidR="00342244" w:rsidRDefault="008E72EA">
      <w:pPr>
        <w:numPr>
          <w:ilvl w:val="0"/>
          <w:numId w:val="3"/>
        </w:numPr>
        <w:pBdr>
          <w:top w:val="nil"/>
          <w:left w:val="nil"/>
          <w:bottom w:val="nil"/>
          <w:right w:val="nil"/>
          <w:between w:val="nil"/>
        </w:pBdr>
        <w:ind w:left="851" w:hanging="425"/>
      </w:pPr>
      <w:r>
        <w:rPr>
          <w:color w:val="000000"/>
        </w:rPr>
        <w:t xml:space="preserve">diritto di chiedere al Titolare del trattamento, art.16 Reg. UE 2016/679, di poter rettificare i propri dati personali, ove questo non contrasti con la normativa vigente sulla conservazione dei dati stessi; </w:t>
      </w:r>
    </w:p>
    <w:p w14:paraId="048279E6" w14:textId="77777777" w:rsidR="00342244" w:rsidRDefault="008E72EA">
      <w:pPr>
        <w:numPr>
          <w:ilvl w:val="0"/>
          <w:numId w:val="3"/>
        </w:numPr>
        <w:pBdr>
          <w:top w:val="nil"/>
          <w:left w:val="nil"/>
          <w:bottom w:val="nil"/>
          <w:right w:val="nil"/>
          <w:between w:val="nil"/>
        </w:pBdr>
        <w:ind w:left="851" w:hanging="425"/>
      </w:pPr>
      <w:r>
        <w:rPr>
          <w:color w:val="000000"/>
        </w:rPr>
        <w:t xml:space="preserve">diritto di chiedere al Titolare del trattamento, art.17 Reg. UE 2016/679, di poter cancellare i propri dati personali, ove questo non contrasti con la normativa vigente sulla conservazione dei dati stessi; </w:t>
      </w:r>
    </w:p>
    <w:p w14:paraId="1C8B2C65" w14:textId="77777777" w:rsidR="00342244" w:rsidRDefault="008E72EA">
      <w:pPr>
        <w:numPr>
          <w:ilvl w:val="0"/>
          <w:numId w:val="3"/>
        </w:numPr>
        <w:pBdr>
          <w:top w:val="nil"/>
          <w:left w:val="nil"/>
          <w:bottom w:val="nil"/>
          <w:right w:val="nil"/>
          <w:between w:val="nil"/>
        </w:pBdr>
        <w:ind w:left="851" w:hanging="425"/>
      </w:pPr>
      <w:r>
        <w:rPr>
          <w:color w:val="000000"/>
        </w:rPr>
        <w:t xml:space="preserve">diritto di chiedere al Titolare del trattamento, art.18 Reg. UE 2016/679, di poter limitare il trattamento dei propri dati personali; </w:t>
      </w:r>
    </w:p>
    <w:p w14:paraId="2232EF3E" w14:textId="77777777" w:rsidR="00342244" w:rsidRDefault="008E72EA">
      <w:pPr>
        <w:numPr>
          <w:ilvl w:val="0"/>
          <w:numId w:val="3"/>
        </w:numPr>
        <w:pBdr>
          <w:top w:val="nil"/>
          <w:left w:val="nil"/>
          <w:bottom w:val="nil"/>
          <w:right w:val="nil"/>
          <w:between w:val="nil"/>
        </w:pBdr>
        <w:ind w:left="851" w:hanging="425"/>
      </w:pPr>
      <w:r>
        <w:rPr>
          <w:color w:val="000000"/>
        </w:rPr>
        <w:t>diritto di opporsi al trattamento, art.21 Reg. UE 2016/679</w:t>
      </w:r>
    </w:p>
    <w:p w14:paraId="1710DB1E" w14:textId="77777777" w:rsidR="00342244" w:rsidRPr="00BB72AE" w:rsidRDefault="008E72EA">
      <w:pPr>
        <w:numPr>
          <w:ilvl w:val="0"/>
          <w:numId w:val="3"/>
        </w:numPr>
        <w:pBdr>
          <w:top w:val="nil"/>
          <w:left w:val="nil"/>
          <w:bottom w:val="nil"/>
          <w:right w:val="nil"/>
          <w:between w:val="nil"/>
        </w:pBdr>
        <w:ind w:left="851" w:hanging="425"/>
        <w:rPr>
          <w:color w:val="000000"/>
        </w:rPr>
      </w:pPr>
      <w:bookmarkStart w:id="14" w:name="_heading=h.35nkun2" w:colFirst="0" w:colLast="0"/>
      <w:bookmarkEnd w:id="14"/>
      <w:r>
        <w:rPr>
          <w:color w:val="000000"/>
        </w:rPr>
        <w:t>il trattamento non comporta una decisione basata su processi automatizzati automatizzato, e non prevede attività di profilazione.</w:t>
      </w:r>
    </w:p>
    <w:p w14:paraId="7CB2CD36" w14:textId="77777777" w:rsidR="00BB72AE" w:rsidRPr="00BB72AE" w:rsidRDefault="00BB72AE" w:rsidP="00BB72AE">
      <w:pPr>
        <w:numPr>
          <w:ilvl w:val="0"/>
          <w:numId w:val="3"/>
        </w:numPr>
        <w:pBdr>
          <w:top w:val="nil"/>
          <w:left w:val="nil"/>
          <w:bottom w:val="nil"/>
          <w:right w:val="nil"/>
          <w:between w:val="nil"/>
        </w:pBdr>
        <w:ind w:left="851" w:hanging="425"/>
        <w:rPr>
          <w:color w:val="000000"/>
        </w:rPr>
      </w:pPr>
      <w:bookmarkStart w:id="15" w:name="_Hlk137280878"/>
      <w:r w:rsidRPr="00BB72AE">
        <w:rPr>
          <w:color w:val="000000"/>
        </w:rPr>
        <w:t xml:space="preserve">diritto di revocare il consenso in qualsiasi momento senza pregiudicare la liceità del trattamento basata sul consenso prestato prima della revoca, art. 7 del Regolamento U.E. 2016/679; </w:t>
      </w:r>
      <w:bookmarkEnd w:id="15"/>
    </w:p>
    <w:p w14:paraId="72777D1C" w14:textId="77777777" w:rsidR="00342244" w:rsidRDefault="00342244"/>
    <w:p w14:paraId="6D079BF9" w14:textId="77777777" w:rsidR="00342244" w:rsidRDefault="008E72EA">
      <w:pPr>
        <w:pBdr>
          <w:top w:val="nil"/>
          <w:left w:val="nil"/>
          <w:bottom w:val="nil"/>
          <w:right w:val="nil"/>
          <w:between w:val="nil"/>
        </w:pBdr>
        <w:jc w:val="left"/>
        <w:rPr>
          <w:b/>
          <w:color w:val="000000"/>
        </w:rPr>
      </w:pPr>
      <w:r>
        <w:rPr>
          <w:b/>
          <w:color w:val="000000"/>
        </w:rPr>
        <w:t xml:space="preserve">Diritto di presentare reclamo (Art. 13.2. Reg. UE 2016/679) </w:t>
      </w:r>
    </w:p>
    <w:p w14:paraId="57F78296" w14:textId="77777777" w:rsidR="00342244" w:rsidRDefault="008E72EA">
      <w:r>
        <w:t>L’interessato ha il diritto di proporre un reclamo all'Autorità Garante per la protezione dei dati personali per l’esercizio dei diritti in materia di trattamento dei suoi dati personali.</w:t>
      </w:r>
    </w:p>
    <w:p w14:paraId="4D599A52" w14:textId="77777777" w:rsidR="00342244" w:rsidRDefault="008E72EA">
      <w:r>
        <w:lastRenderedPageBreak/>
        <w:t>Lei può esercitare i diritti di cui sopra attraverso richiesta scritta trasmessa al Titolare del trattamento dei dati personali.</w:t>
      </w:r>
    </w:p>
    <w:p w14:paraId="01820FDD" w14:textId="77777777" w:rsidR="00342244" w:rsidRDefault="00342244">
      <w:pPr>
        <w:rPr>
          <w:b/>
        </w:rPr>
      </w:pPr>
    </w:p>
    <w:p w14:paraId="75A73D1E" w14:textId="77777777" w:rsidR="00342244" w:rsidRDefault="008E72EA">
      <w:pPr>
        <w:rPr>
          <w:b/>
        </w:rPr>
      </w:pPr>
      <w:r>
        <w:rPr>
          <w:b/>
        </w:rPr>
        <w:t>Responsabile per la protezione dei dati</w:t>
      </w:r>
    </w:p>
    <w:p w14:paraId="67291E1B" w14:textId="77777777" w:rsidR="008E72EA" w:rsidRPr="008E72EA" w:rsidRDefault="008E72EA" w:rsidP="008E72EA">
      <w:r w:rsidRPr="008E72EA">
        <w:t>Il Responsabile della Protezione dei Dati (DPO), nominato dall’Ente, è consultabile al seguente link, completo dei relativi dati di contatto.</w:t>
      </w:r>
    </w:p>
    <w:p w14:paraId="2F74DD68" w14:textId="77777777" w:rsidR="008E72EA" w:rsidRPr="008E72EA" w:rsidRDefault="008E72EA" w:rsidP="008E72EA">
      <w:r w:rsidRPr="008E72EA">
        <w:t>Il cittadino può rivolgersi a tale figura per esercitare i propri diritti in materia di trattamento dei dati personali:</w:t>
      </w:r>
    </w:p>
    <w:p w14:paraId="315EB254" w14:textId="77777777" w:rsidR="008E72EA" w:rsidRPr="008E72EA" w:rsidRDefault="008E72EA" w:rsidP="008E72EA">
      <w:hyperlink r:id="rId8" w:tgtFrame="_blank" w:history="1">
        <w:r w:rsidRPr="008E72EA">
          <w:rPr>
            <w:rStyle w:val="Collegamentoipertestuale"/>
          </w:rPr>
          <w:t>https://comune.torreboldone.bg.it/documenti/3409396/informative-privacy-comune-torre-boldone</w:t>
        </w:r>
      </w:hyperlink>
    </w:p>
    <w:p w14:paraId="605C5BAB" w14:textId="0E0C5790" w:rsidR="00342244" w:rsidRDefault="00342244"/>
    <w:p w14:paraId="5235A2CF" w14:textId="77777777" w:rsidR="00342244" w:rsidRDefault="00342244"/>
    <w:p w14:paraId="6EB3CA6B" w14:textId="77777777" w:rsidR="00342244" w:rsidRDefault="008E72EA">
      <w:pPr>
        <w:rPr>
          <w:b/>
        </w:rPr>
      </w:pPr>
      <w:bookmarkStart w:id="16" w:name="_heading=h.2jxsxqh" w:colFirst="0" w:colLast="0"/>
      <w:bookmarkEnd w:id="16"/>
      <w:r>
        <w:rPr>
          <w:b/>
        </w:rPr>
        <w:t>Titolare del Trattamento</w:t>
      </w:r>
    </w:p>
    <w:p w14:paraId="0269684E" w14:textId="77777777" w:rsidR="00342244" w:rsidRDefault="008E72EA">
      <w:bookmarkStart w:id="17" w:name="_heading=h.z337ya" w:colFirst="0" w:colLast="0"/>
      <w:bookmarkEnd w:id="17"/>
      <w:r>
        <w:t xml:space="preserve">Il Titolare del trattamento è Il Comune di </w:t>
      </w:r>
      <w:r>
        <w:rPr>
          <w:highlight w:val="white"/>
        </w:rPr>
        <w:t>Torre Boldone</w:t>
      </w:r>
    </w:p>
    <w:p w14:paraId="20D32E83" w14:textId="77777777" w:rsidR="00342244" w:rsidRDefault="008E72EA">
      <w:r>
        <w:t>con sede in Piazza Guglielmo Marconi 1</w:t>
      </w:r>
    </w:p>
    <w:p w14:paraId="60AC1794" w14:textId="77777777" w:rsidR="00342244" w:rsidRDefault="008E72EA">
      <w:r>
        <w:t xml:space="preserve">tel. 035-4169411 </w:t>
      </w:r>
    </w:p>
    <w:p w14:paraId="45117E41" w14:textId="77777777" w:rsidR="00342244" w:rsidRDefault="008E72EA">
      <w:r>
        <w:t>P.E.C: comune@comune.torreboldone.bg.it</w:t>
      </w:r>
    </w:p>
    <w:p w14:paraId="4B255642" w14:textId="77777777" w:rsidR="00342244" w:rsidRDefault="008E72EA">
      <w:pPr>
        <w:rPr>
          <w:color w:val="0563C1"/>
          <w:u w:val="single"/>
        </w:rPr>
      </w:pPr>
      <w:r>
        <w:t xml:space="preserve">Email: comune.torreboldone@pec.regione.lombardia.it </w:t>
      </w:r>
    </w:p>
    <w:p w14:paraId="726B093A" w14:textId="77777777" w:rsidR="00342244" w:rsidRDefault="00342244">
      <w:pPr>
        <w:rPr>
          <w:color w:val="0563C1"/>
          <w:u w:val="single"/>
        </w:rPr>
      </w:pPr>
    </w:p>
    <w:p w14:paraId="0F4DDB74" w14:textId="77777777" w:rsidR="00342244" w:rsidRDefault="00342244">
      <w:pPr>
        <w:rPr>
          <w:color w:val="0563C1"/>
          <w:u w:val="single"/>
        </w:rPr>
      </w:pPr>
    </w:p>
    <w:p w14:paraId="38E89B7A" w14:textId="77777777" w:rsidR="00342244" w:rsidRDefault="00342244">
      <w:pPr>
        <w:rPr>
          <w:color w:val="0563C1"/>
          <w:u w:val="single"/>
        </w:rPr>
      </w:pPr>
    </w:p>
    <w:p w14:paraId="4EA162D9" w14:textId="5E116909" w:rsidR="00342244" w:rsidRDefault="008E72EA">
      <w:bookmarkStart w:id="18" w:name="_heading=h.3j2qqm3" w:colFirst="0" w:colLast="0"/>
      <w:bookmarkEnd w:id="18"/>
      <w:r>
        <w:t xml:space="preserve">Aggiornamento dell’informativa al </w:t>
      </w:r>
      <w:r w:rsidR="0019291B">
        <w:t>25 giugno 2026</w:t>
      </w:r>
    </w:p>
    <w:p w14:paraId="2059FC45" w14:textId="77777777" w:rsidR="00342244" w:rsidRDefault="00342244">
      <w:pPr>
        <w:ind w:firstLine="708"/>
      </w:pPr>
    </w:p>
    <w:p w14:paraId="372FA9F3" w14:textId="77777777" w:rsidR="00342244" w:rsidRDefault="008E72EA">
      <w:r>
        <w:t xml:space="preserve">          </w:t>
      </w:r>
    </w:p>
    <w:p w14:paraId="3A97A2AC" w14:textId="77777777" w:rsidR="00342244" w:rsidRDefault="00342244"/>
    <w:p w14:paraId="664880B1" w14:textId="77777777" w:rsidR="00342244" w:rsidRDefault="00466443">
      <w:pPr>
        <w:ind w:firstLine="708"/>
        <w:jc w:val="left"/>
      </w:pPr>
      <w:r>
        <w:t>Il genitore per presa Visione …………………………………….              Data</w:t>
      </w:r>
    </w:p>
    <w:p w14:paraId="067DE8D6" w14:textId="77777777" w:rsidR="00342244" w:rsidRDefault="00342244">
      <w:pPr>
        <w:jc w:val="left"/>
      </w:pPr>
    </w:p>
    <w:p w14:paraId="275A07C0" w14:textId="77777777" w:rsidR="00342244" w:rsidRDefault="00342244">
      <w:pPr>
        <w:jc w:val="left"/>
      </w:pPr>
    </w:p>
    <w:p w14:paraId="43E81875" w14:textId="77777777" w:rsidR="00342244" w:rsidRPr="00D74857" w:rsidRDefault="00D74857">
      <w:pPr>
        <w:jc w:val="left"/>
        <w:rPr>
          <w:b/>
          <w:bCs/>
        </w:rPr>
      </w:pPr>
      <w:r w:rsidRPr="00D74857">
        <w:rPr>
          <w:b/>
          <w:bCs/>
        </w:rPr>
        <w:t>Consenso al trattamento dei dati</w:t>
      </w:r>
    </w:p>
    <w:p w14:paraId="39FF13D3" w14:textId="77777777" w:rsidR="00D74857" w:rsidRDefault="00D74857">
      <w:pPr>
        <w:jc w:val="left"/>
      </w:pPr>
    </w:p>
    <w:p w14:paraId="09A85EE5" w14:textId="77777777" w:rsidR="00D74857" w:rsidRPr="00D7021C" w:rsidRDefault="00D74857" w:rsidP="00D74857">
      <w:pPr>
        <w:rPr>
          <w:rFonts w:ascii="Calibri" w:hAnsi="Calibri"/>
        </w:rPr>
      </w:pPr>
      <w:r w:rsidRPr="00D7021C">
        <w:rPr>
          <w:rFonts w:ascii="Calibri" w:hAnsi="Calibri"/>
        </w:rPr>
        <w:t>A seguito dell’informativa fornitami dichiaro di averne letto il contenuto ed esprimo il mio consenso al trattamento dei dati necessari al perseguimento delle finalità espresse. In particolare, relativamente ai punti:</w:t>
      </w:r>
    </w:p>
    <w:p w14:paraId="1B4D377C" w14:textId="77777777" w:rsidR="00D74857" w:rsidRPr="00D7021C" w:rsidRDefault="00D74857" w:rsidP="00D74857">
      <w:pPr>
        <w:rPr>
          <w:rFonts w:ascii="Calibri" w:hAnsi="Calibri"/>
        </w:rPr>
      </w:pPr>
    </w:p>
    <w:p w14:paraId="7C563DAD" w14:textId="77777777" w:rsidR="00D74857" w:rsidRDefault="00D74857" w:rsidP="00D74857">
      <w:pPr>
        <w:rPr>
          <w:rFonts w:ascii="Calibri" w:hAnsi="Calibri"/>
        </w:rPr>
      </w:pPr>
    </w:p>
    <w:p w14:paraId="13890771" w14:textId="77777777" w:rsidR="00D74857" w:rsidRPr="007A4883" w:rsidRDefault="00D74857" w:rsidP="00D74857">
      <w:pPr>
        <w:rPr>
          <w:rFonts w:ascii="Calibri" w:hAnsi="Calibri"/>
          <w:b/>
        </w:rPr>
      </w:pPr>
      <w:r>
        <w:rPr>
          <w:rFonts w:ascii="Calibri" w:hAnsi="Calibri"/>
          <w:b/>
        </w:rPr>
        <w:t>Consenso affiche il proprio figlio sia f</w:t>
      </w:r>
      <w:r w:rsidR="001B2C1E">
        <w:rPr>
          <w:rFonts w:ascii="Calibri" w:hAnsi="Calibri"/>
          <w:b/>
        </w:rPr>
        <w:t>otografato p filmato per la costituzione di un book che evidenzi le attività fatte nel co</w:t>
      </w:r>
      <w:r w:rsidR="00BB72AE">
        <w:rPr>
          <w:rFonts w:ascii="Calibri" w:hAnsi="Calibri"/>
          <w:b/>
        </w:rPr>
        <w:t>r</w:t>
      </w:r>
      <w:r w:rsidR="001B2C1E">
        <w:rPr>
          <w:rFonts w:ascii="Calibri" w:hAnsi="Calibri"/>
          <w:b/>
        </w:rPr>
        <w:t>so dell’anno scolastico</w:t>
      </w:r>
    </w:p>
    <w:p w14:paraId="0AEF3B9E" w14:textId="77777777" w:rsidR="00D74857" w:rsidRDefault="00D74857">
      <w:pPr>
        <w:jc w:val="left"/>
      </w:pPr>
    </w:p>
    <w:p w14:paraId="16CECD68" w14:textId="77777777" w:rsidR="00342244" w:rsidRDefault="00342244" w:rsidP="00466443"/>
    <w:tbl>
      <w:tblPr>
        <w:tblStyle w:val="a"/>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7"/>
        <w:gridCol w:w="4811"/>
      </w:tblGrid>
      <w:tr w:rsidR="00342244" w14:paraId="4367F449" w14:textId="77777777">
        <w:tc>
          <w:tcPr>
            <w:tcW w:w="4807" w:type="dxa"/>
            <w:tcBorders>
              <w:top w:val="single" w:sz="4" w:space="0" w:color="000000"/>
              <w:left w:val="single" w:sz="4" w:space="0" w:color="000000"/>
              <w:bottom w:val="single" w:sz="4" w:space="0" w:color="000000"/>
              <w:right w:val="single" w:sz="4" w:space="0" w:color="000000"/>
            </w:tcBorders>
          </w:tcPr>
          <w:p w14:paraId="16AABA51" w14:textId="77777777" w:rsidR="00342244" w:rsidRDefault="008E72EA">
            <w:r>
              <w:t>esprimo il consenso</w:t>
            </w:r>
            <w:r>
              <w:tab/>
            </w:r>
            <w:r w:rsidR="00D74857">
              <w:rPr>
                <w:rFonts w:ascii="Yu Gothic Medium" w:eastAsia="Yu Gothic Medium" w:hAnsi="Yu Gothic Medium" w:hint="eastAsia"/>
              </w:rPr>
              <w:t>⃞</w:t>
            </w:r>
          </w:p>
        </w:tc>
        <w:tc>
          <w:tcPr>
            <w:tcW w:w="4811" w:type="dxa"/>
            <w:tcBorders>
              <w:top w:val="single" w:sz="4" w:space="0" w:color="000000"/>
              <w:left w:val="single" w:sz="4" w:space="0" w:color="000000"/>
              <w:bottom w:val="single" w:sz="4" w:space="0" w:color="000000"/>
              <w:right w:val="single" w:sz="4" w:space="0" w:color="000000"/>
            </w:tcBorders>
          </w:tcPr>
          <w:p w14:paraId="2EBA7D5C" w14:textId="77777777" w:rsidR="00342244" w:rsidRDefault="008E72EA">
            <w:r>
              <w:t xml:space="preserve">nego il consenso    </w:t>
            </w:r>
            <w:r w:rsidR="00D74857">
              <w:rPr>
                <w:rFonts w:ascii="Yu Gothic Medium" w:eastAsia="Yu Gothic Medium" w:hAnsi="Yu Gothic Medium" w:hint="eastAsia"/>
              </w:rPr>
              <w:t>⃞</w:t>
            </w:r>
          </w:p>
        </w:tc>
      </w:tr>
    </w:tbl>
    <w:p w14:paraId="06136166" w14:textId="77777777" w:rsidR="00342244" w:rsidRDefault="00342244"/>
    <w:p w14:paraId="308C4778" w14:textId="77777777" w:rsidR="001B2C1E" w:rsidRDefault="001B2C1E" w:rsidP="001B2C1E">
      <w:pPr>
        <w:rPr>
          <w:sz w:val="22"/>
          <w:szCs w:val="22"/>
        </w:rPr>
      </w:pPr>
    </w:p>
    <w:p w14:paraId="109E9007" w14:textId="77777777" w:rsidR="001B2C1E" w:rsidRDefault="001B2C1E" w:rsidP="001B2C1E">
      <w:pPr>
        <w:rPr>
          <w:b/>
        </w:rPr>
      </w:pPr>
      <w:r>
        <w:rPr>
          <w:b/>
        </w:rPr>
        <w:t>Aspetti relativi alla gestione del bambino</w:t>
      </w:r>
    </w:p>
    <w:p w14:paraId="2E081052" w14:textId="77777777" w:rsidR="001B2C1E" w:rsidRPr="00D7021C" w:rsidRDefault="001B2C1E" w:rsidP="00C70879">
      <w:r w:rsidRPr="00D7021C">
        <w:t xml:space="preserve">Le </w:t>
      </w:r>
      <w:r>
        <w:t>vinee</w:t>
      </w:r>
      <w:r w:rsidRPr="00D7021C">
        <w:t xml:space="preserve"> chiesto di indicare i nominativi di altre persone autorizzati al ritiro, al termine dell’orario, del bambino. L’elenco potrà essere aggiornato mediante una Sua comunicazione scritta in qualsiasi momento. L’autorizzazione al ritiro solleva l’Asilo da ogni responsabilità civile o penale per eventuali incidenti;</w:t>
      </w:r>
    </w:p>
    <w:p w14:paraId="0666E0FA" w14:textId="77777777" w:rsidR="00C70879" w:rsidRDefault="00C70879" w:rsidP="001B2C1E">
      <w:pPr>
        <w:rPr>
          <w:rFonts w:ascii="Calibri" w:hAnsi="Calibri"/>
        </w:rPr>
      </w:pPr>
    </w:p>
    <w:p w14:paraId="33D1795D" w14:textId="77777777" w:rsidR="001B2C1E" w:rsidRPr="00C70879" w:rsidRDefault="00C70879" w:rsidP="001B2C1E">
      <w:r>
        <w:t>S</w:t>
      </w:r>
      <w:r w:rsidRPr="00C70879">
        <w:t>oggetto autorizzato      N</w:t>
      </w:r>
      <w:r w:rsidR="001B2C1E" w:rsidRPr="00C70879">
        <w:t xml:space="preserve">ome </w:t>
      </w:r>
      <w:r w:rsidRPr="00C70879">
        <w:t xml:space="preserve"> </w:t>
      </w:r>
      <w:r>
        <w:t xml:space="preserve">                </w:t>
      </w:r>
      <w:r w:rsidRPr="00C70879">
        <w:t xml:space="preserve">  Cognome   </w:t>
      </w:r>
      <w:r>
        <w:t xml:space="preserve">                        </w:t>
      </w:r>
    </w:p>
    <w:p w14:paraId="0629B483" w14:textId="77777777" w:rsidR="001B2C1E" w:rsidRDefault="001B2C1E" w:rsidP="001B2C1E">
      <w:pPr>
        <w:rPr>
          <w:rFonts w:ascii="Calibri" w:hAnsi="Calibri"/>
        </w:rPr>
      </w:pPr>
    </w:p>
    <w:p w14:paraId="08FEC342" w14:textId="77777777" w:rsidR="00C70879" w:rsidRPr="00C70879" w:rsidRDefault="00C70879" w:rsidP="00C70879">
      <w:r>
        <w:t>S</w:t>
      </w:r>
      <w:r w:rsidRPr="00C70879">
        <w:t xml:space="preserve">oggetto autorizzato      Nome  </w:t>
      </w:r>
      <w:r>
        <w:t xml:space="preserve">                </w:t>
      </w:r>
      <w:r w:rsidRPr="00C70879">
        <w:t xml:space="preserve">  Cognome   </w:t>
      </w:r>
      <w:r>
        <w:t xml:space="preserve">                         </w:t>
      </w:r>
    </w:p>
    <w:p w14:paraId="30958143" w14:textId="77777777" w:rsidR="001B2C1E" w:rsidRDefault="00C70879" w:rsidP="001B2C1E">
      <w:pPr>
        <w:rPr>
          <w:rFonts w:ascii="Calibri" w:hAnsi="Calibri"/>
        </w:rPr>
      </w:pPr>
      <w:r>
        <w:rPr>
          <w:rFonts w:ascii="Calibri" w:hAnsi="Calibri"/>
        </w:rPr>
        <w:t xml:space="preserve">  </w:t>
      </w:r>
    </w:p>
    <w:p w14:paraId="728CA959" w14:textId="77777777" w:rsidR="001B2C1E" w:rsidRDefault="001B2C1E" w:rsidP="001B2C1E">
      <w:pPr>
        <w:rPr>
          <w:rFonts w:ascii="Calibri" w:hAnsi="Calibri"/>
        </w:rPr>
      </w:pPr>
    </w:p>
    <w:p w14:paraId="1949BC83" w14:textId="77777777" w:rsidR="001B2C1E" w:rsidRDefault="001B2C1E" w:rsidP="001B2C1E">
      <w:pPr>
        <w:rPr>
          <w:rFonts w:ascii="Calibri" w:hAnsi="Calibri"/>
        </w:rPr>
      </w:pPr>
    </w:p>
    <w:p w14:paraId="3CD1A6C3" w14:textId="77777777" w:rsidR="001B2C1E" w:rsidRPr="00C70879" w:rsidRDefault="001B2C1E" w:rsidP="001B2C1E">
      <w:r w:rsidRPr="00C70879">
        <w:t>Luogo e data ________________________________</w:t>
      </w:r>
    </w:p>
    <w:p w14:paraId="51F75105" w14:textId="77777777" w:rsidR="001B2C1E" w:rsidRPr="00D7021C" w:rsidRDefault="001B2C1E" w:rsidP="001B2C1E">
      <w:pPr>
        <w:rPr>
          <w:rFonts w:ascii="Calibri" w:hAnsi="Calibri"/>
        </w:rPr>
      </w:pPr>
    </w:p>
    <w:p w14:paraId="17EBFFEA" w14:textId="77777777" w:rsidR="001B2C1E" w:rsidRPr="00D7021C" w:rsidRDefault="001B2C1E" w:rsidP="001B2C1E">
      <w:pPr>
        <w:rPr>
          <w:rFonts w:ascii="Calibri" w:hAnsi="Calibri"/>
        </w:rPr>
      </w:pPr>
    </w:p>
    <w:p w14:paraId="53C57857" w14:textId="77777777" w:rsidR="001B2C1E" w:rsidRDefault="001B2C1E" w:rsidP="001B2C1E">
      <w:pPr>
        <w:rPr>
          <w:rFonts w:ascii="Calibri" w:hAnsi="Calibri"/>
        </w:rPr>
      </w:pPr>
      <w:r>
        <w:t xml:space="preserve">Firma chi ha responsabilità genitoriale </w:t>
      </w:r>
      <w:r w:rsidRPr="00D7021C">
        <w:rPr>
          <w:rFonts w:ascii="Calibri" w:hAnsi="Calibri"/>
        </w:rPr>
        <w:t xml:space="preserve">    ________________________________________</w:t>
      </w:r>
    </w:p>
    <w:p w14:paraId="59A6949F" w14:textId="77777777" w:rsidR="001B2C1E" w:rsidRDefault="001B2C1E" w:rsidP="001B2C1E"/>
    <w:p w14:paraId="66A06AA1" w14:textId="77777777" w:rsidR="001B2C1E" w:rsidRPr="00D7021C" w:rsidRDefault="001B2C1E" w:rsidP="001B2C1E">
      <w:pPr>
        <w:rPr>
          <w:rFonts w:ascii="Calibri" w:hAnsi="Calibri"/>
        </w:rPr>
      </w:pPr>
      <w:r>
        <w:t xml:space="preserve">Firma chi ha responsabilità genitoriale </w:t>
      </w:r>
      <w:r w:rsidRPr="00D7021C">
        <w:rPr>
          <w:rFonts w:ascii="Calibri" w:hAnsi="Calibri"/>
        </w:rPr>
        <w:t>________________________________________</w:t>
      </w:r>
    </w:p>
    <w:p w14:paraId="33279EA5" w14:textId="77777777" w:rsidR="001B2C1E" w:rsidRPr="00D7021C" w:rsidRDefault="001B2C1E" w:rsidP="001B2C1E">
      <w:pPr>
        <w:rPr>
          <w:rFonts w:ascii="Calibri" w:hAnsi="Calibri"/>
        </w:rPr>
      </w:pPr>
    </w:p>
    <w:p w14:paraId="11FDF8F6" w14:textId="77777777" w:rsidR="001B2C1E" w:rsidRPr="00D7021C" w:rsidRDefault="001B2C1E" w:rsidP="001B2C1E">
      <w:pPr>
        <w:rPr>
          <w:rFonts w:ascii="Calibri" w:hAnsi="Calibri"/>
        </w:rPr>
      </w:pPr>
      <w:r w:rsidRPr="001B2C1E">
        <w:t>Del bambino</w:t>
      </w:r>
      <w:r w:rsidRPr="00D7021C">
        <w:rPr>
          <w:rFonts w:ascii="Calibri" w:hAnsi="Calibri"/>
        </w:rPr>
        <w:t xml:space="preserve">      _________________________________________________________</w:t>
      </w:r>
    </w:p>
    <w:p w14:paraId="5744A0C0" w14:textId="77777777" w:rsidR="001B2C1E" w:rsidRPr="00D7021C" w:rsidRDefault="001B2C1E" w:rsidP="001B2C1E">
      <w:pPr>
        <w:rPr>
          <w:rFonts w:ascii="Calibri" w:hAnsi="Calibri"/>
        </w:rPr>
      </w:pPr>
    </w:p>
    <w:p w14:paraId="7ED7C61B" w14:textId="77777777" w:rsidR="00342244" w:rsidRDefault="00342244"/>
    <w:p w14:paraId="36D7EA47" w14:textId="77777777" w:rsidR="00342244" w:rsidRDefault="00342244"/>
    <w:p w14:paraId="144371FF" w14:textId="77777777" w:rsidR="00342244" w:rsidRDefault="00342244"/>
    <w:sectPr w:rsidR="00342244">
      <w:headerReference w:type="even" r:id="rId9"/>
      <w:headerReference w:type="default" r:id="rId10"/>
      <w:footerReference w:type="even" r:id="rId11"/>
      <w:footerReference w:type="default" r:id="rId12"/>
      <w:headerReference w:type="first" r:id="rId13"/>
      <w:footerReference w:type="first" r:id="rId14"/>
      <w:pgSz w:w="11907" w:h="16840"/>
      <w:pgMar w:top="2269" w:right="1021" w:bottom="851" w:left="1021" w:header="56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D328" w14:textId="77777777" w:rsidR="00135356" w:rsidRDefault="00135356">
      <w:r>
        <w:separator/>
      </w:r>
    </w:p>
  </w:endnote>
  <w:endnote w:type="continuationSeparator" w:id="0">
    <w:p w14:paraId="13DB9D03" w14:textId="77777777" w:rsidR="00135356" w:rsidRDefault="0013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5C2F" w14:textId="77777777" w:rsidR="00342244" w:rsidRDefault="0034224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C70E" w14:textId="77777777" w:rsidR="00342244" w:rsidRDefault="008E72EA">
    <w:pPr>
      <w:numPr>
        <w:ilvl w:val="0"/>
        <w:numId w:val="1"/>
      </w:numPr>
      <w:pBdr>
        <w:top w:val="nil"/>
        <w:left w:val="nil"/>
        <w:bottom w:val="nil"/>
        <w:right w:val="nil"/>
        <w:between w:val="nil"/>
      </w:pBdr>
      <w:tabs>
        <w:tab w:val="center" w:pos="4819"/>
        <w:tab w:val="right" w:pos="9638"/>
      </w:tabs>
    </w:pPr>
    <w:r>
      <w:rPr>
        <w:color w:val="000000"/>
      </w:rPr>
      <w:t>S</w:t>
    </w:r>
  </w:p>
  <w:tbl>
    <w:tblPr>
      <w:tblStyle w:val="a3"/>
      <w:tblW w:w="9771" w:type="dxa"/>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3340"/>
      <w:gridCol w:w="3244"/>
      <w:gridCol w:w="3187"/>
    </w:tblGrid>
    <w:tr w:rsidR="00342244" w14:paraId="0E2674AC" w14:textId="77777777">
      <w:tc>
        <w:tcPr>
          <w:tcW w:w="3340" w:type="dxa"/>
        </w:tcPr>
        <w:p w14:paraId="3C0267E3" w14:textId="77777777" w:rsidR="00342244" w:rsidRDefault="008E72EA">
          <w:pPr>
            <w:pBdr>
              <w:top w:val="nil"/>
              <w:left w:val="nil"/>
              <w:bottom w:val="nil"/>
              <w:right w:val="nil"/>
              <w:between w:val="nil"/>
            </w:pBdr>
            <w:tabs>
              <w:tab w:val="center" w:pos="4819"/>
              <w:tab w:val="right" w:pos="9638"/>
            </w:tabs>
            <w:rPr>
              <w:color w:val="000000"/>
              <w:sz w:val="18"/>
              <w:szCs w:val="18"/>
            </w:rPr>
          </w:pPr>
          <w:r>
            <w:rPr>
              <w:color w:val="000000"/>
              <w:sz w:val="16"/>
              <w:szCs w:val="16"/>
            </w:rPr>
            <w:t>M-PO04-04</w:t>
          </w:r>
        </w:p>
      </w:tc>
      <w:tc>
        <w:tcPr>
          <w:tcW w:w="3244" w:type="dxa"/>
        </w:tcPr>
        <w:p w14:paraId="4358366C" w14:textId="77777777" w:rsidR="00342244" w:rsidRDefault="008E72EA">
          <w:pPr>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pag. </w:t>
          </w:r>
          <w:r>
            <w:rPr>
              <w:color w:val="000000"/>
              <w:sz w:val="18"/>
              <w:szCs w:val="18"/>
            </w:rPr>
            <w:fldChar w:fldCharType="begin"/>
          </w:r>
          <w:r>
            <w:rPr>
              <w:color w:val="000000"/>
              <w:sz w:val="18"/>
              <w:szCs w:val="18"/>
            </w:rPr>
            <w:instrText>PAGE</w:instrText>
          </w:r>
          <w:r>
            <w:rPr>
              <w:color w:val="000000"/>
              <w:sz w:val="18"/>
              <w:szCs w:val="18"/>
            </w:rPr>
            <w:fldChar w:fldCharType="separate"/>
          </w:r>
          <w:r w:rsidR="007A2FC7">
            <w:rPr>
              <w:noProof/>
              <w:color w:val="000000"/>
              <w:sz w:val="18"/>
              <w:szCs w:val="18"/>
            </w:rPr>
            <w:t>1</w:t>
          </w:r>
          <w:r>
            <w:rPr>
              <w:color w:val="000000"/>
              <w:sz w:val="18"/>
              <w:szCs w:val="18"/>
            </w:rPr>
            <w:fldChar w:fldCharType="end"/>
          </w:r>
          <w:r>
            <w:rPr>
              <w:color w:val="000000"/>
              <w:sz w:val="18"/>
              <w:szCs w:val="18"/>
            </w:rPr>
            <w:t xml:space="preserve"> di </w:t>
          </w:r>
          <w:r>
            <w:rPr>
              <w:color w:val="000000"/>
              <w:sz w:val="18"/>
              <w:szCs w:val="18"/>
            </w:rPr>
            <w:fldChar w:fldCharType="begin"/>
          </w:r>
          <w:r>
            <w:rPr>
              <w:color w:val="000000"/>
              <w:sz w:val="18"/>
              <w:szCs w:val="18"/>
            </w:rPr>
            <w:instrText>NUMPAGES</w:instrText>
          </w:r>
          <w:r>
            <w:rPr>
              <w:color w:val="000000"/>
              <w:sz w:val="18"/>
              <w:szCs w:val="18"/>
            </w:rPr>
            <w:fldChar w:fldCharType="separate"/>
          </w:r>
          <w:r w:rsidR="007A2FC7">
            <w:rPr>
              <w:noProof/>
              <w:color w:val="000000"/>
              <w:sz w:val="18"/>
              <w:szCs w:val="18"/>
            </w:rPr>
            <w:t>2</w:t>
          </w:r>
          <w:r>
            <w:rPr>
              <w:color w:val="000000"/>
              <w:sz w:val="18"/>
              <w:szCs w:val="18"/>
            </w:rPr>
            <w:fldChar w:fldCharType="end"/>
          </w:r>
        </w:p>
      </w:tc>
      <w:tc>
        <w:tcPr>
          <w:tcW w:w="3187" w:type="dxa"/>
        </w:tcPr>
        <w:p w14:paraId="2A2CA799" w14:textId="77777777" w:rsidR="00342244" w:rsidRDefault="008E72EA">
          <w:pPr>
            <w:pBdr>
              <w:top w:val="nil"/>
              <w:left w:val="nil"/>
              <w:bottom w:val="nil"/>
              <w:right w:val="nil"/>
              <w:between w:val="nil"/>
            </w:pBdr>
            <w:tabs>
              <w:tab w:val="center" w:pos="4819"/>
              <w:tab w:val="right" w:pos="9638"/>
            </w:tabs>
            <w:rPr>
              <w:i/>
              <w:color w:val="000000"/>
              <w:sz w:val="18"/>
              <w:szCs w:val="18"/>
            </w:rPr>
          </w:pPr>
          <w:r>
            <w:rPr>
              <w:color w:val="000000"/>
              <w:sz w:val="18"/>
              <w:szCs w:val="18"/>
            </w:rPr>
            <w:t xml:space="preserve">                                               Rev.01 </w:t>
          </w:r>
        </w:p>
      </w:tc>
    </w:tr>
  </w:tbl>
  <w:p w14:paraId="7456A706" w14:textId="77777777" w:rsidR="00342244" w:rsidRDefault="008E72EA">
    <w:pPr>
      <w:numPr>
        <w:ilvl w:val="0"/>
        <w:numId w:val="1"/>
      </w:numPr>
      <w:pBdr>
        <w:top w:val="nil"/>
        <w:left w:val="nil"/>
        <w:bottom w:val="nil"/>
        <w:right w:val="nil"/>
        <w:between w:val="nil"/>
      </w:pBdr>
      <w:tabs>
        <w:tab w:val="center" w:pos="4819"/>
        <w:tab w:val="right" w:pos="9638"/>
      </w:tabs>
      <w:rPr>
        <w:color w:val="000000"/>
        <w:sz w:val="14"/>
        <w:szCs w:val="14"/>
      </w:rPr>
    </w:pPr>
    <w:r>
      <w:rPr>
        <w:color w:val="000000"/>
      </w:rPr>
      <w:t>eg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7413" w14:textId="77777777" w:rsidR="00342244" w:rsidRDefault="0034224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14F9" w14:textId="77777777" w:rsidR="00135356" w:rsidRDefault="00135356">
      <w:r>
        <w:separator/>
      </w:r>
    </w:p>
  </w:footnote>
  <w:footnote w:type="continuationSeparator" w:id="0">
    <w:p w14:paraId="12B372AC" w14:textId="77777777" w:rsidR="00135356" w:rsidRDefault="0013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D016" w14:textId="77777777" w:rsidR="00342244" w:rsidRDefault="00342244">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695B" w14:textId="77777777" w:rsidR="00342244" w:rsidRDefault="00342244">
    <w:pPr>
      <w:widowControl w:val="0"/>
      <w:pBdr>
        <w:top w:val="nil"/>
        <w:left w:val="nil"/>
        <w:bottom w:val="nil"/>
        <w:right w:val="nil"/>
        <w:between w:val="nil"/>
      </w:pBdr>
      <w:spacing w:line="276" w:lineRule="auto"/>
      <w:jc w:val="left"/>
    </w:pPr>
  </w:p>
  <w:tbl>
    <w:tblPr>
      <w:tblStyle w:val="a2"/>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222"/>
    </w:tblGrid>
    <w:tr w:rsidR="00342244" w14:paraId="7176BDF1" w14:textId="77777777">
      <w:trPr>
        <w:trHeight w:val="1266"/>
        <w:jc w:val="center"/>
      </w:trPr>
      <w:tc>
        <w:tcPr>
          <w:tcW w:w="1271" w:type="dxa"/>
          <w:vAlign w:val="center"/>
        </w:tcPr>
        <w:p w14:paraId="20F4C09F" w14:textId="77777777" w:rsidR="00342244" w:rsidRDefault="008E72EA">
          <w:pPr>
            <w:pBdr>
              <w:top w:val="nil"/>
              <w:left w:val="nil"/>
              <w:bottom w:val="nil"/>
              <w:right w:val="nil"/>
              <w:between w:val="nil"/>
            </w:pBdr>
            <w:tabs>
              <w:tab w:val="center" w:pos="4819"/>
              <w:tab w:val="right" w:pos="9638"/>
            </w:tabs>
            <w:jc w:val="center"/>
            <w:rPr>
              <w:color w:val="000000"/>
              <w:sz w:val="24"/>
              <w:szCs w:val="24"/>
            </w:rPr>
          </w:pPr>
          <w:bookmarkStart w:id="19" w:name="_heading=h.1y810tw" w:colFirst="0" w:colLast="0"/>
          <w:bookmarkEnd w:id="19"/>
          <w:r>
            <w:rPr>
              <w:noProof/>
            </w:rPr>
            <w:drawing>
              <wp:inline distT="0" distB="0" distL="0" distR="0" wp14:anchorId="43990B30" wp14:editId="614F09D3">
                <wp:extent cx="635000" cy="635000"/>
                <wp:effectExtent l="0" t="0" r="0" b="0"/>
                <wp:docPr id="579781661"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222" w:type="dxa"/>
          <w:vAlign w:val="center"/>
        </w:tcPr>
        <w:p w14:paraId="688E5147" w14:textId="77777777" w:rsidR="00342244" w:rsidRDefault="008E72EA">
          <w:pPr>
            <w:pBdr>
              <w:top w:val="nil"/>
              <w:left w:val="nil"/>
              <w:bottom w:val="nil"/>
              <w:right w:val="nil"/>
              <w:between w:val="nil"/>
            </w:pBdr>
            <w:tabs>
              <w:tab w:val="center" w:pos="4819"/>
              <w:tab w:val="right" w:pos="9638"/>
            </w:tabs>
            <w:jc w:val="center"/>
            <w:rPr>
              <w:b/>
              <w:color w:val="000000"/>
              <w:sz w:val="24"/>
              <w:szCs w:val="24"/>
            </w:rPr>
          </w:pPr>
          <w:r>
            <w:rPr>
              <w:b/>
              <w:color w:val="000000"/>
              <w:sz w:val="24"/>
              <w:szCs w:val="24"/>
            </w:rPr>
            <w:t>INFORMATIVA RELATIVA AL TRATTAMENTO DEI DATI PERSONALI</w:t>
          </w:r>
        </w:p>
        <w:p w14:paraId="36D0EF81" w14:textId="77777777" w:rsidR="00030A7B" w:rsidRDefault="00030A7B">
          <w:pPr>
            <w:pBdr>
              <w:top w:val="nil"/>
              <w:left w:val="nil"/>
              <w:bottom w:val="nil"/>
              <w:right w:val="nil"/>
              <w:between w:val="nil"/>
            </w:pBdr>
            <w:tabs>
              <w:tab w:val="center" w:pos="4819"/>
              <w:tab w:val="right" w:pos="9638"/>
            </w:tabs>
            <w:jc w:val="center"/>
            <w:rPr>
              <w:b/>
              <w:color w:val="000000"/>
              <w:sz w:val="24"/>
              <w:szCs w:val="24"/>
            </w:rPr>
          </w:pPr>
          <w:r>
            <w:rPr>
              <w:b/>
              <w:color w:val="000000"/>
              <w:sz w:val="24"/>
              <w:szCs w:val="24"/>
            </w:rPr>
            <w:t>SERVIZI PRIMA INFANZIA</w:t>
          </w:r>
        </w:p>
        <w:p w14:paraId="0880F21F" w14:textId="77777777" w:rsidR="00342244" w:rsidRDefault="008E72EA">
          <w:pPr>
            <w:pBdr>
              <w:top w:val="nil"/>
              <w:left w:val="nil"/>
              <w:bottom w:val="nil"/>
              <w:right w:val="nil"/>
              <w:between w:val="nil"/>
            </w:pBdr>
            <w:tabs>
              <w:tab w:val="center" w:pos="4819"/>
              <w:tab w:val="right" w:pos="9638"/>
            </w:tabs>
            <w:jc w:val="center"/>
            <w:rPr>
              <w:color w:val="000000"/>
            </w:rPr>
          </w:pPr>
          <w:r>
            <w:rPr>
              <w:color w:val="000000"/>
            </w:rPr>
            <w:t>ai sensi dell’art 13-14 Reg. UE 2016/679</w:t>
          </w:r>
        </w:p>
        <w:p w14:paraId="55D542F6" w14:textId="77777777" w:rsidR="00342244" w:rsidRDefault="008E72EA">
          <w:pPr>
            <w:pBdr>
              <w:top w:val="nil"/>
              <w:left w:val="nil"/>
              <w:bottom w:val="nil"/>
              <w:right w:val="nil"/>
              <w:between w:val="nil"/>
            </w:pBdr>
            <w:tabs>
              <w:tab w:val="center" w:pos="4819"/>
              <w:tab w:val="right" w:pos="9638"/>
            </w:tabs>
            <w:jc w:val="center"/>
            <w:rPr>
              <w:color w:val="000000"/>
              <w:sz w:val="24"/>
              <w:szCs w:val="24"/>
            </w:rPr>
          </w:pPr>
          <w:r>
            <w:rPr>
              <w:color w:val="000000"/>
            </w:rPr>
            <w:t>Comune di Torre Boldone</w:t>
          </w:r>
        </w:p>
      </w:tc>
    </w:tr>
  </w:tbl>
  <w:p w14:paraId="7361B9F0" w14:textId="77777777" w:rsidR="00342244" w:rsidRDefault="00342244">
    <w:pPr>
      <w:pBdr>
        <w:top w:val="nil"/>
        <w:left w:val="nil"/>
        <w:bottom w:val="nil"/>
        <w:right w:val="nil"/>
        <w:between w:val="nil"/>
      </w:pBdr>
      <w:tabs>
        <w:tab w:val="center" w:pos="4819"/>
        <w:tab w:val="right" w:pos="9638"/>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3DDE" w14:textId="77777777" w:rsidR="00342244" w:rsidRDefault="00342244">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7421"/>
    <w:multiLevelType w:val="multilevel"/>
    <w:tmpl w:val="D54E8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7B3864"/>
    <w:multiLevelType w:val="multilevel"/>
    <w:tmpl w:val="3DB6C37C"/>
    <w:lvl w:ilvl="0">
      <w:start w:val="1"/>
      <w:numFmt w:val="bullet"/>
      <w:pStyle w:val="Tito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Titolo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91258B"/>
    <w:multiLevelType w:val="hybridMultilevel"/>
    <w:tmpl w:val="1EDC2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1E29F4"/>
    <w:multiLevelType w:val="hybridMultilevel"/>
    <w:tmpl w:val="CF242ACC"/>
    <w:lvl w:ilvl="0" w:tplc="04100001">
      <w:start w:val="1"/>
      <w:numFmt w:val="bullet"/>
      <w:lvlText w:val=""/>
      <w:lvlJc w:val="left"/>
      <w:pPr>
        <w:tabs>
          <w:tab w:val="num" w:pos="1077"/>
        </w:tabs>
        <w:ind w:left="1077" w:hanging="360"/>
      </w:pPr>
      <w:rPr>
        <w:rFonts w:ascii="Symbol" w:hAnsi="Symbol" w:hint="default"/>
      </w:rPr>
    </w:lvl>
    <w:lvl w:ilvl="1" w:tplc="04100003">
      <w:start w:val="1"/>
      <w:numFmt w:val="bullet"/>
      <w:lvlText w:val="o"/>
      <w:lvlJc w:val="left"/>
      <w:pPr>
        <w:tabs>
          <w:tab w:val="num" w:pos="1797"/>
        </w:tabs>
        <w:ind w:left="1797" w:hanging="360"/>
      </w:pPr>
      <w:rPr>
        <w:rFonts w:ascii="Courier New" w:hAnsi="Courier New" w:cs="Courier New" w:hint="default"/>
      </w:rPr>
    </w:lvl>
    <w:lvl w:ilvl="2" w:tplc="04100001">
      <w:start w:val="1"/>
      <w:numFmt w:val="bullet"/>
      <w:lvlText w:val=""/>
      <w:lvlJc w:val="left"/>
      <w:pPr>
        <w:tabs>
          <w:tab w:val="num" w:pos="2517"/>
        </w:tabs>
        <w:ind w:left="2517" w:hanging="360"/>
      </w:pPr>
      <w:rPr>
        <w:rFonts w:ascii="Symbol" w:hAnsi="Symbol"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EB0262F"/>
    <w:multiLevelType w:val="multilevel"/>
    <w:tmpl w:val="3B56D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9E5DE7"/>
    <w:multiLevelType w:val="multilevel"/>
    <w:tmpl w:val="76E6E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9B6054"/>
    <w:multiLevelType w:val="multilevel"/>
    <w:tmpl w:val="68FE2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274B4E"/>
    <w:multiLevelType w:val="multilevel"/>
    <w:tmpl w:val="571E8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126A41"/>
    <w:multiLevelType w:val="hybridMultilevel"/>
    <w:tmpl w:val="2DF67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3D5C77"/>
    <w:multiLevelType w:val="multilevel"/>
    <w:tmpl w:val="15325BD8"/>
    <w:lvl w:ilvl="0">
      <w:start w:val="1"/>
      <w:numFmt w:val="bullet"/>
      <w:lvlText w:val=""/>
      <w:lvlJc w:val="left"/>
      <w:pPr>
        <w:tabs>
          <w:tab w:val="num" w:pos="360"/>
        </w:tabs>
        <w:ind w:left="357" w:hanging="357"/>
      </w:pPr>
      <w:rPr>
        <w:rFonts w:ascii="Symbol" w:hAnsi="Symbol" w:hint="default"/>
      </w:rPr>
    </w:lvl>
    <w:lvl w:ilvl="1">
      <w:start w:val="1"/>
      <w:numFmt w:val="lowerLetter"/>
      <w:lvlText w:val="%2)"/>
      <w:lvlJc w:val="left"/>
      <w:pPr>
        <w:tabs>
          <w:tab w:val="num" w:pos="737"/>
        </w:tabs>
        <w:ind w:left="73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5523DAD"/>
    <w:multiLevelType w:val="multilevel"/>
    <w:tmpl w:val="B4248074"/>
    <w:lvl w:ilvl="0">
      <w:numFmt w:val="bullet"/>
      <w:pStyle w:val="TP"/>
      <w:lvlText w:val="•"/>
      <w:lvlJc w:val="left"/>
      <w:pPr>
        <w:ind w:left="1068" w:hanging="708"/>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194FD1"/>
    <w:multiLevelType w:val="multilevel"/>
    <w:tmpl w:val="8F0E775C"/>
    <w:lvl w:ilvl="0">
      <w:start w:val="13"/>
      <w:numFmt w:val="bullet"/>
      <w:lvlText w:val="❒"/>
      <w:lvlJc w:val="left"/>
      <w:pPr>
        <w:ind w:left="14520" w:hanging="360"/>
      </w:pPr>
      <w:rPr>
        <w:rFonts w:ascii="Noto Sans Symbols" w:eastAsia="Noto Sans Symbols" w:hAnsi="Noto Sans Symbols" w:cs="Noto Sans Symbols"/>
        <w:i w:val="0"/>
      </w:rPr>
    </w:lvl>
    <w:lvl w:ilvl="1">
      <w:start w:val="1"/>
      <w:numFmt w:val="bullet"/>
      <w:lvlText w:val="o"/>
      <w:lvlJc w:val="left"/>
      <w:pPr>
        <w:ind w:left="15240" w:hanging="360"/>
      </w:pPr>
      <w:rPr>
        <w:rFonts w:ascii="Courier New" w:eastAsia="Courier New" w:hAnsi="Courier New" w:cs="Courier New"/>
      </w:rPr>
    </w:lvl>
    <w:lvl w:ilvl="2">
      <w:start w:val="1"/>
      <w:numFmt w:val="bullet"/>
      <w:lvlText w:val="▪"/>
      <w:lvlJc w:val="left"/>
      <w:pPr>
        <w:ind w:left="15960" w:hanging="360"/>
      </w:pPr>
      <w:rPr>
        <w:rFonts w:ascii="Noto Sans Symbols" w:eastAsia="Noto Sans Symbols" w:hAnsi="Noto Sans Symbols" w:cs="Noto Sans Symbols"/>
      </w:rPr>
    </w:lvl>
    <w:lvl w:ilvl="3">
      <w:start w:val="1"/>
      <w:numFmt w:val="bullet"/>
      <w:lvlText w:val="●"/>
      <w:lvlJc w:val="left"/>
      <w:pPr>
        <w:ind w:left="16680" w:hanging="360"/>
      </w:pPr>
      <w:rPr>
        <w:rFonts w:ascii="Noto Sans Symbols" w:eastAsia="Noto Sans Symbols" w:hAnsi="Noto Sans Symbols" w:cs="Noto Sans Symbols"/>
      </w:rPr>
    </w:lvl>
    <w:lvl w:ilvl="4">
      <w:start w:val="1"/>
      <w:numFmt w:val="bullet"/>
      <w:lvlText w:val="o"/>
      <w:lvlJc w:val="left"/>
      <w:pPr>
        <w:ind w:left="17400" w:hanging="360"/>
      </w:pPr>
      <w:rPr>
        <w:rFonts w:ascii="Courier New" w:eastAsia="Courier New" w:hAnsi="Courier New" w:cs="Courier New"/>
      </w:rPr>
    </w:lvl>
    <w:lvl w:ilvl="5">
      <w:start w:val="1"/>
      <w:numFmt w:val="bullet"/>
      <w:lvlText w:val="▪"/>
      <w:lvlJc w:val="left"/>
      <w:pPr>
        <w:ind w:left="18120" w:hanging="360"/>
      </w:pPr>
      <w:rPr>
        <w:rFonts w:ascii="Noto Sans Symbols" w:eastAsia="Noto Sans Symbols" w:hAnsi="Noto Sans Symbols" w:cs="Noto Sans Symbols"/>
      </w:rPr>
    </w:lvl>
    <w:lvl w:ilvl="6">
      <w:start w:val="1"/>
      <w:numFmt w:val="bullet"/>
      <w:lvlText w:val="●"/>
      <w:lvlJc w:val="left"/>
      <w:pPr>
        <w:ind w:left="18840" w:hanging="360"/>
      </w:pPr>
      <w:rPr>
        <w:rFonts w:ascii="Noto Sans Symbols" w:eastAsia="Noto Sans Symbols" w:hAnsi="Noto Sans Symbols" w:cs="Noto Sans Symbols"/>
      </w:rPr>
    </w:lvl>
    <w:lvl w:ilvl="7">
      <w:start w:val="1"/>
      <w:numFmt w:val="bullet"/>
      <w:lvlText w:val="o"/>
      <w:lvlJc w:val="left"/>
      <w:pPr>
        <w:ind w:left="19560" w:hanging="360"/>
      </w:pPr>
      <w:rPr>
        <w:rFonts w:ascii="Courier New" w:eastAsia="Courier New" w:hAnsi="Courier New" w:cs="Courier New"/>
      </w:rPr>
    </w:lvl>
    <w:lvl w:ilvl="8">
      <w:start w:val="1"/>
      <w:numFmt w:val="bullet"/>
      <w:lvlText w:val="▪"/>
      <w:lvlJc w:val="left"/>
      <w:pPr>
        <w:ind w:left="20280" w:hanging="360"/>
      </w:pPr>
      <w:rPr>
        <w:rFonts w:ascii="Noto Sans Symbols" w:eastAsia="Noto Sans Symbols" w:hAnsi="Noto Sans Symbols" w:cs="Noto Sans Symbols"/>
      </w:rPr>
    </w:lvl>
  </w:abstractNum>
  <w:abstractNum w:abstractNumId="12" w15:restartNumberingAfterBreak="0">
    <w:nsid w:val="700C5D47"/>
    <w:multiLevelType w:val="multilevel"/>
    <w:tmpl w:val="A99AFCC6"/>
    <w:lvl w:ilvl="0">
      <w:start w:val="1"/>
      <w:numFmt w:val="decimal"/>
      <w:lvlText w:val="%1)"/>
      <w:lvlJc w:val="left"/>
      <w:pPr>
        <w:tabs>
          <w:tab w:val="num" w:pos="360"/>
        </w:tabs>
        <w:ind w:left="357" w:hanging="357"/>
      </w:pPr>
    </w:lvl>
    <w:lvl w:ilvl="1">
      <w:start w:val="1"/>
      <w:numFmt w:val="lowerLetter"/>
      <w:lvlText w:val="%2)"/>
      <w:lvlJc w:val="left"/>
      <w:pPr>
        <w:tabs>
          <w:tab w:val="num" w:pos="737"/>
        </w:tabs>
        <w:ind w:left="73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5E546E"/>
    <w:multiLevelType w:val="multilevel"/>
    <w:tmpl w:val="9D181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9276389">
    <w:abstractNumId w:val="11"/>
  </w:num>
  <w:num w:numId="2" w16cid:durableId="1749888053">
    <w:abstractNumId w:val="1"/>
  </w:num>
  <w:num w:numId="3" w16cid:durableId="1556046559">
    <w:abstractNumId w:val="10"/>
  </w:num>
  <w:num w:numId="4" w16cid:durableId="581991895">
    <w:abstractNumId w:val="6"/>
  </w:num>
  <w:num w:numId="5" w16cid:durableId="1203515820">
    <w:abstractNumId w:val="5"/>
  </w:num>
  <w:num w:numId="6" w16cid:durableId="734470578">
    <w:abstractNumId w:val="4"/>
  </w:num>
  <w:num w:numId="7" w16cid:durableId="1274434067">
    <w:abstractNumId w:val="0"/>
  </w:num>
  <w:num w:numId="8" w16cid:durableId="1534615696">
    <w:abstractNumId w:val="7"/>
  </w:num>
  <w:num w:numId="9" w16cid:durableId="1085110288">
    <w:abstractNumId w:val="12"/>
  </w:num>
  <w:num w:numId="10" w16cid:durableId="1975745964">
    <w:abstractNumId w:val="3"/>
  </w:num>
  <w:num w:numId="11" w16cid:durableId="2061633482">
    <w:abstractNumId w:val="9"/>
  </w:num>
  <w:num w:numId="12" w16cid:durableId="1798137248">
    <w:abstractNumId w:val="8"/>
  </w:num>
  <w:num w:numId="13" w16cid:durableId="415981497">
    <w:abstractNumId w:val="2"/>
  </w:num>
  <w:num w:numId="14" w16cid:durableId="425619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44"/>
    <w:rsid w:val="00030A7B"/>
    <w:rsid w:val="00135356"/>
    <w:rsid w:val="0019291B"/>
    <w:rsid w:val="001B2C1E"/>
    <w:rsid w:val="002677D4"/>
    <w:rsid w:val="00342244"/>
    <w:rsid w:val="00466443"/>
    <w:rsid w:val="007A2FC7"/>
    <w:rsid w:val="008E72EA"/>
    <w:rsid w:val="00A41E9F"/>
    <w:rsid w:val="00A45151"/>
    <w:rsid w:val="00BB72AE"/>
    <w:rsid w:val="00C70879"/>
    <w:rsid w:val="00CF0352"/>
    <w:rsid w:val="00CF29BD"/>
    <w:rsid w:val="00D74857"/>
    <w:rsid w:val="00FE5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8E47"/>
  <w15:docId w15:val="{9658D51B-43DF-48EE-833B-4592260A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10EF"/>
  </w:style>
  <w:style w:type="paragraph" w:styleId="Titolo1">
    <w:name w:val="heading 1"/>
    <w:basedOn w:val="Normale"/>
    <w:next w:val="Normale"/>
    <w:uiPriority w:val="9"/>
    <w:qFormat/>
    <w:pPr>
      <w:numPr>
        <w:numId w:val="2"/>
      </w:numPr>
      <w:spacing w:before="120" w:after="120" w:line="360" w:lineRule="auto"/>
      <w:outlineLvl w:val="0"/>
    </w:pPr>
    <w:rPr>
      <w:rFonts w:ascii="Arial" w:hAnsi="Arial"/>
      <w:b/>
      <w:sz w:val="24"/>
      <w:u w:val="single"/>
    </w:rPr>
  </w:style>
  <w:style w:type="paragraph" w:styleId="Titolo2">
    <w:name w:val="heading 2"/>
    <w:basedOn w:val="Normale"/>
    <w:next w:val="Normale"/>
    <w:uiPriority w:val="9"/>
    <w:semiHidden/>
    <w:unhideWhenUsed/>
    <w:qFormat/>
    <w:pPr>
      <w:keepNext/>
      <w:jc w:val="center"/>
      <w:outlineLvl w:val="1"/>
    </w:pPr>
    <w:rPr>
      <w:b/>
      <w:sz w:val="16"/>
    </w:rPr>
  </w:style>
  <w:style w:type="paragraph" w:styleId="Titolo3">
    <w:name w:val="heading 3"/>
    <w:basedOn w:val="Normale"/>
    <w:next w:val="Normale"/>
    <w:uiPriority w:val="9"/>
    <w:semiHidden/>
    <w:unhideWhenUsed/>
    <w:qFormat/>
    <w:pPr>
      <w:keepNext/>
      <w:spacing w:before="840" w:after="240" w:line="360" w:lineRule="auto"/>
      <w:outlineLvl w:val="2"/>
    </w:pPr>
    <w:rPr>
      <w:b/>
      <w:sz w:val="26"/>
    </w:rPr>
  </w:style>
  <w:style w:type="paragraph" w:styleId="Titolo4">
    <w:name w:val="heading 4"/>
    <w:basedOn w:val="Normale"/>
    <w:next w:val="Normale"/>
    <w:uiPriority w:val="9"/>
    <w:semiHidden/>
    <w:unhideWhenUsed/>
    <w:qFormat/>
    <w:pPr>
      <w:keepNext/>
      <w:spacing w:before="840" w:after="120" w:line="360" w:lineRule="auto"/>
      <w:ind w:left="794"/>
      <w:outlineLvl w:val="3"/>
    </w:pPr>
    <w:rPr>
      <w:i/>
      <w:sz w:val="26"/>
    </w:rPr>
  </w:style>
  <w:style w:type="paragraph" w:styleId="Titolo5">
    <w:name w:val="heading 5"/>
    <w:basedOn w:val="Normale"/>
    <w:next w:val="Normale"/>
    <w:uiPriority w:val="9"/>
    <w:semiHidden/>
    <w:unhideWhenUsed/>
    <w:qFormat/>
    <w:pPr>
      <w:keepNext/>
      <w:jc w:val="center"/>
      <w:outlineLvl w:val="4"/>
    </w:pPr>
    <w:rPr>
      <w:i/>
    </w:rPr>
  </w:style>
  <w:style w:type="paragraph" w:styleId="Titolo6">
    <w:name w:val="heading 6"/>
    <w:basedOn w:val="Normale"/>
    <w:next w:val="Normale"/>
    <w:uiPriority w:val="9"/>
    <w:semiHidden/>
    <w:unhideWhenUsed/>
    <w:qFormat/>
    <w:pPr>
      <w:keepNext/>
      <w:numPr>
        <w:ilvl w:val="5"/>
        <w:numId w:val="2"/>
      </w:numPr>
      <w:tabs>
        <w:tab w:val="left" w:pos="5387"/>
        <w:tab w:val="left" w:pos="7938"/>
      </w:tabs>
      <w:spacing w:before="120"/>
      <w:jc w:val="center"/>
      <w:outlineLvl w:val="5"/>
    </w:pPr>
    <w:rPr>
      <w:rFonts w:ascii="Tahoma" w:hAnsi="Tahoma"/>
      <w:sz w:val="28"/>
    </w:rPr>
  </w:style>
  <w:style w:type="paragraph" w:styleId="Titolo7">
    <w:name w:val="heading 7"/>
    <w:basedOn w:val="Normale"/>
    <w:next w:val="Normale"/>
    <w:qFormat/>
    <w:pPr>
      <w:keepNext/>
      <w:pBdr>
        <w:top w:val="single" w:sz="4" w:space="1" w:color="auto"/>
      </w:pBdr>
      <w:jc w:val="center"/>
      <w:outlineLvl w:val="6"/>
    </w:pPr>
    <w:rPr>
      <w:b/>
      <w:smallCaps/>
    </w:rPr>
  </w:style>
  <w:style w:type="paragraph" w:styleId="Titolo8">
    <w:name w:val="heading 8"/>
    <w:basedOn w:val="Normale"/>
    <w:next w:val="Normale"/>
    <w:qFormat/>
    <w:pPr>
      <w:keepNext/>
      <w:jc w:val="center"/>
      <w:outlineLvl w:val="7"/>
    </w:pPr>
    <w:rPr>
      <w:b/>
      <w:sz w:val="24"/>
    </w:rPr>
  </w:style>
  <w:style w:type="paragraph" w:styleId="Titolo9">
    <w:name w:val="heading 9"/>
    <w:basedOn w:val="Normale"/>
    <w:next w:val="Normale"/>
    <w:qFormat/>
    <w:pPr>
      <w:keepNext/>
      <w:spacing w:before="40" w:after="40"/>
      <w:jc w:val="center"/>
      <w:outlineLvl w:val="8"/>
    </w:pPr>
    <w:rPr>
      <w:b/>
      <w:smallCap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TP">
    <w:name w:val="TP"/>
    <w:basedOn w:val="Normale"/>
    <w:autoRedefine/>
    <w:pPr>
      <w:numPr>
        <w:numId w:val="3"/>
      </w:numPr>
      <w:ind w:left="567" w:hanging="357"/>
    </w:pPr>
    <w:rPr>
      <w:sz w:val="24"/>
    </w:rPr>
  </w:style>
  <w:style w:type="paragraph" w:styleId="Sommario1">
    <w:name w:val="toc 1"/>
    <w:basedOn w:val="Normale"/>
    <w:next w:val="Normale"/>
    <w:autoRedefine/>
    <w:semiHidden/>
    <w:pPr>
      <w:keepNext/>
      <w:spacing w:before="120" w:after="120" w:line="360" w:lineRule="auto"/>
      <w:ind w:firstLine="709"/>
    </w:pPr>
    <w:rPr>
      <w:rFonts w:ascii="Arial" w:hAnsi="Arial"/>
      <w:b/>
      <w:caps/>
      <w:sz w:val="26"/>
    </w:rPr>
  </w:style>
  <w:style w:type="paragraph" w:styleId="Sommario2">
    <w:name w:val="toc 2"/>
    <w:basedOn w:val="Normale"/>
    <w:next w:val="Normale"/>
    <w:autoRedefine/>
    <w:semiHidden/>
    <w:pPr>
      <w:keepNext/>
      <w:spacing w:line="360" w:lineRule="auto"/>
      <w:ind w:left="260" w:firstLine="709"/>
    </w:pPr>
    <w:rPr>
      <w:i/>
      <w:smallCaps/>
      <w:sz w:val="22"/>
    </w:rPr>
  </w:style>
  <w:style w:type="paragraph" w:styleId="Sommario3">
    <w:name w:val="toc 3"/>
    <w:basedOn w:val="Normale"/>
    <w:next w:val="Normale"/>
    <w:autoRedefine/>
    <w:semiHidden/>
    <w:pPr>
      <w:keepNext/>
      <w:spacing w:line="360" w:lineRule="auto"/>
      <w:ind w:left="520" w:firstLine="709"/>
    </w:pPr>
    <w:rPr>
      <w:b/>
    </w:rPr>
  </w:style>
  <w:style w:type="paragraph" w:styleId="Pidipagina">
    <w:name w:val="footer"/>
    <w:basedOn w:val="Normale"/>
    <w:semiHidden/>
    <w:pPr>
      <w:tabs>
        <w:tab w:val="center" w:pos="4819"/>
        <w:tab w:val="right" w:pos="9638"/>
      </w:tabs>
    </w:pPr>
  </w:style>
  <w:style w:type="paragraph" w:styleId="Intestazione">
    <w:name w:val="header"/>
    <w:basedOn w:val="Normale"/>
    <w:link w:val="IntestazioneCarattere"/>
    <w:pPr>
      <w:tabs>
        <w:tab w:val="center" w:pos="4819"/>
        <w:tab w:val="right" w:pos="9638"/>
      </w:tabs>
    </w:pPr>
    <w:rPr>
      <w:sz w:val="24"/>
    </w:rPr>
  </w:style>
  <w:style w:type="paragraph" w:customStyle="1" w:styleId="Titolo1ARTI">
    <w:name w:val="Titolo 1ARTI"/>
    <w:basedOn w:val="Normale"/>
    <w:pPr>
      <w:keepNext/>
      <w:tabs>
        <w:tab w:val="left" w:pos="1080"/>
      </w:tabs>
      <w:spacing w:before="240" w:after="60"/>
      <w:ind w:left="1080" w:hanging="900"/>
      <w:outlineLvl w:val="0"/>
    </w:pPr>
    <w:rPr>
      <w:rFonts w:ascii="Batang" w:eastAsia="Batang" w:hAnsi="Batang" w:cs="Arial"/>
      <w:b/>
      <w:bCs/>
      <w:i/>
      <w:iCs/>
      <w:kern w:val="32"/>
      <w:sz w:val="36"/>
      <w:szCs w:val="32"/>
    </w:rPr>
  </w:style>
  <w:style w:type="table" w:styleId="Grigliatabella">
    <w:name w:val="Table Grid"/>
    <w:basedOn w:val="Tabellanormale"/>
    <w:uiPriority w:val="59"/>
    <w:rsid w:val="000E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05EC8"/>
    <w:pPr>
      <w:ind w:left="720"/>
      <w:contextualSpacing/>
    </w:pPr>
  </w:style>
  <w:style w:type="paragraph" w:styleId="NormaleWeb">
    <w:name w:val="Normal (Web)"/>
    <w:basedOn w:val="Normale"/>
    <w:uiPriority w:val="99"/>
    <w:unhideWhenUsed/>
    <w:rsid w:val="005210EF"/>
    <w:pPr>
      <w:spacing w:before="100" w:beforeAutospacing="1" w:after="100" w:afterAutospacing="1"/>
    </w:pPr>
    <w:rPr>
      <w:sz w:val="24"/>
      <w:szCs w:val="24"/>
    </w:rPr>
  </w:style>
  <w:style w:type="character" w:styleId="Enfasigrassetto">
    <w:name w:val="Strong"/>
    <w:basedOn w:val="Carpredefinitoparagrafo"/>
    <w:uiPriority w:val="22"/>
    <w:qFormat/>
    <w:rsid w:val="005210EF"/>
    <w:rPr>
      <w:b/>
      <w:bCs/>
    </w:rPr>
  </w:style>
  <w:style w:type="character" w:styleId="Enfasicorsivo">
    <w:name w:val="Emphasis"/>
    <w:basedOn w:val="Carpredefinitoparagrafo"/>
    <w:qFormat/>
    <w:rsid w:val="009E2950"/>
    <w:rPr>
      <w:b/>
      <w:iCs/>
    </w:rPr>
  </w:style>
  <w:style w:type="character" w:styleId="Testosegnaposto">
    <w:name w:val="Placeholder Text"/>
    <w:basedOn w:val="Carpredefinitoparagrafo"/>
    <w:uiPriority w:val="99"/>
    <w:semiHidden/>
    <w:rsid w:val="00D0222B"/>
    <w:rPr>
      <w:color w:val="808080"/>
    </w:rPr>
  </w:style>
  <w:style w:type="character" w:styleId="Collegamentoipertestuale">
    <w:name w:val="Hyperlink"/>
    <w:basedOn w:val="Carpredefinitoparagrafo"/>
    <w:uiPriority w:val="99"/>
    <w:unhideWhenUsed/>
    <w:rsid w:val="001413A0"/>
    <w:rPr>
      <w:color w:val="0563C1" w:themeColor="hyperlink"/>
      <w:u w:val="single"/>
    </w:rPr>
  </w:style>
  <w:style w:type="paragraph" w:customStyle="1" w:styleId="Default">
    <w:name w:val="Default"/>
    <w:rsid w:val="00065466"/>
    <w:pPr>
      <w:autoSpaceDE w:val="0"/>
      <w:autoSpaceDN w:val="0"/>
      <w:adjustRightInd w:val="0"/>
    </w:pPr>
    <w:rPr>
      <w:rFonts w:ascii="Verdana" w:hAnsi="Verdana" w:cs="Verdana"/>
      <w:color w:val="000000"/>
      <w:sz w:val="24"/>
      <w:szCs w:val="24"/>
    </w:rPr>
  </w:style>
  <w:style w:type="paragraph" w:styleId="Sottotitolo">
    <w:name w:val="Subtitle"/>
    <w:basedOn w:val="Normale"/>
    <w:next w:val="Normale"/>
    <w:link w:val="SottotitoloCarattere"/>
    <w:uiPriority w:val="11"/>
    <w:qFormat/>
    <w:rPr>
      <w:b/>
    </w:rPr>
  </w:style>
  <w:style w:type="character" w:customStyle="1" w:styleId="SottotitoloCarattere">
    <w:name w:val="Sottotitolo Carattere"/>
    <w:basedOn w:val="Carpredefinitoparagrafo"/>
    <w:link w:val="Sottotitolo"/>
    <w:rsid w:val="00065466"/>
    <w:rPr>
      <w:rFonts w:ascii="Century Gothic" w:hAnsi="Century Gothic"/>
      <w:b/>
      <w:bCs/>
    </w:rPr>
  </w:style>
  <w:style w:type="paragraph" w:styleId="Testofumetto">
    <w:name w:val="Balloon Text"/>
    <w:basedOn w:val="Normale"/>
    <w:link w:val="TestofumettoCarattere"/>
    <w:rsid w:val="008704F9"/>
    <w:pPr>
      <w:ind w:right="-1"/>
    </w:pPr>
    <w:rPr>
      <w:rFonts w:ascii="Tahoma" w:hAnsi="Tahoma" w:cs="Tahoma"/>
      <w:sz w:val="16"/>
      <w:szCs w:val="16"/>
    </w:rPr>
  </w:style>
  <w:style w:type="character" w:customStyle="1" w:styleId="TestofumettoCarattere">
    <w:name w:val="Testo fumetto Carattere"/>
    <w:basedOn w:val="Carpredefinitoparagrafo"/>
    <w:link w:val="Testofumetto"/>
    <w:rsid w:val="008704F9"/>
    <w:rPr>
      <w:rFonts w:ascii="Tahoma" w:hAnsi="Tahoma" w:cs="Tahoma"/>
      <w:sz w:val="16"/>
      <w:szCs w:val="16"/>
    </w:rPr>
  </w:style>
  <w:style w:type="character" w:customStyle="1" w:styleId="IntestazioneCarattere">
    <w:name w:val="Intestazione Carattere"/>
    <w:basedOn w:val="Carpredefinitoparagrafo"/>
    <w:link w:val="Intestazione"/>
    <w:rsid w:val="008704F9"/>
    <w:rPr>
      <w:rFonts w:ascii="Century Gothic" w:hAnsi="Century Gothic"/>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8E7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dN5SuKRaLQfFPVnzLgEq4RA8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ZEh5djZrYUpXMXd4UlR0VVhWN2RxVElOT1JPa0ZOc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1937</Words>
  <Characters>11043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Bariselli Davide</dc:creator>
  <cp:lastModifiedBy>Servizio Digitale</cp:lastModifiedBy>
  <cp:revision>8</cp:revision>
  <dcterms:created xsi:type="dcterms:W3CDTF">2023-07-13T19:18:00Z</dcterms:created>
  <dcterms:modified xsi:type="dcterms:W3CDTF">2026-06-25T09:39:00Z</dcterms:modified>
</cp:coreProperties>
</file>