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E7DC" w14:textId="77777777" w:rsidR="006A6ED7" w:rsidRDefault="00351862">
      <w:pPr>
        <w:ind w:right="84"/>
        <w:rPr>
          <w:b/>
        </w:rPr>
      </w:pPr>
      <w:r>
        <w:rPr>
          <w:b/>
        </w:rPr>
        <w:t>v</w:t>
      </w:r>
    </w:p>
    <w:p w14:paraId="06ACD0B2" w14:textId="77777777" w:rsidR="006A6ED7" w:rsidRDefault="00351862">
      <w:pPr>
        <w:ind w:right="84"/>
        <w:jc w:val="right"/>
        <w:rPr>
          <w:b/>
        </w:rPr>
      </w:pPr>
      <w:r>
        <w:rPr>
          <w:b/>
        </w:rPr>
        <w:t>Spettabile Utente dei servizi Socio Assistenziali</w:t>
      </w:r>
    </w:p>
    <w:p w14:paraId="2ECEF430" w14:textId="77777777" w:rsidR="006A6ED7" w:rsidRDefault="006A6ED7">
      <w:pPr>
        <w:rPr>
          <w:b/>
        </w:rPr>
      </w:pPr>
    </w:p>
    <w:p w14:paraId="547A9FC4" w14:textId="77777777" w:rsidR="006A6ED7" w:rsidRDefault="00351862">
      <w:bookmarkStart w:id="0" w:name="_heading=h.gjdgxs" w:colFirst="0" w:colLast="0"/>
      <w:bookmarkEnd w:id="0"/>
      <w:r>
        <w:t>Il Comune di Torre Boldone in qualità di Titolare del trattamento, La informa che, i Suoi dati personali, saranno trattati nel rispetto delle normative di legge sulla protezione dei dati, del diritto dell’Unione Europea e dei regolamenti interni dell’ente.</w:t>
      </w:r>
    </w:p>
    <w:p w14:paraId="7F50033B" w14:textId="77777777" w:rsidR="006A6ED7" w:rsidRDefault="00351862">
      <w:r>
        <w:t>Il Titolare assicura che il trattamento dei suoi dati si svolge nel rispetto dei diritti e delle libertà fondamentali dell’individuo, nonché della sua dignità, con particolare riferimento alla riservatezza, all'identità personale e al diritto alla protezione dei dati personali.</w:t>
      </w:r>
    </w:p>
    <w:p w14:paraId="3B98F741" w14:textId="77777777" w:rsidR="006A6ED7" w:rsidRDefault="006A6ED7">
      <w:pPr>
        <w:rPr>
          <w:b/>
        </w:rPr>
      </w:pPr>
    </w:p>
    <w:p w14:paraId="76524629" w14:textId="77777777" w:rsidR="006A6ED7" w:rsidRDefault="00351862">
      <w:pPr>
        <w:rPr>
          <w:b/>
        </w:rPr>
      </w:pPr>
      <w:r>
        <w:rPr>
          <w:b/>
        </w:rPr>
        <w:t>Finalità e Base Giuridica del Trattamento</w:t>
      </w:r>
    </w:p>
    <w:p w14:paraId="4D5A9305" w14:textId="77777777" w:rsidR="006A6ED7" w:rsidRDefault="00351862">
      <w:r>
        <w:t xml:space="preserve">Tutti i dati personali anche particolari e giudiziari sono trattati dal Titolare per </w:t>
      </w:r>
      <w:r>
        <w:rPr>
          <w:b/>
        </w:rPr>
        <w:t>l’erogazione dei servizi richiesti, per adempiere alle istanze presentate</w:t>
      </w:r>
      <w:r>
        <w:t xml:space="preserve"> a codesto Ente quali ad esempio:</w:t>
      </w:r>
    </w:p>
    <w:p w14:paraId="26C71809" w14:textId="77777777" w:rsidR="006A6ED7" w:rsidRDefault="006A6ED7"/>
    <w:p w14:paraId="3EF1D65B" w14:textId="77777777" w:rsidR="006A6ED7" w:rsidRDefault="00351862">
      <w:pPr>
        <w:numPr>
          <w:ilvl w:val="0"/>
          <w:numId w:val="5"/>
        </w:numPr>
        <w:pBdr>
          <w:top w:val="nil"/>
          <w:left w:val="nil"/>
          <w:bottom w:val="nil"/>
          <w:right w:val="nil"/>
          <w:between w:val="nil"/>
        </w:pBdr>
      </w:pPr>
      <w:r>
        <w:rPr>
          <w:color w:val="000000"/>
        </w:rPr>
        <w:t>la gestione di contributi socio assistenziali</w:t>
      </w:r>
    </w:p>
    <w:p w14:paraId="5EB926AA" w14:textId="77777777" w:rsidR="006A6ED7" w:rsidRDefault="00351862">
      <w:pPr>
        <w:numPr>
          <w:ilvl w:val="0"/>
          <w:numId w:val="5"/>
        </w:numPr>
        <w:pBdr>
          <w:top w:val="nil"/>
          <w:left w:val="nil"/>
          <w:bottom w:val="nil"/>
          <w:right w:val="nil"/>
          <w:between w:val="nil"/>
        </w:pBdr>
      </w:pPr>
      <w:r>
        <w:rPr>
          <w:color w:val="000000"/>
        </w:rPr>
        <w:t>l’erogazione di servizi per la tutela dei minori</w:t>
      </w:r>
    </w:p>
    <w:p w14:paraId="000D3E26" w14:textId="77777777" w:rsidR="006A6ED7" w:rsidRDefault="00351862">
      <w:pPr>
        <w:numPr>
          <w:ilvl w:val="0"/>
          <w:numId w:val="5"/>
        </w:numPr>
        <w:pBdr>
          <w:top w:val="nil"/>
          <w:left w:val="nil"/>
          <w:bottom w:val="nil"/>
          <w:right w:val="nil"/>
          <w:between w:val="nil"/>
        </w:pBdr>
      </w:pPr>
      <w:r>
        <w:rPr>
          <w:color w:val="000000"/>
        </w:rPr>
        <w:t>servizi di supporto ed assistenza per persone fragili</w:t>
      </w:r>
    </w:p>
    <w:p w14:paraId="1715EAFC" w14:textId="77777777" w:rsidR="006A6ED7" w:rsidRDefault="00351862">
      <w:pPr>
        <w:numPr>
          <w:ilvl w:val="0"/>
          <w:numId w:val="5"/>
        </w:numPr>
        <w:pBdr>
          <w:top w:val="nil"/>
          <w:left w:val="nil"/>
          <w:bottom w:val="nil"/>
          <w:right w:val="nil"/>
          <w:between w:val="nil"/>
        </w:pBdr>
      </w:pPr>
      <w:r>
        <w:rPr>
          <w:color w:val="000000"/>
        </w:rPr>
        <w:t>fornitura pasti a domicilio</w:t>
      </w:r>
    </w:p>
    <w:p w14:paraId="3EE47B59" w14:textId="77777777" w:rsidR="006A6ED7" w:rsidRDefault="00351862">
      <w:pPr>
        <w:numPr>
          <w:ilvl w:val="0"/>
          <w:numId w:val="5"/>
        </w:numPr>
        <w:pBdr>
          <w:top w:val="nil"/>
          <w:left w:val="nil"/>
          <w:bottom w:val="nil"/>
          <w:right w:val="nil"/>
          <w:between w:val="nil"/>
        </w:pBdr>
      </w:pPr>
      <w:r>
        <w:rPr>
          <w:color w:val="000000"/>
        </w:rPr>
        <w:t>assistenza domiciliare</w:t>
      </w:r>
    </w:p>
    <w:p w14:paraId="5E5CD67F" w14:textId="77777777" w:rsidR="006A6ED7" w:rsidRDefault="00351862">
      <w:pPr>
        <w:numPr>
          <w:ilvl w:val="0"/>
          <w:numId w:val="5"/>
        </w:numPr>
        <w:pBdr>
          <w:top w:val="nil"/>
          <w:left w:val="nil"/>
          <w:bottom w:val="nil"/>
          <w:right w:val="nil"/>
          <w:between w:val="nil"/>
        </w:pBdr>
      </w:pPr>
      <w:r>
        <w:rPr>
          <w:color w:val="000000"/>
        </w:rPr>
        <w:t>servizio trasporto</w:t>
      </w:r>
    </w:p>
    <w:p w14:paraId="2A9DB39C" w14:textId="77777777" w:rsidR="006A6ED7" w:rsidRDefault="00351862">
      <w:pPr>
        <w:numPr>
          <w:ilvl w:val="0"/>
          <w:numId w:val="5"/>
        </w:numPr>
        <w:pBdr>
          <w:top w:val="nil"/>
          <w:left w:val="nil"/>
          <w:bottom w:val="nil"/>
          <w:right w:val="nil"/>
          <w:between w:val="nil"/>
        </w:pBdr>
      </w:pPr>
      <w:r>
        <w:rPr>
          <w:color w:val="000000"/>
        </w:rPr>
        <w:t>compartecipazione alla spesa relativa a rette di ricovero</w:t>
      </w:r>
    </w:p>
    <w:p w14:paraId="7F00299B" w14:textId="77777777" w:rsidR="006A6ED7" w:rsidRDefault="00351862">
      <w:pPr>
        <w:numPr>
          <w:ilvl w:val="0"/>
          <w:numId w:val="5"/>
        </w:numPr>
        <w:pBdr>
          <w:top w:val="nil"/>
          <w:left w:val="nil"/>
          <w:bottom w:val="nil"/>
          <w:right w:val="nil"/>
          <w:between w:val="nil"/>
        </w:pBdr>
      </w:pPr>
      <w:r>
        <w:rPr>
          <w:color w:val="000000"/>
        </w:rPr>
        <w:t>servizi si solidarietà e progetti specifici realizzati dal comune</w:t>
      </w:r>
    </w:p>
    <w:p w14:paraId="44491984" w14:textId="77777777" w:rsidR="006A6ED7" w:rsidRDefault="006A6ED7"/>
    <w:p w14:paraId="4364C0AF" w14:textId="77777777" w:rsidR="006A6ED7" w:rsidRDefault="00351862">
      <w:r>
        <w:t>in base ai seguenti presupposti di liceità:</w:t>
      </w:r>
    </w:p>
    <w:p w14:paraId="0B40CA5A" w14:textId="77777777" w:rsidR="006A6ED7" w:rsidRDefault="006A6ED7">
      <w:pPr>
        <w:pBdr>
          <w:top w:val="nil"/>
          <w:left w:val="nil"/>
          <w:bottom w:val="nil"/>
          <w:right w:val="nil"/>
          <w:between w:val="nil"/>
        </w:pBdr>
        <w:jc w:val="left"/>
        <w:rPr>
          <w:rFonts w:ascii="Verdana" w:eastAsia="Verdana" w:hAnsi="Verdana" w:cs="Verdana"/>
          <w:color w:val="000000"/>
        </w:rPr>
      </w:pPr>
    </w:p>
    <w:p w14:paraId="4F9F8AD4" w14:textId="77777777" w:rsidR="006A6ED7" w:rsidRDefault="00351862">
      <w:pPr>
        <w:numPr>
          <w:ilvl w:val="0"/>
          <w:numId w:val="2"/>
        </w:numPr>
        <w:pBdr>
          <w:top w:val="nil"/>
          <w:left w:val="nil"/>
          <w:bottom w:val="nil"/>
          <w:right w:val="nil"/>
          <w:between w:val="nil"/>
        </w:pBdr>
        <w:rPr>
          <w:color w:val="000000"/>
        </w:rPr>
      </w:pPr>
      <w:bookmarkStart w:id="1" w:name="_heading=h.30j0zll" w:colFirst="0" w:colLast="0"/>
      <w:bookmarkEnd w:id="1"/>
      <w:r>
        <w:rPr>
          <w:color w:val="000000"/>
        </w:rPr>
        <w:t>il trattamento è necessario per l'esecuzione di un compito di interesse pubblico o connesso all'esercizio di pubblici poteri di cui è investito il Titolare del trattamento;</w:t>
      </w:r>
    </w:p>
    <w:p w14:paraId="369DC055" w14:textId="77777777" w:rsidR="006A6ED7" w:rsidRDefault="00351862">
      <w:pPr>
        <w:numPr>
          <w:ilvl w:val="0"/>
          <w:numId w:val="2"/>
        </w:numPr>
        <w:pBdr>
          <w:top w:val="nil"/>
          <w:left w:val="nil"/>
          <w:bottom w:val="nil"/>
          <w:right w:val="nil"/>
          <w:between w:val="nil"/>
        </w:pBdr>
        <w:spacing w:after="45"/>
        <w:rPr>
          <w:color w:val="000000"/>
        </w:rPr>
      </w:pPr>
      <w:bookmarkStart w:id="2" w:name="_heading=h.1fob9te" w:colFirst="0" w:colLast="0"/>
      <w:bookmarkEnd w:id="2"/>
      <w:r>
        <w:rPr>
          <w:color w:val="000000"/>
        </w:rPr>
        <w:t>il trattamento è necessario per adempiere un obbligo legale al quale è soggetto il Titolare del trattamento in base ai regolamenti alle leggi dello Stato e del diritto dell’Unione Europea;</w:t>
      </w:r>
    </w:p>
    <w:p w14:paraId="5CE84422" w14:textId="77777777" w:rsidR="006A6ED7" w:rsidRDefault="00351862">
      <w:pPr>
        <w:numPr>
          <w:ilvl w:val="0"/>
          <w:numId w:val="2"/>
        </w:numPr>
        <w:pBdr>
          <w:top w:val="nil"/>
          <w:left w:val="nil"/>
          <w:bottom w:val="nil"/>
          <w:right w:val="nil"/>
          <w:between w:val="nil"/>
        </w:pBdr>
        <w:spacing w:after="45"/>
        <w:rPr>
          <w:color w:val="000000"/>
        </w:rPr>
      </w:pPr>
      <w:r>
        <w:rPr>
          <w:color w:val="000000"/>
        </w:rPr>
        <w:t>per l’esecuzione di un contratto cui l’interessato è parte (articolo 6.1.b Regolamento 2016/679/UE);</w:t>
      </w:r>
    </w:p>
    <w:p w14:paraId="558AC296" w14:textId="77777777" w:rsidR="006A6ED7" w:rsidRDefault="006A6ED7">
      <w:pPr>
        <w:pBdr>
          <w:top w:val="nil"/>
          <w:left w:val="nil"/>
          <w:bottom w:val="nil"/>
          <w:right w:val="nil"/>
          <w:between w:val="nil"/>
        </w:pBdr>
        <w:rPr>
          <w:color w:val="000000"/>
        </w:rPr>
      </w:pPr>
    </w:p>
    <w:p w14:paraId="4757E675" w14:textId="77777777" w:rsidR="006A6ED7" w:rsidRDefault="00351862">
      <w:pPr>
        <w:rPr>
          <w:b/>
        </w:rPr>
      </w:pPr>
      <w:bookmarkStart w:id="3" w:name="_heading=h.3znysh7" w:colFirst="0" w:colLast="0"/>
      <w:bookmarkEnd w:id="3"/>
      <w:r>
        <w:rPr>
          <w:b/>
        </w:rPr>
        <w:t xml:space="preserve">Oggetto del Trattamento </w:t>
      </w:r>
    </w:p>
    <w:p w14:paraId="1230FAE9" w14:textId="77777777" w:rsidR="006A6ED7" w:rsidRDefault="00351862">
      <w:pPr>
        <w:jc w:val="left"/>
      </w:pPr>
      <w:r>
        <w:t xml:space="preserve">I dati che verranno trattati da parte del titolare sono in via non esaustiva  </w:t>
      </w:r>
    </w:p>
    <w:p w14:paraId="7C167F67" w14:textId="77777777" w:rsidR="006A6ED7" w:rsidRDefault="00351862">
      <w:pPr>
        <w:pBdr>
          <w:top w:val="nil"/>
          <w:left w:val="nil"/>
          <w:bottom w:val="nil"/>
          <w:right w:val="nil"/>
          <w:between w:val="nil"/>
        </w:pBdr>
        <w:ind w:left="360"/>
        <w:rPr>
          <w:color w:val="000000"/>
        </w:rPr>
      </w:pPr>
      <w:r>
        <w:rPr>
          <w:color w:val="000000"/>
        </w:rPr>
        <w:t>Dati personali e di contatto quali:</w:t>
      </w:r>
    </w:p>
    <w:p w14:paraId="06228C8E" w14:textId="77777777" w:rsidR="006A6ED7" w:rsidRDefault="00351862">
      <w:pPr>
        <w:numPr>
          <w:ilvl w:val="0"/>
          <w:numId w:val="2"/>
        </w:numPr>
        <w:pBdr>
          <w:top w:val="nil"/>
          <w:left w:val="nil"/>
          <w:bottom w:val="nil"/>
          <w:right w:val="nil"/>
          <w:between w:val="nil"/>
        </w:pBdr>
        <w:rPr>
          <w:color w:val="000000"/>
        </w:rPr>
      </w:pPr>
      <w:r>
        <w:rPr>
          <w:color w:val="000000"/>
        </w:rPr>
        <w:t>dati anagrafici, codice fiscale, dati anagrafici di residenza, dati di contatto quali e-mail, numeri di telefono;</w:t>
      </w:r>
    </w:p>
    <w:p w14:paraId="7676DA0E" w14:textId="77777777" w:rsidR="006A6ED7" w:rsidRDefault="00351862">
      <w:pPr>
        <w:numPr>
          <w:ilvl w:val="0"/>
          <w:numId w:val="2"/>
        </w:numPr>
        <w:pBdr>
          <w:top w:val="nil"/>
          <w:left w:val="nil"/>
          <w:bottom w:val="nil"/>
          <w:right w:val="nil"/>
          <w:between w:val="nil"/>
        </w:pBdr>
        <w:rPr>
          <w:color w:val="000000"/>
        </w:rPr>
      </w:pPr>
      <w:r>
        <w:rPr>
          <w:color w:val="000000"/>
        </w:rPr>
        <w:t>possono essere gestiti anche dati personali identificativi e relativi ai soggetti che fanno parte del nucleo famigliare;</w:t>
      </w:r>
    </w:p>
    <w:p w14:paraId="48984D50" w14:textId="77777777" w:rsidR="006A6ED7" w:rsidRDefault="00351862">
      <w:pPr>
        <w:numPr>
          <w:ilvl w:val="0"/>
          <w:numId w:val="2"/>
        </w:numPr>
        <w:pBdr>
          <w:top w:val="nil"/>
          <w:left w:val="nil"/>
          <w:bottom w:val="nil"/>
          <w:right w:val="nil"/>
          <w:between w:val="nil"/>
        </w:pBdr>
        <w:rPr>
          <w:color w:val="000000"/>
        </w:rPr>
      </w:pPr>
      <w:r>
        <w:rPr>
          <w:color w:val="000000"/>
        </w:rPr>
        <w:t>informazioni inerenti la situazione economica, finanziaria, patrimoniale e fiscale determinata anche attraverso indicatori specifici (ISEE);</w:t>
      </w:r>
    </w:p>
    <w:p w14:paraId="15DAC437" w14:textId="77777777" w:rsidR="006A6ED7" w:rsidRDefault="00351862">
      <w:pPr>
        <w:numPr>
          <w:ilvl w:val="0"/>
          <w:numId w:val="2"/>
        </w:numPr>
        <w:pBdr>
          <w:top w:val="nil"/>
          <w:left w:val="nil"/>
          <w:bottom w:val="nil"/>
          <w:right w:val="nil"/>
          <w:between w:val="nil"/>
        </w:pBdr>
        <w:rPr>
          <w:color w:val="000000"/>
        </w:rPr>
      </w:pPr>
      <w:r>
        <w:rPr>
          <w:color w:val="000000"/>
        </w:rPr>
        <w:t xml:space="preserve">dati informatici (log di accesso, indirizzo IP, etc.) derivati dall’uso di piattaforme attraverso cui il Titolare eroga servizi accessibili mediante i siti istituzionali o piattaforme applicative attivate per la fruizione e la gestione dei servizi accessibili via web. </w:t>
      </w:r>
    </w:p>
    <w:p w14:paraId="04A636C5" w14:textId="77777777" w:rsidR="006A6ED7" w:rsidRDefault="00351862">
      <w:pPr>
        <w:pBdr>
          <w:top w:val="nil"/>
          <w:left w:val="nil"/>
          <w:bottom w:val="nil"/>
          <w:right w:val="nil"/>
          <w:between w:val="nil"/>
        </w:pBdr>
        <w:ind w:left="360"/>
        <w:jc w:val="left"/>
        <w:rPr>
          <w:color w:val="000000"/>
        </w:rPr>
      </w:pPr>
      <w:r>
        <w:rPr>
          <w:color w:val="000000"/>
        </w:rPr>
        <w:t>Categorie particolari di dati in via non esclusiva relativi a:</w:t>
      </w:r>
    </w:p>
    <w:p w14:paraId="778FCD4C" w14:textId="77777777" w:rsidR="006A6ED7" w:rsidRDefault="00351862">
      <w:pPr>
        <w:numPr>
          <w:ilvl w:val="0"/>
          <w:numId w:val="2"/>
        </w:numPr>
        <w:pBdr>
          <w:top w:val="nil"/>
          <w:left w:val="nil"/>
          <w:bottom w:val="nil"/>
          <w:right w:val="nil"/>
          <w:between w:val="nil"/>
        </w:pBdr>
        <w:rPr>
          <w:color w:val="000000"/>
        </w:rPr>
      </w:pPr>
      <w:r>
        <w:rPr>
          <w:color w:val="000000"/>
        </w:rPr>
        <w:t>dati relativi allo stato di salute o situazioni di disagio socio economico anche dei componenti del nucleo famigliare</w:t>
      </w:r>
    </w:p>
    <w:p w14:paraId="62C3E37A" w14:textId="77777777" w:rsidR="006A6ED7" w:rsidRDefault="00351862">
      <w:r>
        <w:t>Dati giudiziari relativi a condanne penali, dati contenuti nel casellario giudiziale o di interdizione legale.</w:t>
      </w:r>
    </w:p>
    <w:p w14:paraId="0FFABDBA" w14:textId="77777777" w:rsidR="006A6ED7" w:rsidRDefault="006A6ED7"/>
    <w:p w14:paraId="214D4C75" w14:textId="77777777" w:rsidR="006A6ED7" w:rsidRDefault="00351862">
      <w:r>
        <w:t>I dati trattati sono raccolti anche presso soggetti terzi quali, a titolo esemplificativo:</w:t>
      </w:r>
    </w:p>
    <w:p w14:paraId="2D7AEDB6" w14:textId="77777777" w:rsidR="006A6ED7" w:rsidRDefault="00351862">
      <w:pPr>
        <w:numPr>
          <w:ilvl w:val="0"/>
          <w:numId w:val="3"/>
        </w:numPr>
        <w:pBdr>
          <w:top w:val="nil"/>
          <w:left w:val="nil"/>
          <w:bottom w:val="nil"/>
          <w:right w:val="nil"/>
          <w:between w:val="nil"/>
        </w:pBdr>
        <w:spacing w:line="300" w:lineRule="auto"/>
        <w:ind w:left="709" w:hanging="567"/>
      </w:pPr>
      <w:r>
        <w:rPr>
          <w:color w:val="000000"/>
        </w:rPr>
        <w:t>altri titolari del trattamento;</w:t>
      </w:r>
    </w:p>
    <w:p w14:paraId="5FFE2459" w14:textId="77777777" w:rsidR="006A6ED7" w:rsidRDefault="00351862">
      <w:pPr>
        <w:numPr>
          <w:ilvl w:val="0"/>
          <w:numId w:val="3"/>
        </w:numPr>
        <w:pBdr>
          <w:top w:val="nil"/>
          <w:left w:val="nil"/>
          <w:bottom w:val="nil"/>
          <w:right w:val="nil"/>
          <w:between w:val="nil"/>
        </w:pBdr>
        <w:spacing w:line="300" w:lineRule="auto"/>
        <w:ind w:left="709" w:hanging="567"/>
      </w:pPr>
      <w:r>
        <w:rPr>
          <w:color w:val="000000"/>
        </w:rPr>
        <w:t>elenchi e registri tenuti da pubbliche autorità o sotto la loro autorità o enti similari in base a specifica normativa nazionale e/o internazionale;</w:t>
      </w:r>
    </w:p>
    <w:p w14:paraId="33C5643E" w14:textId="77777777" w:rsidR="006A6ED7" w:rsidRDefault="00351862">
      <w:r>
        <w:lastRenderedPageBreak/>
        <w:t>In particolare, i dati personali particolari/sensibili e giudiziari sono oggetto di trattamento solo in forza di specifiche norme di legge che definiscono i tipi di dati trattabili e le correlate operazioni eseguibili.</w:t>
      </w:r>
    </w:p>
    <w:p w14:paraId="36A3664E" w14:textId="77777777" w:rsidR="006A6ED7" w:rsidRDefault="006A6ED7">
      <w:pPr>
        <w:pBdr>
          <w:top w:val="nil"/>
          <w:left w:val="nil"/>
          <w:bottom w:val="nil"/>
          <w:right w:val="nil"/>
          <w:between w:val="nil"/>
        </w:pBdr>
        <w:rPr>
          <w:color w:val="000000"/>
        </w:rPr>
      </w:pPr>
    </w:p>
    <w:p w14:paraId="359898A0" w14:textId="77777777" w:rsidR="006A6ED7" w:rsidRDefault="00351862">
      <w:pPr>
        <w:rPr>
          <w:b/>
        </w:rPr>
      </w:pPr>
      <w:r>
        <w:rPr>
          <w:b/>
        </w:rPr>
        <w:t>Principi e regole per il Trattamento</w:t>
      </w:r>
    </w:p>
    <w:p w14:paraId="3A24073F" w14:textId="77777777" w:rsidR="006A6ED7" w:rsidRDefault="00351862">
      <w:r>
        <w:t>Il trattamento delle informazioni sarà improntato ai principi di correttezza, liceità e trasparenza e di tutela della Sua riservatezza e dei Suoi diritti. Inoltre i dati che verranno raccolti sono quelli essenziali per gestire il procedimento nel rispetto del principio di minimizzazione previsto dal Reg. UE 2016/679.</w:t>
      </w:r>
    </w:p>
    <w:p w14:paraId="1336BC8E" w14:textId="77777777" w:rsidR="006A6ED7" w:rsidRDefault="006A6ED7"/>
    <w:p w14:paraId="35EC3DB2" w14:textId="77777777" w:rsidR="006A6ED7" w:rsidRDefault="00351862">
      <w:pPr>
        <w:rPr>
          <w:b/>
        </w:rPr>
      </w:pPr>
      <w:r>
        <w:rPr>
          <w:b/>
        </w:rPr>
        <w:t>Modalità Trattamento dei Dati</w:t>
      </w:r>
    </w:p>
    <w:p w14:paraId="4307B2A6" w14:textId="77777777" w:rsidR="006A6ED7" w:rsidRDefault="00351862">
      <w:r>
        <w:t xml:space="preserve">I dati saranno registrati in una o più banche dati e/o conservati in archivi cartacei o in formato digitale e saranno trattati manualmente oppure attraverso l’ausilio di sistemi elettronici, telematici e archiviati sull’infrastruttura informatica dell’ente, e/o su apparati esterni di proprietà di società terze idoneamente nominate responsabili del trattamento. </w:t>
      </w:r>
    </w:p>
    <w:p w14:paraId="195D741B" w14:textId="77777777" w:rsidR="006A6ED7" w:rsidRDefault="00351862">
      <w:r>
        <w:t>L’ente adotta opportune misure di sicurezza e procedure organizzative al fine di garantire l'integrità e la riservatezza dei dati stessi.</w:t>
      </w:r>
    </w:p>
    <w:p w14:paraId="313BF591" w14:textId="77777777" w:rsidR="006A6ED7" w:rsidRDefault="00351862">
      <w:r>
        <w:t>Il trattamento non comporta l'attivazione di un processo decisionale automatizzato.</w:t>
      </w:r>
    </w:p>
    <w:p w14:paraId="644899A2" w14:textId="77777777" w:rsidR="006A6ED7" w:rsidRDefault="006A6ED7"/>
    <w:p w14:paraId="503AD383" w14:textId="77777777" w:rsidR="006A6ED7" w:rsidRDefault="00351862">
      <w:pPr>
        <w:pStyle w:val="Sottotitolo"/>
      </w:pPr>
      <w:bookmarkStart w:id="4" w:name="_heading=h.2et92p0" w:colFirst="0" w:colLast="0"/>
      <w:bookmarkEnd w:id="4"/>
      <w:r>
        <w:t xml:space="preserve">Natura della raccolta e conseguenze di un eventuale mancato conferimento dei dati personali </w:t>
      </w:r>
    </w:p>
    <w:p w14:paraId="7BD1257F" w14:textId="77777777" w:rsidR="006A6ED7" w:rsidRDefault="00351862">
      <w:r>
        <w:t>In funzione delle finalità descritte nella presente informativa il conferimento dei dati è obbligatorio. Nel caso i dati non vengano forniti o siano conferiti in maniera parziale o inesatta questo potrà comportare il mancato avvio del procedimento, la mancata erogazione del servizio richiesto o l’impossibilità di assolvere agli eventuali adempimenti normativi.</w:t>
      </w:r>
    </w:p>
    <w:p w14:paraId="21988255" w14:textId="77777777" w:rsidR="006A6ED7" w:rsidRDefault="00351862">
      <w:r>
        <w:t xml:space="preserve">  </w:t>
      </w:r>
    </w:p>
    <w:p w14:paraId="72CCC0D5" w14:textId="77777777" w:rsidR="006A6ED7" w:rsidRDefault="00351862">
      <w:pPr>
        <w:pStyle w:val="Sottotitolo"/>
      </w:pPr>
      <w:r>
        <w:t xml:space="preserve">Criteri utilizzati al fine di determinare il periodo di conservazione </w:t>
      </w:r>
    </w:p>
    <w:p w14:paraId="340E8FEF" w14:textId="77777777" w:rsidR="006A6ED7" w:rsidRDefault="00351862">
      <w:bookmarkStart w:id="5" w:name="_heading=h.tyjcwt" w:colFirst="0" w:colLast="0"/>
      <w:bookmarkEnd w:id="5"/>
      <w:r>
        <w:t>I dati personali dell’interessato vengono conservati per il tempo necessario al compimento delle attività legate alla gestione del rapporto instaurato e per gli adempimenti, anche di legge, che ne conseguono. L'ente dichiara che i dati personali dell’interessato, oggetto del trattamento, saranno conservati per il periodo necessario a rispettare i termini di conservazione stabiliti dalla normativa di Legge dal Piano di Conservazione dei comuni italiani (ANCI 2005) e comunque non superiori a quelli necessari per la gestione dei possibili ricorsi/contenziosi.</w:t>
      </w:r>
    </w:p>
    <w:p w14:paraId="2DB494AC" w14:textId="77777777" w:rsidR="006A6ED7" w:rsidRDefault="006A6ED7"/>
    <w:p w14:paraId="03B863F4" w14:textId="77777777" w:rsidR="006A6ED7" w:rsidRDefault="00351862">
      <w:pPr>
        <w:rPr>
          <w:b/>
        </w:rPr>
      </w:pPr>
      <w:bookmarkStart w:id="6" w:name="_heading=h.3dy6vkm" w:colFirst="0" w:colLast="0"/>
      <w:bookmarkEnd w:id="6"/>
      <w:r>
        <w:rPr>
          <w:b/>
        </w:rPr>
        <w:t>Chi ha accesso ai dati</w:t>
      </w:r>
    </w:p>
    <w:p w14:paraId="53DF3678" w14:textId="77777777" w:rsidR="006A6ED7" w:rsidRDefault="00351862">
      <w:bookmarkStart w:id="7" w:name="_heading=h.1t3h5sf" w:colFirst="0" w:colLast="0"/>
      <w:bookmarkEnd w:id="7"/>
      <w:r>
        <w:t>I Suoi dati saranno trattati per le finalità precedentemente descritte:</w:t>
      </w:r>
    </w:p>
    <w:p w14:paraId="35398797" w14:textId="77777777" w:rsidR="006A6ED7" w:rsidRDefault="00351862">
      <w:pPr>
        <w:numPr>
          <w:ilvl w:val="0"/>
          <w:numId w:val="7"/>
        </w:numPr>
        <w:pBdr>
          <w:top w:val="nil"/>
          <w:left w:val="nil"/>
          <w:bottom w:val="nil"/>
          <w:right w:val="nil"/>
          <w:between w:val="nil"/>
        </w:pBdr>
      </w:pPr>
      <w:r>
        <w:rPr>
          <w:color w:val="000000"/>
        </w:rPr>
        <w:t>da dipendenti e collaboratori del Comune che svolgano attività funzionalmente collegate alle finalità definite;</w:t>
      </w:r>
    </w:p>
    <w:p w14:paraId="7B137834" w14:textId="77777777" w:rsidR="006A6ED7" w:rsidRDefault="00351862">
      <w:pPr>
        <w:numPr>
          <w:ilvl w:val="0"/>
          <w:numId w:val="7"/>
        </w:numPr>
        <w:pBdr>
          <w:top w:val="nil"/>
          <w:left w:val="nil"/>
          <w:bottom w:val="nil"/>
          <w:right w:val="nil"/>
          <w:between w:val="nil"/>
        </w:pBdr>
      </w:pPr>
      <w:r>
        <w:rPr>
          <w:color w:val="000000"/>
        </w:rPr>
        <w:t xml:space="preserve">da società terze o altri soggetti (a titolo indicativo, aziende, professionisti, società cooperative, etc.) che svolgono attività per conto del Titolare, nella loro qualità di responsabili del trattamento ai sensi dell’art 28 del </w:t>
      </w:r>
      <w:r>
        <w:t>Reg. UE 2016</w:t>
      </w:r>
      <w:r>
        <w:rPr>
          <w:color w:val="000000"/>
        </w:rPr>
        <w:t>/679;</w:t>
      </w:r>
    </w:p>
    <w:p w14:paraId="34F7669E" w14:textId="77777777" w:rsidR="006A6ED7" w:rsidRDefault="00351862">
      <w:pPr>
        <w:numPr>
          <w:ilvl w:val="0"/>
          <w:numId w:val="7"/>
        </w:numPr>
        <w:pBdr>
          <w:top w:val="nil"/>
          <w:left w:val="nil"/>
          <w:bottom w:val="nil"/>
          <w:right w:val="nil"/>
          <w:between w:val="nil"/>
        </w:pBdr>
      </w:pPr>
      <w:bookmarkStart w:id="8" w:name="_heading=h.4d34og8" w:colFirst="0" w:colLast="0"/>
      <w:bookmarkEnd w:id="8"/>
      <w:r>
        <w:rPr>
          <w:color w:val="000000"/>
        </w:rPr>
        <w:t>i dati in formato elettronico potranno essere trattati anche da società esterne che erogano servizi tecnologici e/o di assistenza inerenti la gestione e manutenzione dei sistemi informativi.</w:t>
      </w:r>
    </w:p>
    <w:p w14:paraId="12287B77" w14:textId="77777777" w:rsidR="006A6ED7" w:rsidRDefault="006A6ED7"/>
    <w:p w14:paraId="36154352" w14:textId="77777777" w:rsidR="006A6ED7" w:rsidRDefault="00351862">
      <w:r>
        <w:t>L’elenco dettagliato dei soggetti che per conto del Comune svolgono dei servizi e che trattano le banche dati dell’ente è disponibile presso l’ufficio della segreteria.</w:t>
      </w:r>
    </w:p>
    <w:p w14:paraId="68C47861" w14:textId="77777777" w:rsidR="006A6ED7" w:rsidRDefault="006A6ED7"/>
    <w:p w14:paraId="544B080A" w14:textId="77777777" w:rsidR="006A6ED7" w:rsidRDefault="00351862">
      <w:pPr>
        <w:rPr>
          <w:b/>
        </w:rPr>
      </w:pPr>
      <w:r>
        <w:rPr>
          <w:b/>
        </w:rPr>
        <w:t>Comunicazione e Diffusione dei dati.</w:t>
      </w:r>
    </w:p>
    <w:p w14:paraId="5D804990" w14:textId="77777777" w:rsidR="006A6ED7" w:rsidRDefault="00351862">
      <w:bookmarkStart w:id="9" w:name="_heading=h.2s8eyo1" w:colFirst="0" w:colLast="0"/>
      <w:bookmarkEnd w:id="9"/>
      <w:r>
        <w:t xml:space="preserve">I suoi dati personali possono essere comunicati, ad altri enti, amministrazioni dello stato, per le finalità precedentemente descritte quali:  </w:t>
      </w:r>
    </w:p>
    <w:p w14:paraId="1D9302AA" w14:textId="77777777" w:rsidR="006A6ED7" w:rsidRDefault="00351862">
      <w:pPr>
        <w:numPr>
          <w:ilvl w:val="0"/>
          <w:numId w:val="6"/>
        </w:numPr>
        <w:pBdr>
          <w:top w:val="nil"/>
          <w:left w:val="nil"/>
          <w:bottom w:val="nil"/>
          <w:right w:val="nil"/>
          <w:between w:val="nil"/>
        </w:pBdr>
      </w:pPr>
      <w:r>
        <w:rPr>
          <w:color w:val="000000"/>
        </w:rPr>
        <w:t>Istituzioni pubbliche (INPS, Agenzia delle Entrate, Agenzia del territorio, Prefettura ecc.).</w:t>
      </w:r>
    </w:p>
    <w:p w14:paraId="2BD9F612" w14:textId="77777777" w:rsidR="006A6ED7" w:rsidRDefault="00351862">
      <w:pPr>
        <w:numPr>
          <w:ilvl w:val="0"/>
          <w:numId w:val="6"/>
        </w:numPr>
        <w:pBdr>
          <w:top w:val="nil"/>
          <w:left w:val="nil"/>
          <w:bottom w:val="nil"/>
          <w:right w:val="nil"/>
          <w:between w:val="nil"/>
        </w:pBdr>
      </w:pPr>
      <w:r>
        <w:rPr>
          <w:color w:val="000000"/>
        </w:rPr>
        <w:t>Regione o amministrazioni Provinciali o Comunali;</w:t>
      </w:r>
    </w:p>
    <w:p w14:paraId="63C1E0DC" w14:textId="77777777" w:rsidR="006A6ED7" w:rsidRDefault="00351862">
      <w:pPr>
        <w:numPr>
          <w:ilvl w:val="0"/>
          <w:numId w:val="6"/>
        </w:numPr>
        <w:pBdr>
          <w:top w:val="nil"/>
          <w:left w:val="nil"/>
          <w:bottom w:val="nil"/>
          <w:right w:val="nil"/>
          <w:between w:val="nil"/>
        </w:pBdr>
      </w:pPr>
      <w:r>
        <w:rPr>
          <w:color w:val="000000"/>
        </w:rPr>
        <w:t>Strutture sanitarie, e medici in adempimento agli obblighi in materia di tutela della salute;</w:t>
      </w:r>
    </w:p>
    <w:p w14:paraId="1FDC4D56" w14:textId="77777777" w:rsidR="006A6ED7" w:rsidRDefault="00351862">
      <w:pPr>
        <w:numPr>
          <w:ilvl w:val="0"/>
          <w:numId w:val="6"/>
        </w:numPr>
        <w:pBdr>
          <w:top w:val="nil"/>
          <w:left w:val="nil"/>
          <w:bottom w:val="nil"/>
          <w:right w:val="nil"/>
          <w:between w:val="nil"/>
        </w:pBdr>
      </w:pPr>
      <w:r>
        <w:rPr>
          <w:color w:val="000000"/>
        </w:rPr>
        <w:t>Istituti scolastici;</w:t>
      </w:r>
    </w:p>
    <w:p w14:paraId="618FA7EB" w14:textId="77777777" w:rsidR="006A6ED7" w:rsidRDefault="00351862">
      <w:pPr>
        <w:numPr>
          <w:ilvl w:val="0"/>
          <w:numId w:val="6"/>
        </w:numPr>
        <w:pBdr>
          <w:top w:val="nil"/>
          <w:left w:val="nil"/>
          <w:bottom w:val="nil"/>
          <w:right w:val="nil"/>
          <w:between w:val="nil"/>
        </w:pBdr>
      </w:pPr>
      <w:r>
        <w:rPr>
          <w:color w:val="000000"/>
        </w:rPr>
        <w:t>Istituti di credito per la riscossione o per versamenti;</w:t>
      </w:r>
    </w:p>
    <w:p w14:paraId="5F29CDBE" w14:textId="77777777" w:rsidR="00E035E0" w:rsidRPr="00884258" w:rsidRDefault="00E035E0" w:rsidP="00E035E0">
      <w:pPr>
        <w:numPr>
          <w:ilvl w:val="0"/>
          <w:numId w:val="6"/>
        </w:numPr>
        <w:pBdr>
          <w:top w:val="nil"/>
          <w:left w:val="nil"/>
          <w:bottom w:val="nil"/>
          <w:right w:val="nil"/>
          <w:between w:val="nil"/>
        </w:pBdr>
        <w:rPr>
          <w:highlight w:val="yellow"/>
        </w:rPr>
      </w:pPr>
      <w:r w:rsidRPr="00884258">
        <w:rPr>
          <w:color w:val="000000"/>
          <w:highlight w:val="yellow"/>
        </w:rPr>
        <w:t>PagoPA per la gestione dei pagamenti, la gestione dei servizi tramite AppIO e la gestione delle notifiche verso la piattaforma SEND;</w:t>
      </w:r>
    </w:p>
    <w:p w14:paraId="61C6D706" w14:textId="77777777" w:rsidR="006A6ED7" w:rsidRDefault="00351862" w:rsidP="00884258">
      <w:pPr>
        <w:numPr>
          <w:ilvl w:val="0"/>
          <w:numId w:val="6"/>
        </w:numPr>
        <w:pBdr>
          <w:top w:val="nil"/>
          <w:left w:val="nil"/>
          <w:bottom w:val="nil"/>
          <w:right w:val="nil"/>
          <w:between w:val="nil"/>
        </w:pBdr>
      </w:pPr>
      <w:r w:rsidRPr="00884258">
        <w:rPr>
          <w:color w:val="000000"/>
        </w:rPr>
        <w:lastRenderedPageBreak/>
        <w:t>Agli organi giudiziari quali il Tribunale ed alle autorità di pubblica sicurezza;</w:t>
      </w:r>
    </w:p>
    <w:p w14:paraId="2433FBB1" w14:textId="77777777" w:rsidR="006A6ED7" w:rsidRDefault="00351862">
      <w:pPr>
        <w:numPr>
          <w:ilvl w:val="0"/>
          <w:numId w:val="6"/>
        </w:numPr>
        <w:pBdr>
          <w:top w:val="nil"/>
          <w:left w:val="nil"/>
          <w:bottom w:val="nil"/>
          <w:right w:val="nil"/>
          <w:between w:val="nil"/>
        </w:pBdr>
      </w:pPr>
      <w:r>
        <w:rPr>
          <w:color w:val="000000"/>
        </w:rPr>
        <w:t>All’Istituto Nazionale di Statistica (ISTAT);</w:t>
      </w:r>
    </w:p>
    <w:p w14:paraId="794B6819" w14:textId="77777777" w:rsidR="006A6ED7" w:rsidRDefault="00351862">
      <w:pPr>
        <w:numPr>
          <w:ilvl w:val="0"/>
          <w:numId w:val="6"/>
        </w:numPr>
        <w:pBdr>
          <w:top w:val="nil"/>
          <w:left w:val="nil"/>
          <w:bottom w:val="nil"/>
          <w:right w:val="nil"/>
          <w:between w:val="nil"/>
        </w:pBdr>
      </w:pPr>
      <w:r>
        <w:rPr>
          <w:color w:val="000000"/>
        </w:rPr>
        <w:t xml:space="preserve">Poste o corrieri per la trasmissione di documenti. </w:t>
      </w:r>
    </w:p>
    <w:p w14:paraId="5CE58D21" w14:textId="77777777" w:rsidR="006A6ED7" w:rsidRDefault="006A6ED7"/>
    <w:p w14:paraId="6D64032D" w14:textId="77777777" w:rsidR="006A6ED7" w:rsidRDefault="00351862">
      <w:bookmarkStart w:id="10" w:name="_heading=h.17dp8vu" w:colFirst="0" w:colLast="0"/>
      <w:bookmarkEnd w:id="10"/>
      <w:r>
        <w:t>I dati personali non sono soggetti a diffusione da parte di codesto ente, salvo nei casi previsti dalla normativa:</w:t>
      </w:r>
    </w:p>
    <w:p w14:paraId="30DACD89" w14:textId="77777777" w:rsidR="006A6ED7" w:rsidRDefault="00351862">
      <w:pPr>
        <w:numPr>
          <w:ilvl w:val="0"/>
          <w:numId w:val="4"/>
        </w:numPr>
        <w:pBdr>
          <w:top w:val="nil"/>
          <w:left w:val="nil"/>
          <w:bottom w:val="nil"/>
          <w:right w:val="nil"/>
          <w:between w:val="nil"/>
        </w:pBdr>
      </w:pPr>
      <w:r>
        <w:rPr>
          <w:color w:val="000000"/>
        </w:rPr>
        <w:t>Adempimenti specifici di legge e in particolare quelli in materia di trasparenza amministrativa;</w:t>
      </w:r>
    </w:p>
    <w:p w14:paraId="550BC1BB" w14:textId="77777777" w:rsidR="006A6ED7" w:rsidRDefault="00351862">
      <w:pPr>
        <w:numPr>
          <w:ilvl w:val="0"/>
          <w:numId w:val="4"/>
        </w:numPr>
        <w:pBdr>
          <w:top w:val="nil"/>
          <w:left w:val="nil"/>
          <w:bottom w:val="nil"/>
          <w:right w:val="nil"/>
          <w:between w:val="nil"/>
        </w:pBdr>
      </w:pPr>
      <w:r>
        <w:rPr>
          <w:color w:val="000000"/>
        </w:rPr>
        <w:t>Adempimento di specifici di legge aventi riguardo la pubblicità legale attraverso l’albo pretorio on line;</w:t>
      </w:r>
    </w:p>
    <w:p w14:paraId="3F140F48" w14:textId="77777777" w:rsidR="006A6ED7" w:rsidRDefault="00351862">
      <w:r>
        <w:t>I dati trattati dal titolare non sono soggetti a trasferimento in altro stato che non appartenga all’Unione Europea.</w:t>
      </w:r>
    </w:p>
    <w:p w14:paraId="7F9B09A8" w14:textId="77777777" w:rsidR="006A6ED7" w:rsidRDefault="006A6ED7"/>
    <w:p w14:paraId="79CE5D53" w14:textId="77777777" w:rsidR="006A6ED7" w:rsidRDefault="00351862">
      <w:pPr>
        <w:rPr>
          <w:b/>
        </w:rPr>
      </w:pPr>
      <w:bookmarkStart w:id="11" w:name="_heading=h.3rdcrjn" w:colFirst="0" w:colLast="0"/>
      <w:bookmarkEnd w:id="11"/>
      <w:r>
        <w:rPr>
          <w:b/>
        </w:rPr>
        <w:t>Diritti dell’Interessato (previsti dagli art. 15 – 22 del Reg. UE 2016/679)</w:t>
      </w:r>
    </w:p>
    <w:p w14:paraId="7CDF3D8C" w14:textId="77777777" w:rsidR="006A6ED7" w:rsidRDefault="00351862">
      <w:bookmarkStart w:id="12" w:name="_heading=h.26in1rg" w:colFirst="0" w:colLast="0"/>
      <w:bookmarkEnd w:id="12"/>
      <w:r>
        <w:t>Il Regolamento Europeo conferisce all’interessato l’esercizio di specifici diritti</w:t>
      </w:r>
    </w:p>
    <w:p w14:paraId="1B492291" w14:textId="77777777" w:rsidR="006A6ED7" w:rsidRDefault="00351862">
      <w:pPr>
        <w:numPr>
          <w:ilvl w:val="0"/>
          <w:numId w:val="3"/>
        </w:numPr>
        <w:pBdr>
          <w:top w:val="nil"/>
          <w:left w:val="nil"/>
          <w:bottom w:val="nil"/>
          <w:right w:val="nil"/>
          <w:between w:val="nil"/>
        </w:pBdr>
        <w:ind w:left="851" w:hanging="425"/>
      </w:pPr>
      <w:bookmarkStart w:id="13" w:name="_heading=h.lnxbz9" w:colFirst="0" w:colLast="0"/>
      <w:bookmarkEnd w:id="13"/>
      <w:r>
        <w:rPr>
          <w:color w:val="000000"/>
        </w:rPr>
        <w:t xml:space="preserve">diritto di chiedere al Titolare del trattamento, art.15 Reg. UE 2016/679, di poter accedere ai propri dati personali; </w:t>
      </w:r>
    </w:p>
    <w:p w14:paraId="5FBFCE25" w14:textId="77777777" w:rsidR="006A6ED7" w:rsidRDefault="00351862">
      <w:pPr>
        <w:numPr>
          <w:ilvl w:val="0"/>
          <w:numId w:val="3"/>
        </w:numPr>
        <w:pBdr>
          <w:top w:val="nil"/>
          <w:left w:val="nil"/>
          <w:bottom w:val="nil"/>
          <w:right w:val="nil"/>
          <w:between w:val="nil"/>
        </w:pBdr>
        <w:ind w:left="851" w:hanging="425"/>
      </w:pPr>
      <w:r>
        <w:rPr>
          <w:color w:val="000000"/>
        </w:rPr>
        <w:t xml:space="preserve">diritto di chiedere al Titolare del trattamento, art.16 Reg. UE 2016/679, di poter rettificare i propri dati personali, ove questo non contrasti con la normativa vigente sulla conservazione dei dati stessi; </w:t>
      </w:r>
    </w:p>
    <w:p w14:paraId="5C54477E" w14:textId="77777777" w:rsidR="006A6ED7" w:rsidRDefault="00351862">
      <w:pPr>
        <w:numPr>
          <w:ilvl w:val="0"/>
          <w:numId w:val="3"/>
        </w:numPr>
        <w:pBdr>
          <w:top w:val="nil"/>
          <w:left w:val="nil"/>
          <w:bottom w:val="nil"/>
          <w:right w:val="nil"/>
          <w:between w:val="nil"/>
        </w:pBdr>
        <w:ind w:left="851" w:hanging="425"/>
      </w:pPr>
      <w:r>
        <w:rPr>
          <w:color w:val="000000"/>
        </w:rPr>
        <w:t xml:space="preserve">diritto di chiedere al Titolare del trattamento, art.17 Reg. UE 2016/679, di poter cancellare i propri dati personali, ove questo non contrasti con la normativa vigente sulla conservazione dei dati stessi; </w:t>
      </w:r>
    </w:p>
    <w:p w14:paraId="284795C0" w14:textId="77777777" w:rsidR="006A6ED7" w:rsidRDefault="00351862">
      <w:pPr>
        <w:numPr>
          <w:ilvl w:val="0"/>
          <w:numId w:val="3"/>
        </w:numPr>
        <w:pBdr>
          <w:top w:val="nil"/>
          <w:left w:val="nil"/>
          <w:bottom w:val="nil"/>
          <w:right w:val="nil"/>
          <w:between w:val="nil"/>
        </w:pBdr>
        <w:ind w:left="851" w:hanging="425"/>
      </w:pPr>
      <w:r>
        <w:rPr>
          <w:color w:val="000000"/>
        </w:rPr>
        <w:t xml:space="preserve">diritto di chiedere al Titolare del trattamento, art.18 Reg. UE 2016/679, di poter limitare il trattamento dei propri dati personali; </w:t>
      </w:r>
    </w:p>
    <w:p w14:paraId="5D48AC95" w14:textId="77777777" w:rsidR="006A6ED7" w:rsidRDefault="00351862">
      <w:pPr>
        <w:numPr>
          <w:ilvl w:val="0"/>
          <w:numId w:val="3"/>
        </w:numPr>
        <w:pBdr>
          <w:top w:val="nil"/>
          <w:left w:val="nil"/>
          <w:bottom w:val="nil"/>
          <w:right w:val="nil"/>
          <w:between w:val="nil"/>
        </w:pBdr>
        <w:ind w:left="851" w:hanging="425"/>
      </w:pPr>
      <w:r>
        <w:rPr>
          <w:color w:val="000000"/>
        </w:rPr>
        <w:t>diritto di opporsi al trattamento, art.21 Reg. UE 2016/679</w:t>
      </w:r>
    </w:p>
    <w:p w14:paraId="4811B50F" w14:textId="77777777" w:rsidR="006A6ED7" w:rsidRDefault="00351862">
      <w:pPr>
        <w:numPr>
          <w:ilvl w:val="0"/>
          <w:numId w:val="3"/>
        </w:numPr>
        <w:pBdr>
          <w:top w:val="nil"/>
          <w:left w:val="nil"/>
          <w:bottom w:val="nil"/>
          <w:right w:val="nil"/>
          <w:between w:val="nil"/>
        </w:pBdr>
        <w:ind w:left="851" w:hanging="425"/>
      </w:pPr>
      <w:bookmarkStart w:id="14" w:name="_heading=h.35nkun2" w:colFirst="0" w:colLast="0"/>
      <w:bookmarkEnd w:id="14"/>
      <w:r>
        <w:rPr>
          <w:color w:val="000000"/>
        </w:rPr>
        <w:t>il trattamento non comporta una decisione basata su processi automatizzati automatizzato, e non prevede attività di profilazione.</w:t>
      </w:r>
    </w:p>
    <w:p w14:paraId="6A5BCDA0" w14:textId="77777777" w:rsidR="006A6ED7" w:rsidRDefault="006A6ED7"/>
    <w:p w14:paraId="5EEC5069" w14:textId="77777777" w:rsidR="006A6ED7" w:rsidRDefault="00351862">
      <w:pPr>
        <w:pBdr>
          <w:top w:val="nil"/>
          <w:left w:val="nil"/>
          <w:bottom w:val="nil"/>
          <w:right w:val="nil"/>
          <w:between w:val="nil"/>
        </w:pBdr>
        <w:jc w:val="left"/>
        <w:rPr>
          <w:b/>
          <w:color w:val="000000"/>
        </w:rPr>
      </w:pPr>
      <w:r>
        <w:rPr>
          <w:b/>
          <w:color w:val="000000"/>
        </w:rPr>
        <w:t xml:space="preserve">Diritto di presentare reclamo (Art. 13.2. Reg. UE 2016/679) </w:t>
      </w:r>
    </w:p>
    <w:p w14:paraId="2AD5AB74" w14:textId="77777777" w:rsidR="006A6ED7" w:rsidRDefault="00351862">
      <w:r>
        <w:t>L’interessato ha il diritto di proporre un reclamo all'Autorità Garante per la protezione dei dati personali per l’esercizio dei diritti in materia di trattamento dei suoi dati personali.</w:t>
      </w:r>
    </w:p>
    <w:p w14:paraId="621F5CC7" w14:textId="77777777" w:rsidR="006A6ED7" w:rsidRDefault="00351862">
      <w:r>
        <w:t>Lei può esercitare i diritti di cui sopra attraverso richiesta scritta trasmessa al Titolare del trattamento dei dati personali.</w:t>
      </w:r>
    </w:p>
    <w:p w14:paraId="68371DC0" w14:textId="77777777" w:rsidR="006A6ED7" w:rsidRDefault="006A6ED7">
      <w:pPr>
        <w:rPr>
          <w:b/>
        </w:rPr>
      </w:pPr>
    </w:p>
    <w:p w14:paraId="257D3853" w14:textId="77777777" w:rsidR="006A6ED7" w:rsidRDefault="00351862">
      <w:pPr>
        <w:rPr>
          <w:b/>
        </w:rPr>
      </w:pPr>
      <w:r>
        <w:rPr>
          <w:b/>
        </w:rPr>
        <w:t>Responsabile per la protezione dei dati</w:t>
      </w:r>
    </w:p>
    <w:p w14:paraId="2B845747" w14:textId="77777777" w:rsidR="00351862" w:rsidRPr="00351862" w:rsidRDefault="00351862" w:rsidP="00351862">
      <w:r w:rsidRPr="00351862">
        <w:t>Il Responsabile della Protezione dei Dati (DPO), nominato dall’Ente, è consultabile al seguente link, completo dei relativi dati di contatto.</w:t>
      </w:r>
    </w:p>
    <w:p w14:paraId="0F150B73" w14:textId="77777777" w:rsidR="00351862" w:rsidRPr="00351862" w:rsidRDefault="00351862" w:rsidP="00351862">
      <w:r w:rsidRPr="00351862">
        <w:t>Il cittadino può rivolgersi a tale figura per esercitare i propri diritti in materia di trattamento dei dati personali:</w:t>
      </w:r>
    </w:p>
    <w:p w14:paraId="3564E749" w14:textId="77777777" w:rsidR="00351862" w:rsidRPr="00351862" w:rsidRDefault="00351862" w:rsidP="00351862">
      <w:hyperlink r:id="rId8" w:tgtFrame="_blank" w:history="1">
        <w:r w:rsidRPr="00351862">
          <w:rPr>
            <w:rStyle w:val="Collegamentoipertestuale"/>
          </w:rPr>
          <w:t>https://comune.torreboldone.bg.it/documenti/3409396/informative-privacy-comune-torre-boldone</w:t>
        </w:r>
      </w:hyperlink>
    </w:p>
    <w:p w14:paraId="1663C922" w14:textId="77777777" w:rsidR="006A6ED7" w:rsidRDefault="006A6ED7"/>
    <w:p w14:paraId="0D27DE78" w14:textId="77777777" w:rsidR="006A6ED7" w:rsidRDefault="00351862">
      <w:pPr>
        <w:rPr>
          <w:b/>
        </w:rPr>
      </w:pPr>
      <w:bookmarkStart w:id="15" w:name="_heading=h.2jxsxqh" w:colFirst="0" w:colLast="0"/>
      <w:bookmarkEnd w:id="15"/>
      <w:r>
        <w:rPr>
          <w:b/>
        </w:rPr>
        <w:t>Titolare del Trattamento</w:t>
      </w:r>
    </w:p>
    <w:p w14:paraId="4D8E4F26" w14:textId="77777777" w:rsidR="006A6ED7" w:rsidRDefault="00351862">
      <w:bookmarkStart w:id="16" w:name="_heading=h.z337ya" w:colFirst="0" w:colLast="0"/>
      <w:bookmarkEnd w:id="16"/>
      <w:r>
        <w:t xml:space="preserve">Il Titolare del trattamento è Il Comune di </w:t>
      </w:r>
      <w:r>
        <w:rPr>
          <w:highlight w:val="white"/>
        </w:rPr>
        <w:t>Torre Boldone</w:t>
      </w:r>
    </w:p>
    <w:p w14:paraId="677F4F6D" w14:textId="77777777" w:rsidR="006A6ED7" w:rsidRDefault="00351862">
      <w:r>
        <w:t>con sede in Piazza Guglielmo Marconi 1</w:t>
      </w:r>
    </w:p>
    <w:p w14:paraId="1A16F4A6" w14:textId="77777777" w:rsidR="006A6ED7" w:rsidRDefault="00351862">
      <w:r>
        <w:t xml:space="preserve">tel. 035-4169411 </w:t>
      </w:r>
    </w:p>
    <w:p w14:paraId="7DB434EE" w14:textId="77777777" w:rsidR="006A6ED7" w:rsidRDefault="00351862">
      <w:r>
        <w:t>P.E.C: comune@comune.torreboldone.bg.it</w:t>
      </w:r>
    </w:p>
    <w:p w14:paraId="055F8A3F" w14:textId="77777777" w:rsidR="006A6ED7" w:rsidRDefault="00351862">
      <w:pPr>
        <w:rPr>
          <w:color w:val="0563C1"/>
          <w:u w:val="single"/>
        </w:rPr>
      </w:pPr>
      <w:r>
        <w:t xml:space="preserve">Email: comune.torreboldone@pec.regione.lombardia.it </w:t>
      </w:r>
    </w:p>
    <w:p w14:paraId="3D47490F" w14:textId="77777777" w:rsidR="006A6ED7" w:rsidRDefault="006A6ED7">
      <w:pPr>
        <w:rPr>
          <w:color w:val="0563C1"/>
          <w:u w:val="single"/>
        </w:rPr>
      </w:pPr>
    </w:p>
    <w:p w14:paraId="72CAAACC" w14:textId="77777777" w:rsidR="006A6ED7" w:rsidRDefault="006A6ED7">
      <w:pPr>
        <w:rPr>
          <w:color w:val="0563C1"/>
          <w:u w:val="single"/>
        </w:rPr>
      </w:pPr>
    </w:p>
    <w:p w14:paraId="640758F5" w14:textId="77777777" w:rsidR="006A6ED7" w:rsidRDefault="006A6ED7">
      <w:pPr>
        <w:rPr>
          <w:color w:val="0563C1"/>
          <w:u w:val="single"/>
        </w:rPr>
      </w:pPr>
    </w:p>
    <w:p w14:paraId="08EC8ACB" w14:textId="069B58F3" w:rsidR="006A6ED7" w:rsidRDefault="00351862">
      <w:bookmarkStart w:id="17" w:name="_heading=h.3j2qqm3" w:colFirst="0" w:colLast="0"/>
      <w:bookmarkEnd w:id="17"/>
      <w:r>
        <w:t xml:space="preserve">Aggiornamento dell’informativa al </w:t>
      </w:r>
      <w:r w:rsidR="00193A9C">
        <w:t>25 giugno 2026</w:t>
      </w:r>
    </w:p>
    <w:p w14:paraId="759554C6" w14:textId="77777777" w:rsidR="006A6ED7" w:rsidRDefault="006A6ED7">
      <w:pPr>
        <w:ind w:firstLine="708"/>
      </w:pPr>
    </w:p>
    <w:p w14:paraId="7CE2379F" w14:textId="77777777" w:rsidR="006A6ED7" w:rsidRDefault="00351862">
      <w:r>
        <w:t xml:space="preserve">             </w:t>
      </w:r>
      <w:r>
        <w:tab/>
      </w:r>
      <w:r>
        <w:tab/>
      </w:r>
      <w:r>
        <w:tab/>
      </w:r>
      <w:r>
        <w:tab/>
      </w:r>
      <w:r>
        <w:tab/>
      </w:r>
    </w:p>
    <w:p w14:paraId="0D7CCD2B" w14:textId="77777777" w:rsidR="006A6ED7" w:rsidRDefault="006A6ED7"/>
    <w:p w14:paraId="07D7AE96" w14:textId="77777777" w:rsidR="006A6ED7" w:rsidRDefault="006A6ED7"/>
    <w:p w14:paraId="78515A4D" w14:textId="77777777" w:rsidR="006A6ED7" w:rsidRDefault="00351862">
      <w:pPr>
        <w:ind w:firstLine="708"/>
        <w:jc w:val="left"/>
      </w:pPr>
      <w:r>
        <w:t>Il cittadino per presa Visione …………………………………….              Data</w:t>
      </w:r>
    </w:p>
    <w:p w14:paraId="64022372" w14:textId="77777777" w:rsidR="006A6ED7" w:rsidRDefault="006A6ED7">
      <w:pPr>
        <w:jc w:val="left"/>
      </w:pPr>
    </w:p>
    <w:p w14:paraId="4116C6C6" w14:textId="77777777" w:rsidR="006A6ED7" w:rsidRDefault="006A6ED7">
      <w:pPr>
        <w:jc w:val="left"/>
      </w:pPr>
    </w:p>
    <w:p w14:paraId="21D46529" w14:textId="77777777" w:rsidR="006A6ED7" w:rsidRDefault="006A6ED7">
      <w:pPr>
        <w:jc w:val="left"/>
      </w:pPr>
    </w:p>
    <w:p w14:paraId="6C399774" w14:textId="77777777" w:rsidR="006A6ED7" w:rsidRDefault="00351862">
      <w:pPr>
        <w:rPr>
          <w:b/>
        </w:rPr>
      </w:pPr>
      <w:r>
        <w:rPr>
          <w:b/>
        </w:rPr>
        <w:t xml:space="preserve">2A - Modulo per la raccolta del consenso per la comunicazione o acquisizione dei dati </w:t>
      </w:r>
    </w:p>
    <w:p w14:paraId="78743ADE" w14:textId="77777777" w:rsidR="006A6ED7" w:rsidRDefault="00351862">
      <w:r>
        <w:t>Preso atto dell’Informativa che il Comune di Torre Boldone le ha fornito ai sensi del R. UE 2016/679 e alla cui integrale lettura si rimanda;</w:t>
      </w:r>
    </w:p>
    <w:p w14:paraId="1E034F10" w14:textId="77777777" w:rsidR="006A6ED7" w:rsidRDefault="006A6ED7"/>
    <w:p w14:paraId="7FFCC863" w14:textId="77777777" w:rsidR="006A6ED7" w:rsidRDefault="00351862">
      <w:r>
        <w:t>AUTORIZZO la trasmissione ed acquisizione dei propri dati personali particolari, anche tramite supporti informatici, da parte del personale di Servizio Sociale del Comune di Torre Boldone. In particolare autorizzo gli operatori a poter effettuare contatti e incontri con soggetti diversi che si rendessero necessari nell’espletamento delle proprie funzioni professionali.</w:t>
      </w:r>
    </w:p>
    <w:p w14:paraId="1FA08B48" w14:textId="77777777" w:rsidR="006A6ED7" w:rsidRDefault="006A6ED7"/>
    <w:p w14:paraId="6D0C12CF" w14:textId="77777777" w:rsidR="006A6ED7" w:rsidRDefault="00351862">
      <w:r>
        <w:t>Soggetti a cui il personale del comune potrà rivolgersi per acquisire e comunicare alcune informazioni:</w:t>
      </w:r>
    </w:p>
    <w:p w14:paraId="033A7E3F" w14:textId="77777777" w:rsidR="006A6ED7" w:rsidRDefault="00351862">
      <w:pPr>
        <w:numPr>
          <w:ilvl w:val="0"/>
          <w:numId w:val="8"/>
        </w:numPr>
        <w:pBdr>
          <w:top w:val="nil"/>
          <w:left w:val="nil"/>
          <w:bottom w:val="nil"/>
          <w:right w:val="nil"/>
          <w:between w:val="nil"/>
        </w:pBdr>
      </w:pPr>
      <w:r>
        <w:rPr>
          <w:color w:val="000000"/>
        </w:rPr>
        <w:t xml:space="preserve">Famigliari   </w:t>
      </w:r>
      <w:r>
        <w:rPr>
          <w:rFonts w:ascii="Symbol" w:eastAsia="Symbol" w:hAnsi="Symbol" w:cs="Symbol"/>
          <w:b/>
          <w:color w:val="000000"/>
        </w:rPr>
        <w:t>•</w:t>
      </w:r>
    </w:p>
    <w:p w14:paraId="7609F1DA" w14:textId="77777777" w:rsidR="006A6ED7" w:rsidRDefault="00351862">
      <w:pPr>
        <w:numPr>
          <w:ilvl w:val="0"/>
          <w:numId w:val="8"/>
        </w:numPr>
        <w:pBdr>
          <w:top w:val="nil"/>
          <w:left w:val="nil"/>
          <w:bottom w:val="nil"/>
          <w:right w:val="nil"/>
          <w:between w:val="nil"/>
        </w:pBdr>
      </w:pPr>
      <w:r>
        <w:rPr>
          <w:color w:val="000000"/>
        </w:rPr>
        <w:t xml:space="preserve">Istituti scolastici  </w:t>
      </w:r>
      <w:r>
        <w:rPr>
          <w:rFonts w:ascii="Symbol" w:eastAsia="Symbol" w:hAnsi="Symbol" w:cs="Symbol"/>
          <w:b/>
          <w:color w:val="000000"/>
        </w:rPr>
        <w:t>•</w:t>
      </w:r>
    </w:p>
    <w:p w14:paraId="76903686" w14:textId="77777777" w:rsidR="006A6ED7" w:rsidRDefault="00351862">
      <w:pPr>
        <w:numPr>
          <w:ilvl w:val="0"/>
          <w:numId w:val="8"/>
        </w:numPr>
        <w:pBdr>
          <w:top w:val="nil"/>
          <w:left w:val="nil"/>
          <w:bottom w:val="nil"/>
          <w:right w:val="nil"/>
          <w:between w:val="nil"/>
        </w:pBdr>
      </w:pPr>
      <w:r>
        <w:rPr>
          <w:color w:val="000000"/>
        </w:rPr>
        <w:t xml:space="preserve">Medico di famiglia </w:t>
      </w:r>
      <w:r>
        <w:rPr>
          <w:rFonts w:ascii="Symbol" w:eastAsia="Symbol" w:hAnsi="Symbol" w:cs="Symbol"/>
          <w:b/>
          <w:color w:val="000000"/>
        </w:rPr>
        <w:t>•</w:t>
      </w:r>
    </w:p>
    <w:p w14:paraId="1588AD0A" w14:textId="77777777" w:rsidR="006A6ED7" w:rsidRDefault="00351862">
      <w:pPr>
        <w:numPr>
          <w:ilvl w:val="0"/>
          <w:numId w:val="8"/>
        </w:numPr>
        <w:pBdr>
          <w:top w:val="nil"/>
          <w:left w:val="nil"/>
          <w:bottom w:val="nil"/>
          <w:right w:val="nil"/>
          <w:between w:val="nil"/>
        </w:pBdr>
      </w:pPr>
      <w:r>
        <w:rPr>
          <w:color w:val="000000"/>
        </w:rPr>
        <w:t xml:space="preserve">Strutture sanitarie </w:t>
      </w:r>
      <w:r>
        <w:rPr>
          <w:rFonts w:ascii="Symbol" w:eastAsia="Symbol" w:hAnsi="Symbol" w:cs="Symbol"/>
          <w:b/>
          <w:color w:val="000000"/>
        </w:rPr>
        <w:t>•</w:t>
      </w:r>
    </w:p>
    <w:p w14:paraId="376323F0" w14:textId="77777777" w:rsidR="006A6ED7" w:rsidRDefault="00351862">
      <w:pPr>
        <w:numPr>
          <w:ilvl w:val="0"/>
          <w:numId w:val="8"/>
        </w:numPr>
        <w:pBdr>
          <w:top w:val="nil"/>
          <w:left w:val="nil"/>
          <w:bottom w:val="nil"/>
          <w:right w:val="nil"/>
          <w:between w:val="nil"/>
        </w:pBdr>
      </w:pPr>
      <w:r>
        <w:rPr>
          <w:color w:val="000000"/>
        </w:rPr>
        <w:t>Servizi socio-sanitari (CPS-Serd-NPI)</w:t>
      </w:r>
      <w:r>
        <w:rPr>
          <w:b/>
          <w:color w:val="000000"/>
        </w:rPr>
        <w:t xml:space="preserve"> </w:t>
      </w:r>
      <w:r>
        <w:rPr>
          <w:rFonts w:ascii="Symbol" w:eastAsia="Symbol" w:hAnsi="Symbol" w:cs="Symbol"/>
          <w:b/>
          <w:color w:val="000000"/>
        </w:rPr>
        <w:t>•</w:t>
      </w:r>
    </w:p>
    <w:p w14:paraId="716676B7" w14:textId="77777777" w:rsidR="006A6ED7" w:rsidRDefault="00351862">
      <w:pPr>
        <w:numPr>
          <w:ilvl w:val="0"/>
          <w:numId w:val="8"/>
        </w:numPr>
        <w:pBdr>
          <w:top w:val="nil"/>
          <w:left w:val="nil"/>
          <w:bottom w:val="nil"/>
          <w:right w:val="nil"/>
          <w:between w:val="nil"/>
        </w:pBdr>
      </w:pPr>
      <w:r>
        <w:rPr>
          <w:color w:val="000000"/>
        </w:rPr>
        <w:t xml:space="preserve">Altro ……… </w:t>
      </w:r>
      <w:r>
        <w:rPr>
          <w:rFonts w:ascii="Symbol" w:eastAsia="Symbol" w:hAnsi="Symbol" w:cs="Symbol"/>
          <w:b/>
          <w:color w:val="000000"/>
        </w:rPr>
        <w:t>•</w:t>
      </w:r>
    </w:p>
    <w:p w14:paraId="02E54418" w14:textId="77777777" w:rsidR="006A6ED7" w:rsidRDefault="006A6ED7"/>
    <w:tbl>
      <w:tblPr>
        <w:tblStyle w:val="a"/>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7"/>
        <w:gridCol w:w="4811"/>
      </w:tblGrid>
      <w:tr w:rsidR="006A6ED7" w14:paraId="15485812" w14:textId="77777777">
        <w:tc>
          <w:tcPr>
            <w:tcW w:w="4807" w:type="dxa"/>
            <w:tcBorders>
              <w:top w:val="single" w:sz="4" w:space="0" w:color="000000"/>
              <w:left w:val="single" w:sz="4" w:space="0" w:color="000000"/>
              <w:bottom w:val="single" w:sz="4" w:space="0" w:color="000000"/>
              <w:right w:val="single" w:sz="4" w:space="0" w:color="000000"/>
            </w:tcBorders>
          </w:tcPr>
          <w:p w14:paraId="3071F8B4" w14:textId="77777777" w:rsidR="006A6ED7" w:rsidRDefault="00351862">
            <w:r>
              <w:t>esprimo il consenso</w:t>
            </w:r>
            <w:r>
              <w:tab/>
            </w:r>
            <w:r>
              <w:rPr>
                <w:b/>
              </w:rPr>
              <w:t>•</w:t>
            </w:r>
          </w:p>
        </w:tc>
        <w:tc>
          <w:tcPr>
            <w:tcW w:w="4811" w:type="dxa"/>
            <w:tcBorders>
              <w:top w:val="single" w:sz="4" w:space="0" w:color="000000"/>
              <w:left w:val="single" w:sz="4" w:space="0" w:color="000000"/>
              <w:bottom w:val="single" w:sz="4" w:space="0" w:color="000000"/>
              <w:right w:val="single" w:sz="4" w:space="0" w:color="000000"/>
            </w:tcBorders>
          </w:tcPr>
          <w:p w14:paraId="1F5EDCC6" w14:textId="77777777" w:rsidR="006A6ED7" w:rsidRDefault="00351862">
            <w:r>
              <w:t xml:space="preserve">nego il consenso      </w:t>
            </w:r>
            <w:r>
              <w:rPr>
                <w:b/>
              </w:rPr>
              <w:t>•</w:t>
            </w:r>
          </w:p>
        </w:tc>
      </w:tr>
    </w:tbl>
    <w:p w14:paraId="1367709A" w14:textId="77777777" w:rsidR="006A6ED7" w:rsidRDefault="006A6ED7"/>
    <w:p w14:paraId="0257710E" w14:textId="77777777" w:rsidR="006A6ED7" w:rsidRDefault="00351862">
      <w:r>
        <w:t xml:space="preserve">Data,                                                                             Firma </w:t>
      </w:r>
    </w:p>
    <w:p w14:paraId="6F98E6E5" w14:textId="77777777" w:rsidR="006A6ED7" w:rsidRDefault="006A6ED7"/>
    <w:p w14:paraId="57DEE3F7" w14:textId="77777777" w:rsidR="006A6ED7" w:rsidRDefault="006A6ED7"/>
    <w:p w14:paraId="1CDC668E" w14:textId="77777777" w:rsidR="006A6ED7" w:rsidRDefault="00351862">
      <w:r>
        <w:t>Per la comunicazione o acquisizione dei dati a Famigliari e altri soggetti anche per ciascuno dei seguenti minorenni (Inserire Nome/Cognome), si richiede il consenso</w:t>
      </w:r>
    </w:p>
    <w:p w14:paraId="4E5717AC" w14:textId="77777777" w:rsidR="006A6ED7" w:rsidRDefault="006A6ED7"/>
    <w:tbl>
      <w:tblPr>
        <w:tblStyle w:val="a0"/>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7"/>
        <w:gridCol w:w="4811"/>
      </w:tblGrid>
      <w:tr w:rsidR="006A6ED7" w14:paraId="18460074" w14:textId="77777777">
        <w:tc>
          <w:tcPr>
            <w:tcW w:w="4807" w:type="dxa"/>
            <w:vAlign w:val="center"/>
          </w:tcPr>
          <w:p w14:paraId="7E340343" w14:textId="77777777" w:rsidR="006A6ED7" w:rsidRDefault="00351862">
            <w:pPr>
              <w:jc w:val="center"/>
              <w:rPr>
                <w:smallCaps/>
              </w:rPr>
            </w:pPr>
            <w:r>
              <w:rPr>
                <w:smallCaps/>
              </w:rPr>
              <w:t>Nome  e  Cognome</w:t>
            </w:r>
          </w:p>
        </w:tc>
        <w:tc>
          <w:tcPr>
            <w:tcW w:w="4811" w:type="dxa"/>
            <w:vAlign w:val="center"/>
          </w:tcPr>
          <w:p w14:paraId="2C6E231E" w14:textId="77777777" w:rsidR="006A6ED7" w:rsidRDefault="00351862">
            <w:pPr>
              <w:jc w:val="center"/>
              <w:rPr>
                <w:smallCaps/>
              </w:rPr>
            </w:pPr>
            <w:r>
              <w:rPr>
                <w:smallCaps/>
              </w:rPr>
              <w:t>Grado di relazione e/o parentela</w:t>
            </w:r>
          </w:p>
        </w:tc>
      </w:tr>
      <w:tr w:rsidR="006A6ED7" w14:paraId="3FCE48ED" w14:textId="77777777">
        <w:tc>
          <w:tcPr>
            <w:tcW w:w="4807" w:type="dxa"/>
          </w:tcPr>
          <w:p w14:paraId="508C31B7" w14:textId="77777777" w:rsidR="006A6ED7" w:rsidRDefault="006A6ED7"/>
        </w:tc>
        <w:tc>
          <w:tcPr>
            <w:tcW w:w="4811" w:type="dxa"/>
          </w:tcPr>
          <w:p w14:paraId="2D5C0F93" w14:textId="77777777" w:rsidR="006A6ED7" w:rsidRDefault="006A6ED7"/>
        </w:tc>
      </w:tr>
      <w:tr w:rsidR="006A6ED7" w14:paraId="2C1C0232" w14:textId="77777777">
        <w:tc>
          <w:tcPr>
            <w:tcW w:w="4807" w:type="dxa"/>
          </w:tcPr>
          <w:p w14:paraId="67D093B9" w14:textId="77777777" w:rsidR="006A6ED7" w:rsidRDefault="006A6ED7"/>
        </w:tc>
        <w:tc>
          <w:tcPr>
            <w:tcW w:w="4811" w:type="dxa"/>
          </w:tcPr>
          <w:p w14:paraId="47C00210" w14:textId="77777777" w:rsidR="006A6ED7" w:rsidRDefault="006A6ED7"/>
        </w:tc>
      </w:tr>
      <w:tr w:rsidR="006A6ED7" w14:paraId="1E644AFB" w14:textId="77777777">
        <w:tc>
          <w:tcPr>
            <w:tcW w:w="4807" w:type="dxa"/>
          </w:tcPr>
          <w:p w14:paraId="498CFE99" w14:textId="77777777" w:rsidR="006A6ED7" w:rsidRDefault="006A6ED7"/>
        </w:tc>
        <w:tc>
          <w:tcPr>
            <w:tcW w:w="4811" w:type="dxa"/>
          </w:tcPr>
          <w:p w14:paraId="41100388" w14:textId="77777777" w:rsidR="006A6ED7" w:rsidRDefault="006A6ED7"/>
        </w:tc>
      </w:tr>
    </w:tbl>
    <w:p w14:paraId="089D391B" w14:textId="77777777" w:rsidR="006A6ED7" w:rsidRDefault="006A6ED7"/>
    <w:p w14:paraId="12A483F3" w14:textId="77777777" w:rsidR="006A6ED7" w:rsidRDefault="00351862">
      <w:r>
        <w:t>Soggetti a cui il personale del comune potrà rivolgersi per acquisire e comunicare alcune informazioni</w:t>
      </w:r>
    </w:p>
    <w:p w14:paraId="4C66AB29" w14:textId="77777777" w:rsidR="006A6ED7" w:rsidRDefault="00351862">
      <w:pPr>
        <w:numPr>
          <w:ilvl w:val="0"/>
          <w:numId w:val="8"/>
        </w:numPr>
        <w:pBdr>
          <w:top w:val="nil"/>
          <w:left w:val="nil"/>
          <w:bottom w:val="nil"/>
          <w:right w:val="nil"/>
          <w:between w:val="nil"/>
        </w:pBdr>
      </w:pPr>
      <w:r>
        <w:rPr>
          <w:color w:val="000000"/>
        </w:rPr>
        <w:t xml:space="preserve">Famigliari   </w:t>
      </w:r>
      <w:r>
        <w:rPr>
          <w:rFonts w:ascii="Symbol" w:eastAsia="Symbol" w:hAnsi="Symbol" w:cs="Symbol"/>
          <w:b/>
          <w:color w:val="000000"/>
        </w:rPr>
        <w:t>•</w:t>
      </w:r>
    </w:p>
    <w:p w14:paraId="19C13257" w14:textId="77777777" w:rsidR="006A6ED7" w:rsidRDefault="00351862">
      <w:pPr>
        <w:numPr>
          <w:ilvl w:val="0"/>
          <w:numId w:val="8"/>
        </w:numPr>
        <w:pBdr>
          <w:top w:val="nil"/>
          <w:left w:val="nil"/>
          <w:bottom w:val="nil"/>
          <w:right w:val="nil"/>
          <w:between w:val="nil"/>
        </w:pBdr>
      </w:pPr>
      <w:r>
        <w:rPr>
          <w:color w:val="000000"/>
        </w:rPr>
        <w:t xml:space="preserve">Istituti scolastici  </w:t>
      </w:r>
      <w:r>
        <w:rPr>
          <w:rFonts w:ascii="Symbol" w:eastAsia="Symbol" w:hAnsi="Symbol" w:cs="Symbol"/>
          <w:b/>
          <w:color w:val="000000"/>
        </w:rPr>
        <w:t>•</w:t>
      </w:r>
    </w:p>
    <w:p w14:paraId="23B50368" w14:textId="77777777" w:rsidR="006A6ED7" w:rsidRDefault="00351862">
      <w:pPr>
        <w:numPr>
          <w:ilvl w:val="0"/>
          <w:numId w:val="8"/>
        </w:numPr>
        <w:pBdr>
          <w:top w:val="nil"/>
          <w:left w:val="nil"/>
          <w:bottom w:val="nil"/>
          <w:right w:val="nil"/>
          <w:between w:val="nil"/>
        </w:pBdr>
      </w:pPr>
      <w:r>
        <w:rPr>
          <w:color w:val="000000"/>
        </w:rPr>
        <w:t xml:space="preserve">Medico di famiglia </w:t>
      </w:r>
      <w:r>
        <w:rPr>
          <w:rFonts w:ascii="Symbol" w:eastAsia="Symbol" w:hAnsi="Symbol" w:cs="Symbol"/>
          <w:b/>
          <w:color w:val="000000"/>
        </w:rPr>
        <w:t>•</w:t>
      </w:r>
    </w:p>
    <w:p w14:paraId="7250716A" w14:textId="77777777" w:rsidR="006A6ED7" w:rsidRDefault="00351862">
      <w:pPr>
        <w:numPr>
          <w:ilvl w:val="0"/>
          <w:numId w:val="8"/>
        </w:numPr>
        <w:pBdr>
          <w:top w:val="nil"/>
          <w:left w:val="nil"/>
          <w:bottom w:val="nil"/>
          <w:right w:val="nil"/>
          <w:between w:val="nil"/>
        </w:pBdr>
      </w:pPr>
      <w:r>
        <w:rPr>
          <w:color w:val="000000"/>
        </w:rPr>
        <w:t xml:space="preserve">Strutture sanitarie </w:t>
      </w:r>
      <w:r>
        <w:rPr>
          <w:rFonts w:ascii="Symbol" w:eastAsia="Symbol" w:hAnsi="Symbol" w:cs="Symbol"/>
          <w:b/>
          <w:color w:val="000000"/>
        </w:rPr>
        <w:t>•</w:t>
      </w:r>
    </w:p>
    <w:p w14:paraId="131BD809" w14:textId="77777777" w:rsidR="006A6ED7" w:rsidRDefault="00351862">
      <w:pPr>
        <w:numPr>
          <w:ilvl w:val="0"/>
          <w:numId w:val="8"/>
        </w:numPr>
        <w:pBdr>
          <w:top w:val="nil"/>
          <w:left w:val="nil"/>
          <w:bottom w:val="nil"/>
          <w:right w:val="nil"/>
          <w:between w:val="nil"/>
        </w:pBdr>
      </w:pPr>
      <w:r>
        <w:rPr>
          <w:color w:val="000000"/>
        </w:rPr>
        <w:t>Servizi socio-sanitari (CPS-Serd-NPI)</w:t>
      </w:r>
      <w:r>
        <w:rPr>
          <w:b/>
          <w:color w:val="000000"/>
        </w:rPr>
        <w:t xml:space="preserve"> </w:t>
      </w:r>
      <w:r>
        <w:rPr>
          <w:rFonts w:ascii="Symbol" w:eastAsia="Symbol" w:hAnsi="Symbol" w:cs="Symbol"/>
          <w:b/>
          <w:color w:val="000000"/>
        </w:rPr>
        <w:t>•</w:t>
      </w:r>
    </w:p>
    <w:p w14:paraId="2E3B93BB" w14:textId="77777777" w:rsidR="006A6ED7" w:rsidRDefault="00351862">
      <w:pPr>
        <w:numPr>
          <w:ilvl w:val="0"/>
          <w:numId w:val="8"/>
        </w:numPr>
        <w:pBdr>
          <w:top w:val="nil"/>
          <w:left w:val="nil"/>
          <w:bottom w:val="nil"/>
          <w:right w:val="nil"/>
          <w:between w:val="nil"/>
        </w:pBdr>
      </w:pPr>
      <w:r>
        <w:rPr>
          <w:color w:val="000000"/>
        </w:rPr>
        <w:t xml:space="preserve">Altro ……… </w:t>
      </w:r>
      <w:r>
        <w:rPr>
          <w:rFonts w:ascii="Symbol" w:eastAsia="Symbol" w:hAnsi="Symbol" w:cs="Symbol"/>
          <w:b/>
          <w:color w:val="000000"/>
        </w:rPr>
        <w:t>•</w:t>
      </w:r>
    </w:p>
    <w:p w14:paraId="3E9F4B32" w14:textId="77777777" w:rsidR="006A6ED7" w:rsidRDefault="006A6ED7">
      <w:pPr>
        <w:jc w:val="center"/>
      </w:pPr>
    </w:p>
    <w:p w14:paraId="001483FA" w14:textId="77777777" w:rsidR="006A6ED7" w:rsidRDefault="00351862">
      <w:pPr>
        <w:jc w:val="center"/>
      </w:pPr>
      <w:r>
        <w:tab/>
      </w:r>
      <w:r>
        <w:tab/>
      </w:r>
      <w:r>
        <w:tab/>
      </w:r>
    </w:p>
    <w:tbl>
      <w:tblPr>
        <w:tblStyle w:val="a1"/>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7"/>
        <w:gridCol w:w="4811"/>
      </w:tblGrid>
      <w:tr w:rsidR="006A6ED7" w14:paraId="28A870C1" w14:textId="77777777">
        <w:tc>
          <w:tcPr>
            <w:tcW w:w="4807" w:type="dxa"/>
            <w:tcBorders>
              <w:top w:val="single" w:sz="4" w:space="0" w:color="000000"/>
              <w:left w:val="single" w:sz="4" w:space="0" w:color="000000"/>
              <w:bottom w:val="single" w:sz="4" w:space="0" w:color="000000"/>
              <w:right w:val="single" w:sz="4" w:space="0" w:color="000000"/>
            </w:tcBorders>
          </w:tcPr>
          <w:p w14:paraId="2E17B3E3" w14:textId="77777777" w:rsidR="006A6ED7" w:rsidRDefault="00351862">
            <w:r>
              <w:t>esprimo il consenso</w:t>
            </w:r>
            <w:r>
              <w:tab/>
            </w:r>
            <w:r>
              <w:rPr>
                <w:b/>
              </w:rPr>
              <w:t>•</w:t>
            </w:r>
          </w:p>
        </w:tc>
        <w:tc>
          <w:tcPr>
            <w:tcW w:w="4811" w:type="dxa"/>
            <w:tcBorders>
              <w:top w:val="single" w:sz="4" w:space="0" w:color="000000"/>
              <w:left w:val="single" w:sz="4" w:space="0" w:color="000000"/>
              <w:bottom w:val="single" w:sz="4" w:space="0" w:color="000000"/>
              <w:right w:val="single" w:sz="4" w:space="0" w:color="000000"/>
            </w:tcBorders>
          </w:tcPr>
          <w:p w14:paraId="5E5CC96E" w14:textId="77777777" w:rsidR="006A6ED7" w:rsidRDefault="00351862">
            <w:r>
              <w:t xml:space="preserve">nego il consenso      </w:t>
            </w:r>
            <w:r>
              <w:rPr>
                <w:b/>
              </w:rPr>
              <w:t>•</w:t>
            </w:r>
          </w:p>
        </w:tc>
      </w:tr>
    </w:tbl>
    <w:p w14:paraId="60FA7640" w14:textId="77777777" w:rsidR="006A6ED7" w:rsidRDefault="006A6ED7"/>
    <w:p w14:paraId="039762CD" w14:textId="77777777" w:rsidR="006A6ED7" w:rsidRDefault="006A6ED7"/>
    <w:p w14:paraId="61B5F503" w14:textId="77777777" w:rsidR="006A6ED7" w:rsidRDefault="00351862">
      <w:r>
        <w:t xml:space="preserve">Data:                                     </w:t>
      </w:r>
      <w:r>
        <w:tab/>
        <w:t>Firma chi ha responsabilità genitoriale _______________________________</w:t>
      </w:r>
    </w:p>
    <w:p w14:paraId="1C856A2E" w14:textId="77777777" w:rsidR="006A6ED7" w:rsidRDefault="006A6ED7"/>
    <w:p w14:paraId="45472460" w14:textId="77777777" w:rsidR="006A6ED7" w:rsidRDefault="00351862">
      <w: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14:paraId="554B6385" w14:textId="77777777" w:rsidR="006A6ED7" w:rsidRDefault="006A6ED7"/>
    <w:p w14:paraId="4835CDB1" w14:textId="77777777" w:rsidR="006A6ED7" w:rsidRDefault="00351862">
      <w:r>
        <w:lastRenderedPageBreak/>
        <w:t>Sono altresì consapevole che tale mancata autorizzazione potrebbe pregiudicare l’esito della richiesta.</w:t>
      </w:r>
    </w:p>
    <w:p w14:paraId="5320DA1D" w14:textId="77777777" w:rsidR="006A6ED7" w:rsidRDefault="006A6ED7">
      <w:pPr>
        <w:rPr>
          <w:sz w:val="22"/>
          <w:szCs w:val="22"/>
        </w:rPr>
      </w:pPr>
    </w:p>
    <w:p w14:paraId="2E5C6A12" w14:textId="77777777" w:rsidR="006A6ED7" w:rsidRDefault="006A6ED7"/>
    <w:sectPr w:rsidR="006A6ED7">
      <w:headerReference w:type="even" r:id="rId9"/>
      <w:headerReference w:type="default" r:id="rId10"/>
      <w:footerReference w:type="even" r:id="rId11"/>
      <w:footerReference w:type="default" r:id="rId12"/>
      <w:headerReference w:type="first" r:id="rId13"/>
      <w:footerReference w:type="first" r:id="rId14"/>
      <w:pgSz w:w="11907" w:h="16840"/>
      <w:pgMar w:top="2269" w:right="1021" w:bottom="851" w:left="1021" w:header="56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E15B" w14:textId="77777777" w:rsidR="00C152F9" w:rsidRDefault="00C152F9">
      <w:r>
        <w:separator/>
      </w:r>
    </w:p>
  </w:endnote>
  <w:endnote w:type="continuationSeparator" w:id="0">
    <w:p w14:paraId="4BCB1D6F" w14:textId="77777777" w:rsidR="00C152F9" w:rsidRDefault="00C1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15B5" w14:textId="77777777" w:rsidR="006A6ED7" w:rsidRDefault="006A6ED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B13B" w14:textId="77777777" w:rsidR="006A6ED7" w:rsidRDefault="00351862">
    <w:pPr>
      <w:numPr>
        <w:ilvl w:val="0"/>
        <w:numId w:val="1"/>
      </w:numPr>
      <w:pBdr>
        <w:top w:val="nil"/>
        <w:left w:val="nil"/>
        <w:bottom w:val="nil"/>
        <w:right w:val="nil"/>
        <w:between w:val="nil"/>
      </w:pBdr>
      <w:tabs>
        <w:tab w:val="center" w:pos="4819"/>
        <w:tab w:val="right" w:pos="9638"/>
      </w:tabs>
    </w:pPr>
    <w:r>
      <w:rPr>
        <w:color w:val="000000"/>
      </w:rPr>
      <w:t>S</w:t>
    </w:r>
  </w:p>
  <w:tbl>
    <w:tblPr>
      <w:tblStyle w:val="a3"/>
      <w:tblW w:w="9771" w:type="dxa"/>
      <w:tblInd w:w="-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3340"/>
      <w:gridCol w:w="3244"/>
      <w:gridCol w:w="3187"/>
    </w:tblGrid>
    <w:tr w:rsidR="006A6ED7" w14:paraId="2595E54F" w14:textId="77777777">
      <w:tc>
        <w:tcPr>
          <w:tcW w:w="3340" w:type="dxa"/>
        </w:tcPr>
        <w:p w14:paraId="340BE193" w14:textId="77777777" w:rsidR="006A6ED7" w:rsidRDefault="00351862">
          <w:pPr>
            <w:pBdr>
              <w:top w:val="nil"/>
              <w:left w:val="nil"/>
              <w:bottom w:val="nil"/>
              <w:right w:val="nil"/>
              <w:between w:val="nil"/>
            </w:pBdr>
            <w:tabs>
              <w:tab w:val="center" w:pos="4819"/>
              <w:tab w:val="right" w:pos="9638"/>
            </w:tabs>
            <w:rPr>
              <w:color w:val="000000"/>
              <w:sz w:val="18"/>
              <w:szCs w:val="18"/>
            </w:rPr>
          </w:pPr>
          <w:r>
            <w:rPr>
              <w:color w:val="000000"/>
              <w:sz w:val="16"/>
              <w:szCs w:val="16"/>
            </w:rPr>
            <w:t>M-PO04-04</w:t>
          </w:r>
        </w:p>
      </w:tc>
      <w:tc>
        <w:tcPr>
          <w:tcW w:w="3244" w:type="dxa"/>
        </w:tcPr>
        <w:p w14:paraId="46D9A6A2" w14:textId="77777777" w:rsidR="006A6ED7" w:rsidRDefault="00351862">
          <w:pPr>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pag. </w:t>
          </w:r>
          <w:r>
            <w:rPr>
              <w:color w:val="000000"/>
              <w:sz w:val="18"/>
              <w:szCs w:val="18"/>
            </w:rPr>
            <w:fldChar w:fldCharType="begin"/>
          </w:r>
          <w:r>
            <w:rPr>
              <w:color w:val="000000"/>
              <w:sz w:val="18"/>
              <w:szCs w:val="18"/>
            </w:rPr>
            <w:instrText>PAGE</w:instrText>
          </w:r>
          <w:r>
            <w:rPr>
              <w:color w:val="000000"/>
              <w:sz w:val="18"/>
              <w:szCs w:val="18"/>
            </w:rPr>
            <w:fldChar w:fldCharType="separate"/>
          </w:r>
          <w:r w:rsidR="00E035E0">
            <w:rPr>
              <w:noProof/>
              <w:color w:val="000000"/>
              <w:sz w:val="18"/>
              <w:szCs w:val="18"/>
            </w:rPr>
            <w:t>1</w:t>
          </w:r>
          <w:r>
            <w:rPr>
              <w:color w:val="000000"/>
              <w:sz w:val="18"/>
              <w:szCs w:val="18"/>
            </w:rPr>
            <w:fldChar w:fldCharType="end"/>
          </w:r>
          <w:r>
            <w:rPr>
              <w:color w:val="000000"/>
              <w:sz w:val="18"/>
              <w:szCs w:val="18"/>
            </w:rPr>
            <w:t xml:space="preserve"> di </w:t>
          </w:r>
          <w:r>
            <w:rPr>
              <w:color w:val="000000"/>
              <w:sz w:val="18"/>
              <w:szCs w:val="18"/>
            </w:rPr>
            <w:fldChar w:fldCharType="begin"/>
          </w:r>
          <w:r>
            <w:rPr>
              <w:color w:val="000000"/>
              <w:sz w:val="18"/>
              <w:szCs w:val="18"/>
            </w:rPr>
            <w:instrText>NUMPAGES</w:instrText>
          </w:r>
          <w:r>
            <w:rPr>
              <w:color w:val="000000"/>
              <w:sz w:val="18"/>
              <w:szCs w:val="18"/>
            </w:rPr>
            <w:fldChar w:fldCharType="separate"/>
          </w:r>
          <w:r w:rsidR="00E035E0">
            <w:rPr>
              <w:noProof/>
              <w:color w:val="000000"/>
              <w:sz w:val="18"/>
              <w:szCs w:val="18"/>
            </w:rPr>
            <w:t>2</w:t>
          </w:r>
          <w:r>
            <w:rPr>
              <w:color w:val="000000"/>
              <w:sz w:val="18"/>
              <w:szCs w:val="18"/>
            </w:rPr>
            <w:fldChar w:fldCharType="end"/>
          </w:r>
        </w:p>
      </w:tc>
      <w:tc>
        <w:tcPr>
          <w:tcW w:w="3187" w:type="dxa"/>
        </w:tcPr>
        <w:p w14:paraId="26DA73B6" w14:textId="77777777" w:rsidR="006A6ED7" w:rsidRDefault="00351862">
          <w:pPr>
            <w:pBdr>
              <w:top w:val="nil"/>
              <w:left w:val="nil"/>
              <w:bottom w:val="nil"/>
              <w:right w:val="nil"/>
              <w:between w:val="nil"/>
            </w:pBdr>
            <w:tabs>
              <w:tab w:val="center" w:pos="4819"/>
              <w:tab w:val="right" w:pos="9638"/>
            </w:tabs>
            <w:rPr>
              <w:i/>
              <w:color w:val="000000"/>
              <w:sz w:val="18"/>
              <w:szCs w:val="18"/>
            </w:rPr>
          </w:pPr>
          <w:r>
            <w:rPr>
              <w:color w:val="000000"/>
              <w:sz w:val="18"/>
              <w:szCs w:val="18"/>
            </w:rPr>
            <w:t xml:space="preserve">                                               Rev.01 </w:t>
          </w:r>
        </w:p>
      </w:tc>
    </w:tr>
  </w:tbl>
  <w:p w14:paraId="028AD986" w14:textId="77777777" w:rsidR="006A6ED7" w:rsidRDefault="00351862">
    <w:pPr>
      <w:numPr>
        <w:ilvl w:val="0"/>
        <w:numId w:val="1"/>
      </w:numPr>
      <w:pBdr>
        <w:top w:val="nil"/>
        <w:left w:val="nil"/>
        <w:bottom w:val="nil"/>
        <w:right w:val="nil"/>
        <w:between w:val="nil"/>
      </w:pBdr>
      <w:tabs>
        <w:tab w:val="center" w:pos="4819"/>
        <w:tab w:val="right" w:pos="9638"/>
      </w:tabs>
      <w:rPr>
        <w:color w:val="000000"/>
        <w:sz w:val="14"/>
        <w:szCs w:val="14"/>
      </w:rPr>
    </w:pPr>
    <w:r>
      <w:rPr>
        <w:color w:val="000000"/>
      </w:rPr>
      <w:t>eg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6A2D" w14:textId="77777777" w:rsidR="006A6ED7" w:rsidRDefault="006A6ED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ABF0" w14:textId="77777777" w:rsidR="00C152F9" w:rsidRDefault="00C152F9">
      <w:r>
        <w:separator/>
      </w:r>
    </w:p>
  </w:footnote>
  <w:footnote w:type="continuationSeparator" w:id="0">
    <w:p w14:paraId="59E4D11D" w14:textId="77777777" w:rsidR="00C152F9" w:rsidRDefault="00C15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9AE" w14:textId="77777777" w:rsidR="006A6ED7" w:rsidRDefault="006A6ED7">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6392" w14:textId="77777777" w:rsidR="006A6ED7" w:rsidRDefault="006A6ED7">
    <w:pPr>
      <w:widowControl w:val="0"/>
      <w:pBdr>
        <w:top w:val="nil"/>
        <w:left w:val="nil"/>
        <w:bottom w:val="nil"/>
        <w:right w:val="nil"/>
        <w:between w:val="nil"/>
      </w:pBdr>
      <w:spacing w:line="276" w:lineRule="auto"/>
      <w:jc w:val="left"/>
    </w:pPr>
  </w:p>
  <w:tbl>
    <w:tblPr>
      <w:tblStyle w:val="a2"/>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222"/>
    </w:tblGrid>
    <w:tr w:rsidR="006A6ED7" w14:paraId="4B1D2E8C" w14:textId="77777777">
      <w:trPr>
        <w:trHeight w:val="1266"/>
        <w:jc w:val="center"/>
      </w:trPr>
      <w:tc>
        <w:tcPr>
          <w:tcW w:w="1271" w:type="dxa"/>
          <w:vAlign w:val="center"/>
        </w:tcPr>
        <w:p w14:paraId="6A21AB35" w14:textId="77777777" w:rsidR="006A6ED7" w:rsidRDefault="00351862">
          <w:pPr>
            <w:pBdr>
              <w:top w:val="nil"/>
              <w:left w:val="nil"/>
              <w:bottom w:val="nil"/>
              <w:right w:val="nil"/>
              <w:between w:val="nil"/>
            </w:pBdr>
            <w:tabs>
              <w:tab w:val="center" w:pos="4819"/>
              <w:tab w:val="right" w:pos="9638"/>
            </w:tabs>
            <w:jc w:val="center"/>
            <w:rPr>
              <w:color w:val="000000"/>
              <w:sz w:val="24"/>
              <w:szCs w:val="24"/>
            </w:rPr>
          </w:pPr>
          <w:bookmarkStart w:id="18" w:name="_heading=h.1y810tw" w:colFirst="0" w:colLast="0"/>
          <w:bookmarkEnd w:id="18"/>
          <w:r>
            <w:rPr>
              <w:noProof/>
            </w:rPr>
            <w:drawing>
              <wp:inline distT="0" distB="0" distL="0" distR="0" wp14:anchorId="5D43433C" wp14:editId="78773C1F">
                <wp:extent cx="635000" cy="635000"/>
                <wp:effectExtent l="0" t="0" r="0" b="0"/>
                <wp:docPr id="699571442"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8222" w:type="dxa"/>
          <w:vAlign w:val="center"/>
        </w:tcPr>
        <w:p w14:paraId="28B201EC" w14:textId="77777777" w:rsidR="006A6ED7" w:rsidRDefault="00351862">
          <w:pPr>
            <w:pBdr>
              <w:top w:val="nil"/>
              <w:left w:val="nil"/>
              <w:bottom w:val="nil"/>
              <w:right w:val="nil"/>
              <w:between w:val="nil"/>
            </w:pBdr>
            <w:tabs>
              <w:tab w:val="center" w:pos="4819"/>
              <w:tab w:val="right" w:pos="9638"/>
            </w:tabs>
            <w:jc w:val="center"/>
            <w:rPr>
              <w:b/>
              <w:color w:val="000000"/>
              <w:sz w:val="24"/>
              <w:szCs w:val="24"/>
            </w:rPr>
          </w:pPr>
          <w:r>
            <w:rPr>
              <w:b/>
              <w:color w:val="000000"/>
              <w:sz w:val="24"/>
              <w:szCs w:val="24"/>
            </w:rPr>
            <w:t>INFORMATIVA RELATIVA AL TRATTAMENTO DEI DATI PERSONALI</w:t>
          </w:r>
        </w:p>
        <w:p w14:paraId="50008344" w14:textId="77777777" w:rsidR="006A6ED7" w:rsidRDefault="00351862">
          <w:pPr>
            <w:pBdr>
              <w:top w:val="nil"/>
              <w:left w:val="nil"/>
              <w:bottom w:val="nil"/>
              <w:right w:val="nil"/>
              <w:between w:val="nil"/>
            </w:pBdr>
            <w:tabs>
              <w:tab w:val="center" w:pos="4819"/>
              <w:tab w:val="right" w:pos="9638"/>
            </w:tabs>
            <w:jc w:val="center"/>
            <w:rPr>
              <w:color w:val="000000"/>
            </w:rPr>
          </w:pPr>
          <w:r>
            <w:rPr>
              <w:color w:val="000000"/>
            </w:rPr>
            <w:t>ai sensi dell’art 13-14 Reg. UE 2016/679</w:t>
          </w:r>
        </w:p>
        <w:p w14:paraId="3EB89AF3" w14:textId="77777777" w:rsidR="006A6ED7" w:rsidRDefault="00351862">
          <w:pPr>
            <w:pBdr>
              <w:top w:val="nil"/>
              <w:left w:val="nil"/>
              <w:bottom w:val="nil"/>
              <w:right w:val="nil"/>
              <w:between w:val="nil"/>
            </w:pBdr>
            <w:tabs>
              <w:tab w:val="center" w:pos="4819"/>
              <w:tab w:val="right" w:pos="9638"/>
            </w:tabs>
            <w:jc w:val="center"/>
            <w:rPr>
              <w:color w:val="000000"/>
              <w:sz w:val="24"/>
              <w:szCs w:val="24"/>
            </w:rPr>
          </w:pPr>
          <w:r>
            <w:rPr>
              <w:color w:val="000000"/>
            </w:rPr>
            <w:t>Comune di Torre Boldone</w:t>
          </w:r>
        </w:p>
      </w:tc>
    </w:tr>
  </w:tbl>
  <w:p w14:paraId="398F9BA2" w14:textId="77777777" w:rsidR="006A6ED7" w:rsidRDefault="006A6ED7">
    <w:pPr>
      <w:pBdr>
        <w:top w:val="nil"/>
        <w:left w:val="nil"/>
        <w:bottom w:val="nil"/>
        <w:right w:val="nil"/>
        <w:between w:val="nil"/>
      </w:pBdr>
      <w:tabs>
        <w:tab w:val="center" w:pos="4819"/>
        <w:tab w:val="right" w:pos="9638"/>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41ED" w14:textId="77777777" w:rsidR="006A6ED7" w:rsidRDefault="006A6ED7">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96CC9"/>
    <w:multiLevelType w:val="multilevel"/>
    <w:tmpl w:val="346ED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9B06C4"/>
    <w:multiLevelType w:val="multilevel"/>
    <w:tmpl w:val="7D245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3E3DE9"/>
    <w:multiLevelType w:val="multilevel"/>
    <w:tmpl w:val="C0C85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92329C"/>
    <w:multiLevelType w:val="multilevel"/>
    <w:tmpl w:val="99EEBF3A"/>
    <w:lvl w:ilvl="0">
      <w:start w:val="13"/>
      <w:numFmt w:val="bullet"/>
      <w:lvlText w:val="❒"/>
      <w:lvlJc w:val="left"/>
      <w:pPr>
        <w:ind w:left="14520" w:hanging="360"/>
      </w:pPr>
      <w:rPr>
        <w:rFonts w:ascii="Noto Sans Symbols" w:eastAsia="Noto Sans Symbols" w:hAnsi="Noto Sans Symbols" w:cs="Noto Sans Symbols"/>
        <w:i w:val="0"/>
      </w:rPr>
    </w:lvl>
    <w:lvl w:ilvl="1">
      <w:start w:val="1"/>
      <w:numFmt w:val="bullet"/>
      <w:lvlText w:val="o"/>
      <w:lvlJc w:val="left"/>
      <w:pPr>
        <w:ind w:left="15240" w:hanging="360"/>
      </w:pPr>
      <w:rPr>
        <w:rFonts w:ascii="Courier New" w:eastAsia="Courier New" w:hAnsi="Courier New" w:cs="Courier New"/>
      </w:rPr>
    </w:lvl>
    <w:lvl w:ilvl="2">
      <w:start w:val="1"/>
      <w:numFmt w:val="bullet"/>
      <w:lvlText w:val="▪"/>
      <w:lvlJc w:val="left"/>
      <w:pPr>
        <w:ind w:left="15960" w:hanging="360"/>
      </w:pPr>
      <w:rPr>
        <w:rFonts w:ascii="Noto Sans Symbols" w:eastAsia="Noto Sans Symbols" w:hAnsi="Noto Sans Symbols" w:cs="Noto Sans Symbols"/>
      </w:rPr>
    </w:lvl>
    <w:lvl w:ilvl="3">
      <w:start w:val="1"/>
      <w:numFmt w:val="bullet"/>
      <w:lvlText w:val="●"/>
      <w:lvlJc w:val="left"/>
      <w:pPr>
        <w:ind w:left="16680" w:hanging="360"/>
      </w:pPr>
      <w:rPr>
        <w:rFonts w:ascii="Noto Sans Symbols" w:eastAsia="Noto Sans Symbols" w:hAnsi="Noto Sans Symbols" w:cs="Noto Sans Symbols"/>
      </w:rPr>
    </w:lvl>
    <w:lvl w:ilvl="4">
      <w:start w:val="1"/>
      <w:numFmt w:val="bullet"/>
      <w:lvlText w:val="o"/>
      <w:lvlJc w:val="left"/>
      <w:pPr>
        <w:ind w:left="17400" w:hanging="360"/>
      </w:pPr>
      <w:rPr>
        <w:rFonts w:ascii="Courier New" w:eastAsia="Courier New" w:hAnsi="Courier New" w:cs="Courier New"/>
      </w:rPr>
    </w:lvl>
    <w:lvl w:ilvl="5">
      <w:start w:val="1"/>
      <w:numFmt w:val="bullet"/>
      <w:lvlText w:val="▪"/>
      <w:lvlJc w:val="left"/>
      <w:pPr>
        <w:ind w:left="18120" w:hanging="360"/>
      </w:pPr>
      <w:rPr>
        <w:rFonts w:ascii="Noto Sans Symbols" w:eastAsia="Noto Sans Symbols" w:hAnsi="Noto Sans Symbols" w:cs="Noto Sans Symbols"/>
      </w:rPr>
    </w:lvl>
    <w:lvl w:ilvl="6">
      <w:start w:val="1"/>
      <w:numFmt w:val="bullet"/>
      <w:lvlText w:val="●"/>
      <w:lvlJc w:val="left"/>
      <w:pPr>
        <w:ind w:left="18840" w:hanging="360"/>
      </w:pPr>
      <w:rPr>
        <w:rFonts w:ascii="Noto Sans Symbols" w:eastAsia="Noto Sans Symbols" w:hAnsi="Noto Sans Symbols" w:cs="Noto Sans Symbols"/>
      </w:rPr>
    </w:lvl>
    <w:lvl w:ilvl="7">
      <w:start w:val="1"/>
      <w:numFmt w:val="bullet"/>
      <w:lvlText w:val="o"/>
      <w:lvlJc w:val="left"/>
      <w:pPr>
        <w:ind w:left="19560" w:hanging="360"/>
      </w:pPr>
      <w:rPr>
        <w:rFonts w:ascii="Courier New" w:eastAsia="Courier New" w:hAnsi="Courier New" w:cs="Courier New"/>
      </w:rPr>
    </w:lvl>
    <w:lvl w:ilvl="8">
      <w:start w:val="1"/>
      <w:numFmt w:val="bullet"/>
      <w:lvlText w:val="▪"/>
      <w:lvlJc w:val="left"/>
      <w:pPr>
        <w:ind w:left="20280" w:hanging="360"/>
      </w:pPr>
      <w:rPr>
        <w:rFonts w:ascii="Noto Sans Symbols" w:eastAsia="Noto Sans Symbols" w:hAnsi="Noto Sans Symbols" w:cs="Noto Sans Symbols"/>
      </w:rPr>
    </w:lvl>
  </w:abstractNum>
  <w:abstractNum w:abstractNumId="4" w15:restartNumberingAfterBreak="0">
    <w:nsid w:val="5B9705B1"/>
    <w:multiLevelType w:val="multilevel"/>
    <w:tmpl w:val="F37EC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09184E"/>
    <w:multiLevelType w:val="multilevel"/>
    <w:tmpl w:val="2A7C4DF0"/>
    <w:lvl w:ilvl="0">
      <w:start w:val="1"/>
      <w:numFmt w:val="bullet"/>
      <w:pStyle w:val="Tito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Titolo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622AA4"/>
    <w:multiLevelType w:val="multilevel"/>
    <w:tmpl w:val="20AA6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AE58FF"/>
    <w:multiLevelType w:val="multilevel"/>
    <w:tmpl w:val="F1D4D79E"/>
    <w:lvl w:ilvl="0">
      <w:numFmt w:val="bullet"/>
      <w:pStyle w:val="TP"/>
      <w:lvlText w:val="•"/>
      <w:lvlJc w:val="left"/>
      <w:pPr>
        <w:ind w:left="1068" w:hanging="708"/>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3F5AE6"/>
    <w:multiLevelType w:val="multilevel"/>
    <w:tmpl w:val="E6BEC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2303287">
    <w:abstractNumId w:val="3"/>
  </w:num>
  <w:num w:numId="2" w16cid:durableId="1030692114">
    <w:abstractNumId w:val="5"/>
  </w:num>
  <w:num w:numId="3" w16cid:durableId="1726022430">
    <w:abstractNumId w:val="7"/>
  </w:num>
  <w:num w:numId="4" w16cid:durableId="762847381">
    <w:abstractNumId w:val="8"/>
  </w:num>
  <w:num w:numId="5" w16cid:durableId="1435785432">
    <w:abstractNumId w:val="6"/>
  </w:num>
  <w:num w:numId="6" w16cid:durableId="395124466">
    <w:abstractNumId w:val="1"/>
  </w:num>
  <w:num w:numId="7" w16cid:durableId="557908076">
    <w:abstractNumId w:val="4"/>
  </w:num>
  <w:num w:numId="8" w16cid:durableId="764302117">
    <w:abstractNumId w:val="0"/>
  </w:num>
  <w:num w:numId="9" w16cid:durableId="55111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D7"/>
    <w:rsid w:val="00193A9C"/>
    <w:rsid w:val="00351862"/>
    <w:rsid w:val="006A6ED7"/>
    <w:rsid w:val="00884258"/>
    <w:rsid w:val="00C152F9"/>
    <w:rsid w:val="00CF0352"/>
    <w:rsid w:val="00CF29BD"/>
    <w:rsid w:val="00E035E0"/>
    <w:rsid w:val="00F14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F652"/>
  <w15:docId w15:val="{6C5E7C4B-CB9E-4C9C-AC82-9F9FD2F6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10EF"/>
  </w:style>
  <w:style w:type="paragraph" w:styleId="Titolo1">
    <w:name w:val="heading 1"/>
    <w:basedOn w:val="Normale"/>
    <w:next w:val="Normale"/>
    <w:uiPriority w:val="9"/>
    <w:qFormat/>
    <w:pPr>
      <w:numPr>
        <w:numId w:val="2"/>
      </w:numPr>
      <w:spacing w:before="120" w:after="120" w:line="360" w:lineRule="auto"/>
      <w:outlineLvl w:val="0"/>
    </w:pPr>
    <w:rPr>
      <w:rFonts w:ascii="Arial" w:hAnsi="Arial"/>
      <w:b/>
      <w:sz w:val="24"/>
      <w:u w:val="single"/>
    </w:rPr>
  </w:style>
  <w:style w:type="paragraph" w:styleId="Titolo2">
    <w:name w:val="heading 2"/>
    <w:basedOn w:val="Normale"/>
    <w:next w:val="Normale"/>
    <w:uiPriority w:val="9"/>
    <w:semiHidden/>
    <w:unhideWhenUsed/>
    <w:qFormat/>
    <w:pPr>
      <w:keepNext/>
      <w:jc w:val="center"/>
      <w:outlineLvl w:val="1"/>
    </w:pPr>
    <w:rPr>
      <w:b/>
      <w:sz w:val="16"/>
    </w:rPr>
  </w:style>
  <w:style w:type="paragraph" w:styleId="Titolo3">
    <w:name w:val="heading 3"/>
    <w:basedOn w:val="Normale"/>
    <w:next w:val="Normale"/>
    <w:uiPriority w:val="9"/>
    <w:semiHidden/>
    <w:unhideWhenUsed/>
    <w:qFormat/>
    <w:pPr>
      <w:keepNext/>
      <w:spacing w:before="840" w:after="240" w:line="360" w:lineRule="auto"/>
      <w:outlineLvl w:val="2"/>
    </w:pPr>
    <w:rPr>
      <w:b/>
      <w:sz w:val="26"/>
    </w:rPr>
  </w:style>
  <w:style w:type="paragraph" w:styleId="Titolo4">
    <w:name w:val="heading 4"/>
    <w:basedOn w:val="Normale"/>
    <w:next w:val="Normale"/>
    <w:uiPriority w:val="9"/>
    <w:semiHidden/>
    <w:unhideWhenUsed/>
    <w:qFormat/>
    <w:pPr>
      <w:keepNext/>
      <w:spacing w:before="840" w:after="120" w:line="360" w:lineRule="auto"/>
      <w:ind w:left="794"/>
      <w:outlineLvl w:val="3"/>
    </w:pPr>
    <w:rPr>
      <w:i/>
      <w:sz w:val="26"/>
    </w:rPr>
  </w:style>
  <w:style w:type="paragraph" w:styleId="Titolo5">
    <w:name w:val="heading 5"/>
    <w:basedOn w:val="Normale"/>
    <w:next w:val="Normale"/>
    <w:uiPriority w:val="9"/>
    <w:semiHidden/>
    <w:unhideWhenUsed/>
    <w:qFormat/>
    <w:pPr>
      <w:keepNext/>
      <w:jc w:val="center"/>
      <w:outlineLvl w:val="4"/>
    </w:pPr>
    <w:rPr>
      <w:i/>
    </w:rPr>
  </w:style>
  <w:style w:type="paragraph" w:styleId="Titolo6">
    <w:name w:val="heading 6"/>
    <w:basedOn w:val="Normale"/>
    <w:next w:val="Normale"/>
    <w:uiPriority w:val="9"/>
    <w:semiHidden/>
    <w:unhideWhenUsed/>
    <w:qFormat/>
    <w:pPr>
      <w:keepNext/>
      <w:numPr>
        <w:ilvl w:val="5"/>
        <w:numId w:val="2"/>
      </w:numPr>
      <w:tabs>
        <w:tab w:val="left" w:pos="5387"/>
        <w:tab w:val="left" w:pos="7938"/>
      </w:tabs>
      <w:spacing w:before="120"/>
      <w:jc w:val="center"/>
      <w:outlineLvl w:val="5"/>
    </w:pPr>
    <w:rPr>
      <w:rFonts w:ascii="Tahoma" w:hAnsi="Tahoma"/>
      <w:sz w:val="28"/>
    </w:rPr>
  </w:style>
  <w:style w:type="paragraph" w:styleId="Titolo7">
    <w:name w:val="heading 7"/>
    <w:basedOn w:val="Normale"/>
    <w:next w:val="Normale"/>
    <w:qFormat/>
    <w:pPr>
      <w:keepNext/>
      <w:pBdr>
        <w:top w:val="single" w:sz="4" w:space="1" w:color="auto"/>
      </w:pBdr>
      <w:jc w:val="center"/>
      <w:outlineLvl w:val="6"/>
    </w:pPr>
    <w:rPr>
      <w:b/>
      <w:smallCaps/>
    </w:rPr>
  </w:style>
  <w:style w:type="paragraph" w:styleId="Titolo8">
    <w:name w:val="heading 8"/>
    <w:basedOn w:val="Normale"/>
    <w:next w:val="Normale"/>
    <w:qFormat/>
    <w:pPr>
      <w:keepNext/>
      <w:jc w:val="center"/>
      <w:outlineLvl w:val="7"/>
    </w:pPr>
    <w:rPr>
      <w:b/>
      <w:sz w:val="24"/>
    </w:rPr>
  </w:style>
  <w:style w:type="paragraph" w:styleId="Titolo9">
    <w:name w:val="heading 9"/>
    <w:basedOn w:val="Normale"/>
    <w:next w:val="Normale"/>
    <w:qFormat/>
    <w:pPr>
      <w:keepNext/>
      <w:spacing w:before="40" w:after="40"/>
      <w:jc w:val="center"/>
      <w:outlineLvl w:val="8"/>
    </w:pPr>
    <w:rPr>
      <w:b/>
      <w:smallCap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TP">
    <w:name w:val="TP"/>
    <w:basedOn w:val="Normale"/>
    <w:autoRedefine/>
    <w:pPr>
      <w:numPr>
        <w:numId w:val="3"/>
      </w:numPr>
      <w:ind w:left="567" w:hanging="357"/>
    </w:pPr>
    <w:rPr>
      <w:sz w:val="24"/>
    </w:rPr>
  </w:style>
  <w:style w:type="paragraph" w:styleId="Sommario1">
    <w:name w:val="toc 1"/>
    <w:basedOn w:val="Normale"/>
    <w:next w:val="Normale"/>
    <w:autoRedefine/>
    <w:semiHidden/>
    <w:pPr>
      <w:keepNext/>
      <w:spacing w:before="120" w:after="120" w:line="360" w:lineRule="auto"/>
      <w:ind w:firstLine="709"/>
    </w:pPr>
    <w:rPr>
      <w:rFonts w:ascii="Arial" w:hAnsi="Arial"/>
      <w:b/>
      <w:caps/>
      <w:sz w:val="26"/>
    </w:rPr>
  </w:style>
  <w:style w:type="paragraph" w:styleId="Sommario2">
    <w:name w:val="toc 2"/>
    <w:basedOn w:val="Normale"/>
    <w:next w:val="Normale"/>
    <w:autoRedefine/>
    <w:semiHidden/>
    <w:pPr>
      <w:keepNext/>
      <w:spacing w:line="360" w:lineRule="auto"/>
      <w:ind w:left="260" w:firstLine="709"/>
    </w:pPr>
    <w:rPr>
      <w:i/>
      <w:smallCaps/>
      <w:sz w:val="22"/>
    </w:rPr>
  </w:style>
  <w:style w:type="paragraph" w:styleId="Sommario3">
    <w:name w:val="toc 3"/>
    <w:basedOn w:val="Normale"/>
    <w:next w:val="Normale"/>
    <w:autoRedefine/>
    <w:semiHidden/>
    <w:pPr>
      <w:keepNext/>
      <w:spacing w:line="360" w:lineRule="auto"/>
      <w:ind w:left="520" w:firstLine="709"/>
    </w:pPr>
    <w:rPr>
      <w:b/>
    </w:rPr>
  </w:style>
  <w:style w:type="paragraph" w:styleId="Pidipagina">
    <w:name w:val="footer"/>
    <w:basedOn w:val="Normale"/>
    <w:semiHidden/>
    <w:pPr>
      <w:tabs>
        <w:tab w:val="center" w:pos="4819"/>
        <w:tab w:val="right" w:pos="9638"/>
      </w:tabs>
    </w:pPr>
  </w:style>
  <w:style w:type="paragraph" w:styleId="Intestazione">
    <w:name w:val="header"/>
    <w:basedOn w:val="Normale"/>
    <w:link w:val="IntestazioneCarattere"/>
    <w:pPr>
      <w:tabs>
        <w:tab w:val="center" w:pos="4819"/>
        <w:tab w:val="right" w:pos="9638"/>
      </w:tabs>
    </w:pPr>
    <w:rPr>
      <w:sz w:val="24"/>
    </w:rPr>
  </w:style>
  <w:style w:type="paragraph" w:customStyle="1" w:styleId="Titolo1ARTI">
    <w:name w:val="Titolo 1ARTI"/>
    <w:basedOn w:val="Normale"/>
    <w:pPr>
      <w:keepNext/>
      <w:tabs>
        <w:tab w:val="left" w:pos="1080"/>
      </w:tabs>
      <w:spacing w:before="240" w:after="60"/>
      <w:ind w:left="1080" w:hanging="900"/>
      <w:outlineLvl w:val="0"/>
    </w:pPr>
    <w:rPr>
      <w:rFonts w:ascii="Batang" w:eastAsia="Batang" w:hAnsi="Batang" w:cs="Arial"/>
      <w:b/>
      <w:bCs/>
      <w:i/>
      <w:iCs/>
      <w:kern w:val="32"/>
      <w:sz w:val="36"/>
      <w:szCs w:val="32"/>
    </w:rPr>
  </w:style>
  <w:style w:type="table" w:styleId="Grigliatabella">
    <w:name w:val="Table Grid"/>
    <w:basedOn w:val="Tabellanormale"/>
    <w:uiPriority w:val="59"/>
    <w:rsid w:val="000E4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05EC8"/>
    <w:pPr>
      <w:ind w:left="720"/>
      <w:contextualSpacing/>
    </w:pPr>
  </w:style>
  <w:style w:type="paragraph" w:styleId="NormaleWeb">
    <w:name w:val="Normal (Web)"/>
    <w:basedOn w:val="Normale"/>
    <w:uiPriority w:val="99"/>
    <w:unhideWhenUsed/>
    <w:rsid w:val="005210EF"/>
    <w:pPr>
      <w:spacing w:before="100" w:beforeAutospacing="1" w:after="100" w:afterAutospacing="1"/>
    </w:pPr>
    <w:rPr>
      <w:sz w:val="24"/>
      <w:szCs w:val="24"/>
    </w:rPr>
  </w:style>
  <w:style w:type="character" w:styleId="Enfasigrassetto">
    <w:name w:val="Strong"/>
    <w:basedOn w:val="Carpredefinitoparagrafo"/>
    <w:uiPriority w:val="22"/>
    <w:qFormat/>
    <w:rsid w:val="005210EF"/>
    <w:rPr>
      <w:b/>
      <w:bCs/>
    </w:rPr>
  </w:style>
  <w:style w:type="character" w:styleId="Enfasicorsivo">
    <w:name w:val="Emphasis"/>
    <w:basedOn w:val="Carpredefinitoparagrafo"/>
    <w:qFormat/>
    <w:rsid w:val="009E2950"/>
    <w:rPr>
      <w:b/>
      <w:iCs/>
    </w:rPr>
  </w:style>
  <w:style w:type="character" w:styleId="Testosegnaposto">
    <w:name w:val="Placeholder Text"/>
    <w:basedOn w:val="Carpredefinitoparagrafo"/>
    <w:uiPriority w:val="99"/>
    <w:semiHidden/>
    <w:rsid w:val="00D0222B"/>
    <w:rPr>
      <w:color w:val="808080"/>
    </w:rPr>
  </w:style>
  <w:style w:type="character" w:styleId="Collegamentoipertestuale">
    <w:name w:val="Hyperlink"/>
    <w:basedOn w:val="Carpredefinitoparagrafo"/>
    <w:uiPriority w:val="99"/>
    <w:unhideWhenUsed/>
    <w:rsid w:val="001413A0"/>
    <w:rPr>
      <w:color w:val="0563C1" w:themeColor="hyperlink"/>
      <w:u w:val="single"/>
    </w:rPr>
  </w:style>
  <w:style w:type="paragraph" w:customStyle="1" w:styleId="Default">
    <w:name w:val="Default"/>
    <w:rsid w:val="00065466"/>
    <w:pPr>
      <w:autoSpaceDE w:val="0"/>
      <w:autoSpaceDN w:val="0"/>
      <w:adjustRightInd w:val="0"/>
    </w:pPr>
    <w:rPr>
      <w:rFonts w:ascii="Verdana" w:hAnsi="Verdana" w:cs="Verdana"/>
      <w:color w:val="000000"/>
      <w:sz w:val="24"/>
      <w:szCs w:val="24"/>
    </w:rPr>
  </w:style>
  <w:style w:type="paragraph" w:styleId="Sottotitolo">
    <w:name w:val="Subtitle"/>
    <w:basedOn w:val="Normale"/>
    <w:next w:val="Normale"/>
    <w:link w:val="SottotitoloCarattere"/>
    <w:uiPriority w:val="11"/>
    <w:qFormat/>
    <w:rPr>
      <w:b/>
    </w:rPr>
  </w:style>
  <w:style w:type="character" w:customStyle="1" w:styleId="SottotitoloCarattere">
    <w:name w:val="Sottotitolo Carattere"/>
    <w:basedOn w:val="Carpredefinitoparagrafo"/>
    <w:link w:val="Sottotitolo"/>
    <w:rsid w:val="00065466"/>
    <w:rPr>
      <w:rFonts w:ascii="Century Gothic" w:hAnsi="Century Gothic"/>
      <w:b/>
      <w:bCs/>
    </w:rPr>
  </w:style>
  <w:style w:type="paragraph" w:styleId="Testofumetto">
    <w:name w:val="Balloon Text"/>
    <w:basedOn w:val="Normale"/>
    <w:link w:val="TestofumettoCarattere"/>
    <w:rsid w:val="008704F9"/>
    <w:pPr>
      <w:ind w:right="-1"/>
    </w:pPr>
    <w:rPr>
      <w:rFonts w:ascii="Tahoma" w:hAnsi="Tahoma" w:cs="Tahoma"/>
      <w:sz w:val="16"/>
      <w:szCs w:val="16"/>
    </w:rPr>
  </w:style>
  <w:style w:type="character" w:customStyle="1" w:styleId="TestofumettoCarattere">
    <w:name w:val="Testo fumetto Carattere"/>
    <w:basedOn w:val="Carpredefinitoparagrafo"/>
    <w:link w:val="Testofumetto"/>
    <w:rsid w:val="008704F9"/>
    <w:rPr>
      <w:rFonts w:ascii="Tahoma" w:hAnsi="Tahoma" w:cs="Tahoma"/>
      <w:sz w:val="16"/>
      <w:szCs w:val="16"/>
    </w:rPr>
  </w:style>
  <w:style w:type="character" w:customStyle="1" w:styleId="IntestazioneCarattere">
    <w:name w:val="Intestazione Carattere"/>
    <w:basedOn w:val="Carpredefinitoparagrafo"/>
    <w:link w:val="Intestazione"/>
    <w:rsid w:val="008704F9"/>
    <w:rPr>
      <w:rFonts w:ascii="Century Gothic" w:hAnsi="Century Gothic"/>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351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une.torreboldone.bg.it/documenti/3409396/informative-privacy-comune-torre-bold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dN5SuKRaLQfFPVnzLgEq4RA8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ZEh5djZrYUpXMXd4UlR0VVhWN2RxVElOT1JPa0ZOc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10019</Characters>
  <Application>Microsoft Office Word</Application>
  <DocSecurity>0</DocSecurity>
  <Lines>83</Lines>
  <Paragraphs>23</Paragraphs>
  <ScaleCrop>false</ScaleCrop>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Bariselli Davide</dc:creator>
  <cp:lastModifiedBy>Servizio Digitale</cp:lastModifiedBy>
  <cp:revision>5</cp:revision>
  <dcterms:created xsi:type="dcterms:W3CDTF">2018-07-04T16:03:00Z</dcterms:created>
  <dcterms:modified xsi:type="dcterms:W3CDTF">2026-06-25T09:41:00Z</dcterms:modified>
</cp:coreProperties>
</file>