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3F" w:rsidRPr="00F6295A" w:rsidRDefault="0054113F" w:rsidP="0054113F">
      <w:pPr>
        <w:pStyle w:val="Intestazione30"/>
        <w:keepNext/>
        <w:keepLines/>
        <w:shd w:val="clear" w:color="auto" w:fill="auto"/>
        <w:spacing w:before="0" w:after="166"/>
        <w:ind w:right="40"/>
        <w:rPr>
          <w:rFonts w:asciiTheme="minorHAnsi" w:hAnsiTheme="minorHAnsi" w:cstheme="minorHAnsi"/>
          <w:b/>
        </w:rPr>
      </w:pPr>
      <w:bookmarkStart w:id="0" w:name="bookmark4"/>
      <w:r w:rsidRPr="00F6295A">
        <w:rPr>
          <w:rFonts w:asciiTheme="minorHAnsi" w:hAnsiTheme="minorHAnsi" w:cstheme="minorHAnsi"/>
          <w:b/>
        </w:rPr>
        <w:t>BANDO PUBBLICO</w:t>
      </w:r>
    </w:p>
    <w:p w:rsidR="00D346CB" w:rsidRPr="00D346CB" w:rsidRDefault="00D346CB" w:rsidP="00D346CB">
      <w:pPr>
        <w:pBdr>
          <w:top w:val="single" w:sz="4" w:space="1" w:color="auto"/>
          <w:left w:val="single" w:sz="4" w:space="4" w:color="auto"/>
          <w:bottom w:val="single" w:sz="4" w:space="1" w:color="auto"/>
          <w:right w:val="single" w:sz="4" w:space="4" w:color="auto"/>
        </w:pBdr>
        <w:jc w:val="center"/>
        <w:rPr>
          <w:rFonts w:ascii="Verdana" w:hAnsi="Verdana" w:cs="Times New Roman"/>
          <w:b/>
          <w:bCs/>
          <w:sz w:val="22"/>
          <w:szCs w:val="22"/>
        </w:rPr>
      </w:pPr>
      <w:r w:rsidRPr="00D346CB">
        <w:rPr>
          <w:rFonts w:ascii="Verdana" w:hAnsi="Verdana" w:cs="Times New Roman"/>
          <w:b/>
          <w:bCs/>
          <w:sz w:val="22"/>
          <w:szCs w:val="22"/>
        </w:rPr>
        <w:t>PER</w:t>
      </w:r>
      <w:r w:rsidR="0054113F" w:rsidRPr="00D346CB">
        <w:rPr>
          <w:rFonts w:ascii="Verdana" w:hAnsi="Verdana" w:cs="Times New Roman"/>
          <w:b/>
          <w:bCs/>
          <w:sz w:val="22"/>
          <w:szCs w:val="22"/>
        </w:rPr>
        <w:t xml:space="preserve"> L'ISTITUZIONE TEMPORANEA DI UN MERCATINO IN </w:t>
      </w:r>
    </w:p>
    <w:p w:rsidR="00D346CB" w:rsidRPr="00D346CB" w:rsidRDefault="00D346CB" w:rsidP="00D346CB">
      <w:pPr>
        <w:pBdr>
          <w:top w:val="single" w:sz="4" w:space="1" w:color="auto"/>
          <w:left w:val="single" w:sz="4" w:space="4" w:color="auto"/>
          <w:bottom w:val="single" w:sz="4" w:space="1" w:color="auto"/>
          <w:right w:val="single" w:sz="4" w:space="4" w:color="auto"/>
        </w:pBdr>
        <w:jc w:val="center"/>
        <w:rPr>
          <w:rFonts w:ascii="Verdana" w:hAnsi="Verdana" w:cs="Times New Roman"/>
          <w:b/>
          <w:bCs/>
          <w:sz w:val="22"/>
          <w:szCs w:val="22"/>
        </w:rPr>
      </w:pPr>
      <w:r w:rsidRPr="00D346CB">
        <w:rPr>
          <w:rFonts w:ascii="Verdana" w:hAnsi="Verdana" w:cs="Times New Roman"/>
          <w:b/>
          <w:bCs/>
          <w:sz w:val="22"/>
          <w:szCs w:val="22"/>
        </w:rPr>
        <w:t>LOCALITA'</w:t>
      </w:r>
      <w:r w:rsidR="00271939">
        <w:rPr>
          <w:rFonts w:ascii="Verdana" w:hAnsi="Verdana" w:cs="Times New Roman"/>
          <w:b/>
          <w:bCs/>
          <w:sz w:val="22"/>
          <w:szCs w:val="22"/>
        </w:rPr>
        <w:t xml:space="preserve"> MONTE LIVATA, NEL PERIODO </w:t>
      </w:r>
      <w:r w:rsidR="00703AC3">
        <w:rPr>
          <w:rFonts w:ascii="Verdana" w:hAnsi="Verdana" w:cs="Times New Roman"/>
          <w:b/>
          <w:bCs/>
          <w:sz w:val="22"/>
          <w:szCs w:val="22"/>
        </w:rPr>
        <w:t xml:space="preserve">xx–xx </w:t>
      </w:r>
      <w:r w:rsidR="00271939">
        <w:rPr>
          <w:rFonts w:ascii="Verdana" w:hAnsi="Verdana" w:cs="Times New Roman"/>
          <w:b/>
          <w:bCs/>
          <w:sz w:val="22"/>
          <w:szCs w:val="22"/>
        </w:rPr>
        <w:t>202</w:t>
      </w:r>
      <w:r w:rsidR="0030430E">
        <w:rPr>
          <w:rFonts w:ascii="Verdana" w:hAnsi="Verdana" w:cs="Times New Roman"/>
          <w:b/>
          <w:bCs/>
          <w:sz w:val="22"/>
          <w:szCs w:val="22"/>
        </w:rPr>
        <w:t>6</w:t>
      </w:r>
      <w:r w:rsidR="0054113F" w:rsidRPr="00D346CB">
        <w:rPr>
          <w:rFonts w:ascii="Verdana" w:hAnsi="Verdana" w:cs="Times New Roman"/>
          <w:b/>
          <w:bCs/>
          <w:sz w:val="22"/>
          <w:szCs w:val="22"/>
        </w:rPr>
        <w:t xml:space="preserve">, </w:t>
      </w:r>
    </w:p>
    <w:p w:rsidR="00D346CB" w:rsidRPr="00D346CB" w:rsidRDefault="0054113F" w:rsidP="00D346CB">
      <w:pPr>
        <w:pBdr>
          <w:top w:val="single" w:sz="4" w:space="1" w:color="auto"/>
          <w:left w:val="single" w:sz="4" w:space="4" w:color="auto"/>
          <w:bottom w:val="single" w:sz="4" w:space="1" w:color="auto"/>
          <w:right w:val="single" w:sz="4" w:space="4" w:color="auto"/>
        </w:pBdr>
        <w:jc w:val="center"/>
        <w:rPr>
          <w:rFonts w:ascii="Verdana" w:hAnsi="Verdana" w:cs="Times New Roman"/>
          <w:b/>
          <w:bCs/>
          <w:sz w:val="22"/>
          <w:szCs w:val="22"/>
        </w:rPr>
      </w:pPr>
      <w:r w:rsidRPr="00D346CB">
        <w:rPr>
          <w:rFonts w:ascii="Verdana" w:hAnsi="Verdana" w:cs="Times New Roman"/>
          <w:b/>
          <w:bCs/>
          <w:sz w:val="22"/>
          <w:szCs w:val="22"/>
        </w:rPr>
        <w:t xml:space="preserve">RISERVATO ALLA VENDITA </w:t>
      </w:r>
      <w:r w:rsidR="00D346CB" w:rsidRPr="00D346CB">
        <w:rPr>
          <w:rFonts w:ascii="Verdana" w:hAnsi="Verdana" w:cs="Times New Roman"/>
          <w:b/>
          <w:bCs/>
          <w:sz w:val="22"/>
          <w:szCs w:val="22"/>
        </w:rPr>
        <w:t>DI MERCI E PRODOTTI AGROALIMENTARI</w:t>
      </w:r>
    </w:p>
    <w:p w:rsidR="00843ADB" w:rsidRDefault="00843ADB" w:rsidP="00D346CB">
      <w:pPr>
        <w:jc w:val="center"/>
        <w:rPr>
          <w:rFonts w:ascii="Times New Roman" w:hAnsi="Times New Roman" w:cs="Times New Roman"/>
          <w:sz w:val="22"/>
          <w:szCs w:val="22"/>
        </w:rPr>
      </w:pPr>
    </w:p>
    <w:p w:rsidR="0054113F" w:rsidRPr="00DC60D3" w:rsidRDefault="0054113F" w:rsidP="0045624C">
      <w:pPr>
        <w:spacing w:before="240"/>
        <w:jc w:val="center"/>
        <w:rPr>
          <w:rFonts w:ascii="Times New Roman" w:hAnsi="Times New Roman" w:cs="Times New Roman"/>
          <w:sz w:val="22"/>
          <w:szCs w:val="22"/>
        </w:rPr>
      </w:pPr>
      <w:bookmarkStart w:id="1" w:name="bookmark5"/>
      <w:bookmarkEnd w:id="0"/>
      <w:r w:rsidRPr="00DC60D3">
        <w:rPr>
          <w:rFonts w:ascii="Times New Roman" w:hAnsi="Times New Roman" w:cs="Times New Roman"/>
          <w:sz w:val="22"/>
          <w:szCs w:val="22"/>
        </w:rPr>
        <w:t>Il Responsabile P.0. Area Polizia Locale</w:t>
      </w:r>
      <w:r w:rsidR="00843ADB">
        <w:rPr>
          <w:rFonts w:ascii="Times New Roman" w:hAnsi="Times New Roman" w:cs="Times New Roman"/>
          <w:sz w:val="22"/>
          <w:szCs w:val="22"/>
        </w:rPr>
        <w:t xml:space="preserve"> - </w:t>
      </w:r>
      <w:r w:rsidRPr="00DC60D3">
        <w:rPr>
          <w:rFonts w:ascii="Times New Roman" w:hAnsi="Times New Roman" w:cs="Times New Roman"/>
          <w:sz w:val="22"/>
          <w:szCs w:val="22"/>
        </w:rPr>
        <w:t>Ufficio SUAP</w:t>
      </w:r>
      <w:bookmarkEnd w:id="1"/>
    </w:p>
    <w:p w:rsidR="0054113F" w:rsidRPr="00DC60D3" w:rsidRDefault="0054113F" w:rsidP="0054113F">
      <w:pPr>
        <w:rPr>
          <w:rFonts w:ascii="Times New Roman" w:hAnsi="Times New Roman" w:cs="Times New Roman"/>
          <w:sz w:val="22"/>
          <w:szCs w:val="22"/>
        </w:rPr>
      </w:pPr>
    </w:p>
    <w:p w:rsidR="0054113F" w:rsidRPr="00DC60D3" w:rsidRDefault="0045624C" w:rsidP="005D305D">
      <w:pPr>
        <w:pStyle w:val="Nessunaspaziatura"/>
        <w:jc w:val="both"/>
        <w:rPr>
          <w:rFonts w:ascii="Times New Roman" w:hAnsi="Times New Roman" w:cs="Times New Roman"/>
          <w:sz w:val="22"/>
          <w:szCs w:val="22"/>
        </w:rPr>
      </w:pPr>
      <w:r w:rsidRPr="00DC60D3">
        <w:rPr>
          <w:rFonts w:ascii="Times New Roman" w:hAnsi="Times New Roman" w:cs="Times New Roman"/>
          <w:sz w:val="22"/>
          <w:szCs w:val="22"/>
        </w:rPr>
        <w:t>Vista</w:t>
      </w:r>
      <w:r w:rsidRPr="00DC60D3">
        <w:rPr>
          <w:rFonts w:ascii="Times New Roman" w:hAnsi="Times New Roman" w:cs="Times New Roman"/>
          <w:sz w:val="22"/>
          <w:szCs w:val="22"/>
        </w:rPr>
        <w:tab/>
      </w:r>
      <w:r w:rsidR="0038193B" w:rsidRPr="00DC60D3">
        <w:rPr>
          <w:rFonts w:ascii="Times New Roman" w:hAnsi="Times New Roman" w:cs="Times New Roman"/>
          <w:sz w:val="22"/>
          <w:szCs w:val="22"/>
        </w:rPr>
        <w:t xml:space="preserve">la Delibera della </w:t>
      </w:r>
      <w:r w:rsidR="0054113F" w:rsidRPr="00DC60D3">
        <w:rPr>
          <w:rFonts w:ascii="Times New Roman" w:hAnsi="Times New Roman" w:cs="Times New Roman"/>
          <w:sz w:val="22"/>
          <w:szCs w:val="22"/>
        </w:rPr>
        <w:t xml:space="preserve">Giunta Comunale </w:t>
      </w:r>
      <w:r w:rsidR="0054113F" w:rsidRPr="0080152C">
        <w:rPr>
          <w:rFonts w:ascii="Times New Roman" w:hAnsi="Times New Roman" w:cs="Times New Roman"/>
          <w:sz w:val="22"/>
          <w:szCs w:val="22"/>
        </w:rPr>
        <w:t xml:space="preserve">n. </w:t>
      </w:r>
      <w:r w:rsidR="0080152C" w:rsidRPr="0080152C">
        <w:rPr>
          <w:rFonts w:ascii="Times New Roman" w:hAnsi="Times New Roman" w:cs="Times New Roman"/>
          <w:sz w:val="22"/>
          <w:szCs w:val="22"/>
        </w:rPr>
        <w:t>615</w:t>
      </w:r>
      <w:r w:rsidR="00703AC3" w:rsidRPr="0080152C">
        <w:rPr>
          <w:rFonts w:ascii="Times New Roman" w:hAnsi="Times New Roman" w:cs="Times New Roman"/>
          <w:sz w:val="22"/>
          <w:szCs w:val="22"/>
        </w:rPr>
        <w:t xml:space="preserve"> </w:t>
      </w:r>
      <w:r w:rsidR="007D328E" w:rsidRPr="0080152C">
        <w:rPr>
          <w:rFonts w:ascii="Times New Roman" w:hAnsi="Times New Roman" w:cs="Times New Roman"/>
          <w:sz w:val="22"/>
          <w:szCs w:val="22"/>
        </w:rPr>
        <w:t xml:space="preserve">del </w:t>
      </w:r>
      <w:r w:rsidR="0080152C" w:rsidRPr="0080152C">
        <w:rPr>
          <w:rFonts w:ascii="Times New Roman" w:hAnsi="Times New Roman" w:cs="Times New Roman"/>
          <w:sz w:val="22"/>
          <w:szCs w:val="22"/>
        </w:rPr>
        <w:t>03/07/</w:t>
      </w:r>
      <w:r w:rsidR="007D328E" w:rsidRPr="0080152C">
        <w:rPr>
          <w:rFonts w:ascii="Times New Roman" w:hAnsi="Times New Roman" w:cs="Times New Roman"/>
          <w:sz w:val="22"/>
          <w:szCs w:val="22"/>
        </w:rPr>
        <w:t>.</w:t>
      </w:r>
      <w:r w:rsidR="00703AC3" w:rsidRPr="0080152C">
        <w:rPr>
          <w:rFonts w:ascii="Times New Roman" w:hAnsi="Times New Roman" w:cs="Times New Roman"/>
          <w:sz w:val="22"/>
          <w:szCs w:val="22"/>
        </w:rPr>
        <w:t>2026</w:t>
      </w:r>
      <w:r w:rsidR="001903A8">
        <w:rPr>
          <w:rFonts w:ascii="Times New Roman" w:hAnsi="Times New Roman" w:cs="Times New Roman"/>
          <w:sz w:val="22"/>
          <w:szCs w:val="22"/>
        </w:rPr>
        <w:t xml:space="preserve"> </w:t>
      </w:r>
      <w:r w:rsidR="0054113F" w:rsidRPr="00DC60D3">
        <w:rPr>
          <w:rFonts w:ascii="Times New Roman" w:hAnsi="Times New Roman" w:cs="Times New Roman"/>
          <w:sz w:val="22"/>
          <w:szCs w:val="22"/>
        </w:rPr>
        <w:t>recante titolo</w:t>
      </w:r>
      <w:r w:rsidR="0038193B" w:rsidRPr="00DC60D3">
        <w:rPr>
          <w:rFonts w:ascii="Times New Roman" w:hAnsi="Times New Roman" w:cs="Times New Roman"/>
          <w:sz w:val="22"/>
          <w:szCs w:val="22"/>
        </w:rPr>
        <w:t>:</w:t>
      </w:r>
      <w:r w:rsidR="0054113F" w:rsidRPr="00DC60D3">
        <w:rPr>
          <w:rFonts w:ascii="Times New Roman" w:hAnsi="Times New Roman" w:cs="Times New Roman"/>
          <w:sz w:val="22"/>
          <w:szCs w:val="22"/>
        </w:rPr>
        <w:t xml:space="preserve"> "Mercatino di Monte Livata</w:t>
      </w:r>
      <w:r w:rsidR="003D4C1B" w:rsidRPr="00DC60D3">
        <w:rPr>
          <w:rFonts w:ascii="Times New Roman" w:hAnsi="Times New Roman" w:cs="Times New Roman"/>
          <w:sz w:val="22"/>
          <w:szCs w:val="22"/>
        </w:rPr>
        <w:t xml:space="preserve">. </w:t>
      </w:r>
      <w:r w:rsidRPr="00DC60D3">
        <w:rPr>
          <w:rFonts w:ascii="Times New Roman" w:hAnsi="Times New Roman" w:cs="Times New Roman"/>
          <w:sz w:val="22"/>
          <w:szCs w:val="22"/>
        </w:rPr>
        <w:tab/>
      </w:r>
      <w:r w:rsidR="00271939">
        <w:rPr>
          <w:rFonts w:ascii="Times New Roman" w:hAnsi="Times New Roman" w:cs="Times New Roman"/>
          <w:sz w:val="22"/>
          <w:szCs w:val="22"/>
        </w:rPr>
        <w:t xml:space="preserve"> Atto di indirizzo</w:t>
      </w:r>
      <w:r w:rsidR="0054113F" w:rsidRPr="00DC60D3">
        <w:rPr>
          <w:rFonts w:ascii="Times New Roman" w:hAnsi="Times New Roman" w:cs="Times New Roman"/>
          <w:sz w:val="22"/>
          <w:szCs w:val="22"/>
        </w:rPr>
        <w:t xml:space="preserve">" con la quale è stata stabilita l'intenzione di questa Amministrazione di </w:t>
      </w:r>
      <w:r w:rsidR="003D4C1B" w:rsidRPr="00DC60D3">
        <w:rPr>
          <w:rFonts w:ascii="Times New Roman" w:hAnsi="Times New Roman" w:cs="Times New Roman"/>
          <w:sz w:val="22"/>
          <w:szCs w:val="22"/>
        </w:rPr>
        <w:t xml:space="preserve">procedere </w:t>
      </w:r>
      <w:r w:rsidRPr="00DC60D3">
        <w:rPr>
          <w:rFonts w:ascii="Times New Roman" w:hAnsi="Times New Roman" w:cs="Times New Roman"/>
          <w:sz w:val="22"/>
          <w:szCs w:val="22"/>
        </w:rPr>
        <w:tab/>
      </w:r>
      <w:r w:rsidR="003D4C1B" w:rsidRPr="00DC60D3">
        <w:rPr>
          <w:rFonts w:ascii="Times New Roman" w:hAnsi="Times New Roman" w:cs="Times New Roman"/>
          <w:sz w:val="22"/>
          <w:szCs w:val="22"/>
        </w:rPr>
        <w:t xml:space="preserve">all'istituzione temporanea di un </w:t>
      </w:r>
      <w:r w:rsidR="0054113F" w:rsidRPr="00DC60D3">
        <w:rPr>
          <w:rFonts w:ascii="Times New Roman" w:hAnsi="Times New Roman" w:cs="Times New Roman"/>
          <w:sz w:val="22"/>
          <w:szCs w:val="22"/>
        </w:rPr>
        <w:t>mercatino i</w:t>
      </w:r>
      <w:r w:rsidR="003D4C1B" w:rsidRPr="00DC60D3">
        <w:rPr>
          <w:rFonts w:ascii="Times New Roman" w:hAnsi="Times New Roman" w:cs="Times New Roman"/>
          <w:sz w:val="22"/>
          <w:szCs w:val="22"/>
        </w:rPr>
        <w:t>n località Monte L</w:t>
      </w:r>
      <w:r w:rsidR="0054113F" w:rsidRPr="00DC60D3">
        <w:rPr>
          <w:rFonts w:ascii="Times New Roman" w:hAnsi="Times New Roman" w:cs="Times New Roman"/>
          <w:sz w:val="22"/>
          <w:szCs w:val="22"/>
        </w:rPr>
        <w:t xml:space="preserve">ivata nel periodo </w:t>
      </w:r>
      <w:r w:rsidR="0080152C">
        <w:rPr>
          <w:rFonts w:ascii="Times New Roman" w:hAnsi="Times New Roman" w:cs="Times New Roman"/>
          <w:sz w:val="22"/>
          <w:szCs w:val="22"/>
        </w:rPr>
        <w:t>11/07/2026</w:t>
      </w:r>
      <w:r w:rsidRPr="0080152C">
        <w:rPr>
          <w:rFonts w:ascii="Times New Roman" w:hAnsi="Times New Roman" w:cs="Times New Roman"/>
          <w:sz w:val="22"/>
          <w:szCs w:val="22"/>
        </w:rPr>
        <w:tab/>
      </w:r>
      <w:r w:rsidR="0080152C" w:rsidRPr="0080152C">
        <w:rPr>
          <w:rFonts w:ascii="Times New Roman" w:hAnsi="Times New Roman" w:cs="Times New Roman"/>
          <w:sz w:val="22"/>
          <w:szCs w:val="22"/>
        </w:rPr>
        <w:t>al 27/09/</w:t>
      </w:r>
      <w:r w:rsidR="003D4C1B" w:rsidRPr="0080152C">
        <w:rPr>
          <w:rFonts w:ascii="Times New Roman" w:hAnsi="Times New Roman" w:cs="Times New Roman"/>
          <w:sz w:val="22"/>
          <w:szCs w:val="22"/>
        </w:rPr>
        <w:t>202</w:t>
      </w:r>
      <w:r w:rsidR="00703AC3" w:rsidRPr="0080152C">
        <w:rPr>
          <w:rFonts w:ascii="Times New Roman" w:hAnsi="Times New Roman" w:cs="Times New Roman"/>
          <w:sz w:val="22"/>
          <w:szCs w:val="22"/>
        </w:rPr>
        <w:t>6</w:t>
      </w:r>
      <w:r w:rsidR="003D4C1B" w:rsidRPr="0080152C">
        <w:rPr>
          <w:rFonts w:ascii="Times New Roman" w:hAnsi="Times New Roman" w:cs="Times New Roman"/>
          <w:sz w:val="22"/>
          <w:szCs w:val="22"/>
        </w:rPr>
        <w:t>,</w:t>
      </w:r>
      <w:r w:rsidR="0080152C">
        <w:rPr>
          <w:rFonts w:ascii="Times New Roman" w:hAnsi="Times New Roman" w:cs="Times New Roman"/>
          <w:sz w:val="22"/>
          <w:szCs w:val="22"/>
        </w:rPr>
        <w:t xml:space="preserve"> </w:t>
      </w:r>
      <w:r w:rsidR="0054113F" w:rsidRPr="00DC60D3">
        <w:rPr>
          <w:rFonts w:ascii="Times New Roman" w:hAnsi="Times New Roman" w:cs="Times New Roman"/>
          <w:sz w:val="22"/>
          <w:szCs w:val="22"/>
        </w:rPr>
        <w:t>mediante l'individuazione di n. 20 posteggi</w:t>
      </w:r>
      <w:r w:rsidR="00EC5148">
        <w:rPr>
          <w:rFonts w:ascii="Times New Roman" w:hAnsi="Times New Roman" w:cs="Times New Roman"/>
          <w:sz w:val="22"/>
          <w:szCs w:val="22"/>
        </w:rPr>
        <w:t xml:space="preserve"> aventi dimensioni pari a mt. 4,00 x </w:t>
      </w:r>
      <w:r w:rsidR="00EC5148">
        <w:rPr>
          <w:rFonts w:ascii="Times New Roman" w:hAnsi="Times New Roman" w:cs="Times New Roman"/>
          <w:sz w:val="22"/>
          <w:szCs w:val="22"/>
        </w:rPr>
        <w:tab/>
        <w:t>mt. 3,00,</w:t>
      </w:r>
      <w:r w:rsidR="0054113F" w:rsidRPr="00DC60D3">
        <w:rPr>
          <w:rFonts w:ascii="Times New Roman" w:hAnsi="Times New Roman" w:cs="Times New Roman"/>
          <w:sz w:val="22"/>
          <w:szCs w:val="22"/>
        </w:rPr>
        <w:t xml:space="preserve"> dei quali n. 6 destinati a</w:t>
      </w:r>
      <w:r w:rsidR="003D4C1B" w:rsidRPr="00DC60D3">
        <w:rPr>
          <w:rFonts w:ascii="Times New Roman" w:hAnsi="Times New Roman" w:cs="Times New Roman"/>
          <w:sz w:val="22"/>
          <w:szCs w:val="22"/>
        </w:rPr>
        <w:t xml:space="preserve">lla vendita di </w:t>
      </w:r>
      <w:r w:rsidRPr="00DC60D3">
        <w:rPr>
          <w:rFonts w:ascii="Times New Roman" w:hAnsi="Times New Roman" w:cs="Times New Roman"/>
          <w:sz w:val="22"/>
          <w:szCs w:val="22"/>
        </w:rPr>
        <w:tab/>
      </w:r>
      <w:r w:rsidR="003D4C1B" w:rsidRPr="00DC60D3">
        <w:rPr>
          <w:rFonts w:ascii="Times New Roman" w:hAnsi="Times New Roman" w:cs="Times New Roman"/>
          <w:sz w:val="22"/>
          <w:szCs w:val="22"/>
        </w:rPr>
        <w:t>prodotti agro-</w:t>
      </w:r>
      <w:r w:rsidR="0054113F" w:rsidRPr="00DC60D3">
        <w:rPr>
          <w:rFonts w:ascii="Times New Roman" w:hAnsi="Times New Roman" w:cs="Times New Roman"/>
          <w:sz w:val="22"/>
          <w:szCs w:val="22"/>
        </w:rPr>
        <w:t xml:space="preserve">alimentari e n. 14 destinati alla </w:t>
      </w:r>
      <w:r w:rsidR="00EC5148">
        <w:rPr>
          <w:rFonts w:ascii="Times New Roman" w:hAnsi="Times New Roman" w:cs="Times New Roman"/>
          <w:sz w:val="22"/>
          <w:szCs w:val="22"/>
        </w:rPr>
        <w:tab/>
      </w:r>
      <w:r w:rsidR="003D4C1B" w:rsidRPr="00DC60D3">
        <w:rPr>
          <w:rFonts w:ascii="Times New Roman" w:hAnsi="Times New Roman" w:cs="Times New Roman"/>
          <w:sz w:val="22"/>
          <w:szCs w:val="22"/>
        </w:rPr>
        <w:t xml:space="preserve">esposizione ed alla </w:t>
      </w:r>
      <w:r w:rsidR="0054113F" w:rsidRPr="00DC60D3">
        <w:rPr>
          <w:rFonts w:ascii="Times New Roman" w:hAnsi="Times New Roman" w:cs="Times New Roman"/>
          <w:sz w:val="22"/>
          <w:szCs w:val="22"/>
        </w:rPr>
        <w:t xml:space="preserve">vendita di </w:t>
      </w:r>
      <w:r w:rsidR="003D4C1B" w:rsidRPr="00DC60D3">
        <w:rPr>
          <w:rFonts w:ascii="Times New Roman" w:hAnsi="Times New Roman" w:cs="Times New Roman"/>
          <w:sz w:val="22"/>
          <w:szCs w:val="22"/>
        </w:rPr>
        <w:t>prodotti non alimentari</w:t>
      </w:r>
      <w:r w:rsidR="0054113F" w:rsidRPr="00DC60D3">
        <w:rPr>
          <w:rFonts w:ascii="Times New Roman" w:hAnsi="Times New Roman" w:cs="Times New Roman"/>
          <w:sz w:val="22"/>
          <w:szCs w:val="22"/>
        </w:rPr>
        <w:t>, opportunam</w:t>
      </w:r>
      <w:r w:rsidR="003D4C1B" w:rsidRPr="00DC60D3">
        <w:rPr>
          <w:rFonts w:ascii="Times New Roman" w:hAnsi="Times New Roman" w:cs="Times New Roman"/>
          <w:sz w:val="22"/>
          <w:szCs w:val="22"/>
        </w:rPr>
        <w:t xml:space="preserve">ente collocati su due aree </w:t>
      </w:r>
      <w:r w:rsidR="00EC5148">
        <w:rPr>
          <w:rFonts w:ascii="Times New Roman" w:hAnsi="Times New Roman" w:cs="Times New Roman"/>
          <w:sz w:val="22"/>
          <w:szCs w:val="22"/>
        </w:rPr>
        <w:tab/>
      </w:r>
      <w:r w:rsidR="003D4C1B" w:rsidRPr="00DC60D3">
        <w:rPr>
          <w:rFonts w:ascii="Times New Roman" w:hAnsi="Times New Roman" w:cs="Times New Roman"/>
          <w:sz w:val="22"/>
          <w:szCs w:val="22"/>
        </w:rPr>
        <w:t>disti</w:t>
      </w:r>
      <w:r w:rsidR="0054113F" w:rsidRPr="00DC60D3">
        <w:rPr>
          <w:rFonts w:ascii="Times New Roman" w:hAnsi="Times New Roman" w:cs="Times New Roman"/>
          <w:sz w:val="22"/>
          <w:szCs w:val="22"/>
        </w:rPr>
        <w:t xml:space="preserve">nte, dividendo la zona destinata alla vendita di prodotti alimentari da quella destinata alla </w:t>
      </w:r>
      <w:r w:rsidR="00EC5148">
        <w:rPr>
          <w:rFonts w:ascii="Times New Roman" w:hAnsi="Times New Roman" w:cs="Times New Roman"/>
          <w:sz w:val="22"/>
          <w:szCs w:val="22"/>
        </w:rPr>
        <w:tab/>
      </w:r>
      <w:r w:rsidR="0054113F" w:rsidRPr="00DC60D3">
        <w:rPr>
          <w:rFonts w:ascii="Times New Roman" w:hAnsi="Times New Roman" w:cs="Times New Roman"/>
          <w:sz w:val="22"/>
          <w:szCs w:val="22"/>
        </w:rPr>
        <w:t xml:space="preserve">vendita di prodotti </w:t>
      </w:r>
      <w:r w:rsidR="00F6295A" w:rsidRPr="00DC60D3">
        <w:rPr>
          <w:rFonts w:ascii="Times New Roman" w:hAnsi="Times New Roman" w:cs="Times New Roman"/>
          <w:sz w:val="22"/>
          <w:szCs w:val="22"/>
        </w:rPr>
        <w:t xml:space="preserve">non alimentari, evidenziati nella planimetria allegata al presente Bando </w:t>
      </w:r>
      <w:r w:rsidR="0038193B" w:rsidRPr="00DC60D3">
        <w:rPr>
          <w:rFonts w:ascii="Times New Roman" w:hAnsi="Times New Roman" w:cs="Times New Roman"/>
          <w:sz w:val="22"/>
          <w:szCs w:val="22"/>
        </w:rPr>
        <w:t>sotto la lettera</w:t>
      </w:r>
      <w:r w:rsidR="0038193B" w:rsidRPr="00DC60D3">
        <w:rPr>
          <w:rFonts w:ascii="Times New Roman" w:hAnsi="Times New Roman" w:cs="Times New Roman"/>
          <w:b/>
          <w:sz w:val="22"/>
          <w:szCs w:val="22"/>
        </w:rPr>
        <w:t>“</w:t>
      </w:r>
      <w:r w:rsidR="00F6295A" w:rsidRPr="00DC60D3">
        <w:rPr>
          <w:rFonts w:ascii="Times New Roman" w:hAnsi="Times New Roman" w:cs="Times New Roman"/>
          <w:b/>
          <w:sz w:val="22"/>
          <w:szCs w:val="22"/>
        </w:rPr>
        <w:t>C</w:t>
      </w:r>
      <w:r w:rsidR="0038193B" w:rsidRPr="00DC60D3">
        <w:rPr>
          <w:rFonts w:ascii="Times New Roman" w:hAnsi="Times New Roman" w:cs="Times New Roman"/>
          <w:b/>
          <w:sz w:val="22"/>
          <w:szCs w:val="22"/>
        </w:rPr>
        <w:t>”</w:t>
      </w:r>
      <w:r w:rsidR="00F6295A" w:rsidRPr="00DC60D3">
        <w:rPr>
          <w:rFonts w:ascii="Times New Roman" w:hAnsi="Times New Roman" w:cs="Times New Roman"/>
          <w:b/>
          <w:sz w:val="22"/>
          <w:szCs w:val="22"/>
        </w:rPr>
        <w:t>;</w:t>
      </w:r>
    </w:p>
    <w:p w:rsidR="0045624C" w:rsidRPr="00DC60D3" w:rsidRDefault="0054113F" w:rsidP="00DC60D3">
      <w:pPr>
        <w:pStyle w:val="Nessunaspaziatura"/>
        <w:rPr>
          <w:rFonts w:ascii="Times New Roman" w:hAnsi="Times New Roman" w:cs="Times New Roman"/>
          <w:sz w:val="22"/>
          <w:szCs w:val="22"/>
        </w:rPr>
      </w:pPr>
      <w:r w:rsidRPr="00DC60D3">
        <w:rPr>
          <w:rFonts w:ascii="Times New Roman" w:hAnsi="Times New Roman" w:cs="Times New Roman"/>
          <w:sz w:val="22"/>
          <w:szCs w:val="22"/>
        </w:rPr>
        <w:t xml:space="preserve">Vista </w:t>
      </w:r>
      <w:r w:rsidR="0045624C" w:rsidRPr="00DC60D3">
        <w:rPr>
          <w:rFonts w:ascii="Times New Roman" w:hAnsi="Times New Roman" w:cs="Times New Roman"/>
          <w:sz w:val="22"/>
          <w:szCs w:val="22"/>
        </w:rPr>
        <w:tab/>
      </w:r>
      <w:r w:rsidR="003D4C1B" w:rsidRPr="00DC60D3">
        <w:rPr>
          <w:rFonts w:ascii="Times New Roman" w:hAnsi="Times New Roman" w:cs="Times New Roman"/>
          <w:sz w:val="22"/>
          <w:szCs w:val="22"/>
        </w:rPr>
        <w:t>la Legge Region</w:t>
      </w:r>
      <w:r w:rsidR="00380016">
        <w:rPr>
          <w:rFonts w:ascii="Times New Roman" w:hAnsi="Times New Roman" w:cs="Times New Roman"/>
          <w:sz w:val="22"/>
          <w:szCs w:val="22"/>
        </w:rPr>
        <w:t>ale</w:t>
      </w:r>
      <w:r w:rsidR="003D4C1B" w:rsidRPr="00DC60D3">
        <w:rPr>
          <w:rFonts w:ascii="Times New Roman" w:hAnsi="Times New Roman" w:cs="Times New Roman"/>
          <w:sz w:val="22"/>
          <w:szCs w:val="22"/>
        </w:rPr>
        <w:t xml:space="preserve"> n. 22 del 6 Novembre 2019 (Testo Unico del Commercio)</w:t>
      </w:r>
      <w:r w:rsidR="008E2629">
        <w:rPr>
          <w:rFonts w:ascii="Times New Roman" w:hAnsi="Times New Roman" w:cs="Times New Roman"/>
          <w:sz w:val="22"/>
          <w:szCs w:val="22"/>
        </w:rPr>
        <w:t>;</w:t>
      </w:r>
    </w:p>
    <w:p w:rsidR="0054113F" w:rsidRPr="00DC60D3" w:rsidRDefault="0054113F" w:rsidP="00DC60D3">
      <w:pPr>
        <w:pStyle w:val="Nessunaspaziatura"/>
        <w:rPr>
          <w:rFonts w:ascii="Times New Roman" w:hAnsi="Times New Roman" w:cs="Times New Roman"/>
          <w:sz w:val="22"/>
          <w:szCs w:val="22"/>
        </w:rPr>
      </w:pPr>
      <w:r w:rsidRPr="00DC60D3">
        <w:rPr>
          <w:rFonts w:ascii="Times New Roman" w:hAnsi="Times New Roman" w:cs="Times New Roman"/>
          <w:sz w:val="22"/>
          <w:szCs w:val="22"/>
        </w:rPr>
        <w:t xml:space="preserve">Visto </w:t>
      </w:r>
      <w:r w:rsidR="0045624C" w:rsidRPr="00DC60D3">
        <w:rPr>
          <w:rFonts w:ascii="Times New Roman" w:hAnsi="Times New Roman" w:cs="Times New Roman"/>
          <w:sz w:val="22"/>
          <w:szCs w:val="22"/>
        </w:rPr>
        <w:tab/>
      </w:r>
      <w:r w:rsidRPr="00DC60D3">
        <w:rPr>
          <w:rFonts w:ascii="Times New Roman" w:hAnsi="Times New Roman" w:cs="Times New Roman"/>
          <w:sz w:val="22"/>
          <w:szCs w:val="22"/>
        </w:rPr>
        <w:t>il Rego</w:t>
      </w:r>
      <w:r w:rsidR="003D4C1B" w:rsidRPr="00DC60D3">
        <w:rPr>
          <w:rFonts w:ascii="Times New Roman" w:hAnsi="Times New Roman" w:cs="Times New Roman"/>
          <w:sz w:val="22"/>
          <w:szCs w:val="22"/>
        </w:rPr>
        <w:t>lamento Comunale approvato con D</w:t>
      </w:r>
      <w:r w:rsidRPr="00DC60D3">
        <w:rPr>
          <w:rFonts w:ascii="Times New Roman" w:hAnsi="Times New Roman" w:cs="Times New Roman"/>
          <w:sz w:val="22"/>
          <w:szCs w:val="22"/>
        </w:rPr>
        <w:t>eliberazione del Consiglio Com</w:t>
      </w:r>
      <w:r w:rsidR="003D4C1B" w:rsidRPr="00DC60D3">
        <w:rPr>
          <w:rFonts w:ascii="Times New Roman" w:hAnsi="Times New Roman" w:cs="Times New Roman"/>
          <w:sz w:val="22"/>
          <w:szCs w:val="22"/>
        </w:rPr>
        <w:t>un</w:t>
      </w:r>
      <w:r w:rsidRPr="00DC60D3">
        <w:rPr>
          <w:rFonts w:ascii="Times New Roman" w:hAnsi="Times New Roman" w:cs="Times New Roman"/>
          <w:sz w:val="22"/>
          <w:szCs w:val="22"/>
        </w:rPr>
        <w:t>ale n. 27 del 4.8.2008;</w:t>
      </w:r>
    </w:p>
    <w:p w:rsidR="0045624C" w:rsidRPr="00DC60D3" w:rsidRDefault="0045624C" w:rsidP="00DC60D3">
      <w:pPr>
        <w:pStyle w:val="Nessunaspaziatura"/>
        <w:rPr>
          <w:rFonts w:ascii="Times New Roman" w:hAnsi="Times New Roman" w:cs="Times New Roman"/>
          <w:sz w:val="22"/>
          <w:szCs w:val="22"/>
        </w:rPr>
      </w:pPr>
      <w:bookmarkStart w:id="2" w:name="bookmark6"/>
      <w:r w:rsidRPr="00DC60D3">
        <w:rPr>
          <w:rFonts w:ascii="Times New Roman" w:hAnsi="Times New Roman" w:cs="Times New Roman"/>
          <w:sz w:val="22"/>
          <w:szCs w:val="22"/>
        </w:rPr>
        <w:t xml:space="preserve">Visto </w:t>
      </w:r>
      <w:r w:rsidRPr="00DC60D3">
        <w:rPr>
          <w:rFonts w:ascii="Times New Roman" w:hAnsi="Times New Roman" w:cs="Times New Roman"/>
          <w:sz w:val="22"/>
          <w:szCs w:val="22"/>
        </w:rPr>
        <w:tab/>
        <w:t xml:space="preserve">il D.Lgs. 31 Marzo 1998, n. 114; </w:t>
      </w:r>
    </w:p>
    <w:p w:rsidR="00DF76E8" w:rsidRPr="00DC60D3" w:rsidRDefault="00DF76E8" w:rsidP="00DC60D3">
      <w:pPr>
        <w:pStyle w:val="Nessunaspaziatura"/>
        <w:rPr>
          <w:rFonts w:ascii="Times New Roman" w:hAnsi="Times New Roman" w:cs="Times New Roman"/>
          <w:sz w:val="22"/>
          <w:szCs w:val="22"/>
        </w:rPr>
      </w:pPr>
    </w:p>
    <w:p w:rsidR="0054113F" w:rsidRPr="00DC60D3" w:rsidRDefault="0054113F" w:rsidP="00DC60D3">
      <w:pPr>
        <w:pStyle w:val="Nessunaspaziatura"/>
        <w:jc w:val="center"/>
        <w:rPr>
          <w:rFonts w:ascii="Times New Roman" w:hAnsi="Times New Roman" w:cs="Times New Roman"/>
          <w:b/>
          <w:sz w:val="22"/>
          <w:szCs w:val="22"/>
        </w:rPr>
      </w:pPr>
      <w:r w:rsidRPr="00DC60D3">
        <w:rPr>
          <w:rFonts w:ascii="Times New Roman" w:hAnsi="Times New Roman" w:cs="Times New Roman"/>
          <w:b/>
          <w:sz w:val="22"/>
          <w:szCs w:val="22"/>
        </w:rPr>
        <w:t>RENDE NOTO</w:t>
      </w:r>
      <w:bookmarkEnd w:id="2"/>
    </w:p>
    <w:p w:rsidR="00DF76E8" w:rsidRPr="00DC60D3" w:rsidRDefault="00DF76E8" w:rsidP="00DC60D3">
      <w:pPr>
        <w:pStyle w:val="Nessunaspaziatura"/>
        <w:rPr>
          <w:rFonts w:ascii="Times New Roman" w:hAnsi="Times New Roman" w:cs="Times New Roman"/>
          <w:sz w:val="22"/>
          <w:szCs w:val="22"/>
        </w:rPr>
      </w:pPr>
    </w:p>
    <w:p w:rsidR="0054113F" w:rsidRPr="00DC60D3" w:rsidRDefault="006B37E4" w:rsidP="00DC60D3">
      <w:pPr>
        <w:pStyle w:val="Nessunaspaziatura"/>
        <w:jc w:val="both"/>
        <w:rPr>
          <w:rFonts w:ascii="Times New Roman" w:hAnsi="Times New Roman" w:cs="Times New Roman"/>
          <w:sz w:val="22"/>
          <w:szCs w:val="22"/>
        </w:rPr>
      </w:pPr>
      <w:r>
        <w:rPr>
          <w:rFonts w:ascii="Times New Roman" w:hAnsi="Times New Roman" w:cs="Times New Roman"/>
          <w:sz w:val="22"/>
          <w:szCs w:val="22"/>
        </w:rPr>
        <w:t>Che dalla data di pubblicazione del presente bando</w:t>
      </w:r>
      <w:r w:rsidR="0054113F" w:rsidRPr="00DC60D3">
        <w:rPr>
          <w:rFonts w:ascii="Times New Roman" w:hAnsi="Times New Roman" w:cs="Times New Roman"/>
          <w:sz w:val="22"/>
          <w:szCs w:val="22"/>
        </w:rPr>
        <w:t xml:space="preserve"> gli operatori interessati potranno procedere alla presentazione della domanda per la temporanea assegnazione di un posteggio </w:t>
      </w:r>
      <w:r w:rsidR="00EC5148">
        <w:rPr>
          <w:rFonts w:ascii="Times New Roman" w:hAnsi="Times New Roman" w:cs="Times New Roman"/>
          <w:sz w:val="22"/>
          <w:szCs w:val="22"/>
        </w:rPr>
        <w:t xml:space="preserve">delle dimensioni pari a mt. 4,00 x mt. 3,00 </w:t>
      </w:r>
      <w:r w:rsidR="0054113F" w:rsidRPr="00DC60D3">
        <w:rPr>
          <w:rFonts w:ascii="Times New Roman" w:hAnsi="Times New Roman" w:cs="Times New Roman"/>
          <w:sz w:val="22"/>
          <w:szCs w:val="22"/>
        </w:rPr>
        <w:t>per l'esercizio della vendita</w:t>
      </w:r>
      <w:r w:rsidR="00DF76E8" w:rsidRPr="00DC60D3">
        <w:rPr>
          <w:rFonts w:ascii="Times New Roman" w:hAnsi="Times New Roman" w:cs="Times New Roman"/>
          <w:sz w:val="22"/>
          <w:szCs w:val="22"/>
        </w:rPr>
        <w:t xml:space="preserve"> e/o esposizione</w:t>
      </w:r>
      <w:r w:rsidR="0054113F" w:rsidRPr="00DC60D3">
        <w:rPr>
          <w:rFonts w:ascii="Times New Roman" w:hAnsi="Times New Roman" w:cs="Times New Roman"/>
          <w:sz w:val="22"/>
          <w:szCs w:val="22"/>
        </w:rPr>
        <w:t xml:space="preserve"> di prodotti </w:t>
      </w:r>
      <w:r w:rsidR="00DF76E8" w:rsidRPr="00DC60D3">
        <w:rPr>
          <w:rFonts w:ascii="Times New Roman" w:hAnsi="Times New Roman" w:cs="Times New Roman"/>
          <w:sz w:val="22"/>
          <w:szCs w:val="22"/>
        </w:rPr>
        <w:t>alimentari e non alimentari.</w:t>
      </w:r>
    </w:p>
    <w:p w:rsidR="0054113F" w:rsidRDefault="0054113F" w:rsidP="00DC60D3">
      <w:pPr>
        <w:pStyle w:val="Nessunaspaziatura"/>
        <w:rPr>
          <w:rFonts w:ascii="Times New Roman" w:hAnsi="Times New Roman" w:cs="Times New Roman"/>
          <w:sz w:val="22"/>
          <w:szCs w:val="22"/>
        </w:rPr>
      </w:pPr>
      <w:r w:rsidRPr="00DC60D3">
        <w:rPr>
          <w:rFonts w:ascii="Times New Roman" w:hAnsi="Times New Roman" w:cs="Times New Roman"/>
          <w:sz w:val="22"/>
          <w:szCs w:val="22"/>
        </w:rPr>
        <w:t>Il procedimento ad evidenza pubblica di che trattasi</w:t>
      </w:r>
      <w:r w:rsidR="00F6295A" w:rsidRPr="00DC60D3">
        <w:rPr>
          <w:rFonts w:ascii="Times New Roman" w:hAnsi="Times New Roman" w:cs="Times New Roman"/>
          <w:sz w:val="22"/>
          <w:szCs w:val="22"/>
        </w:rPr>
        <w:t>,</w:t>
      </w:r>
      <w:r w:rsidRPr="00DC60D3">
        <w:rPr>
          <w:rFonts w:ascii="Times New Roman" w:hAnsi="Times New Roman" w:cs="Times New Roman"/>
          <w:sz w:val="22"/>
          <w:szCs w:val="22"/>
        </w:rPr>
        <w:t xml:space="preserve"> è discip</w:t>
      </w:r>
      <w:r w:rsidR="00DF76E8" w:rsidRPr="00DC60D3">
        <w:rPr>
          <w:rFonts w:ascii="Times New Roman" w:hAnsi="Times New Roman" w:cs="Times New Roman"/>
          <w:sz w:val="22"/>
          <w:szCs w:val="22"/>
        </w:rPr>
        <w:t>li</w:t>
      </w:r>
      <w:r w:rsidRPr="00DC60D3">
        <w:rPr>
          <w:rFonts w:ascii="Times New Roman" w:hAnsi="Times New Roman" w:cs="Times New Roman"/>
          <w:sz w:val="22"/>
          <w:szCs w:val="22"/>
        </w:rPr>
        <w:t>nato dalle indicazioni e prescrizioni contenute nel presente avviso</w:t>
      </w:r>
      <w:r w:rsidR="00DF76E8" w:rsidRPr="00DC60D3">
        <w:rPr>
          <w:rFonts w:ascii="Times New Roman" w:hAnsi="Times New Roman" w:cs="Times New Roman"/>
          <w:sz w:val="22"/>
          <w:szCs w:val="22"/>
        </w:rPr>
        <w:t xml:space="preserve"> pubblico, di seguito riportate.</w:t>
      </w:r>
    </w:p>
    <w:p w:rsidR="00AD705C" w:rsidRPr="00D346CB" w:rsidRDefault="00B1798E" w:rsidP="00707502">
      <w:pPr>
        <w:pStyle w:val="Nessunaspaziatura"/>
        <w:jc w:val="center"/>
        <w:rPr>
          <w:rFonts w:ascii="Times New Roman" w:hAnsi="Times New Roman" w:cs="Times New Roman"/>
          <w:b/>
          <w:bCs/>
          <w:u w:val="single"/>
        </w:rPr>
      </w:pPr>
      <w:r w:rsidRPr="00D346CB">
        <w:rPr>
          <w:rFonts w:ascii="Times New Roman" w:hAnsi="Times New Roman" w:cs="Times New Roman"/>
          <w:b/>
          <w:bCs/>
          <w:u w:val="single"/>
        </w:rPr>
        <w:t>Potranno presentare domanda di partecipazione le seguenti tipologie di operatori:</w:t>
      </w:r>
      <w:bookmarkStart w:id="3" w:name="bookmark7"/>
    </w:p>
    <w:p w:rsidR="00AD705C" w:rsidRPr="00D346CB" w:rsidRDefault="00AD705C" w:rsidP="00AD705C">
      <w:pPr>
        <w:pStyle w:val="Nessunaspaziatura"/>
        <w:rPr>
          <w:rFonts w:ascii="Times New Roman" w:hAnsi="Times New Roman" w:cs="Times New Roman"/>
          <w:b/>
          <w:bCs/>
          <w:sz w:val="22"/>
          <w:szCs w:val="22"/>
        </w:rPr>
      </w:pPr>
    </w:p>
    <w:p w:rsidR="00AD705C" w:rsidRDefault="00AD705C" w:rsidP="00E95ABD">
      <w:pPr>
        <w:pStyle w:val="Nessunaspaziatura"/>
        <w:numPr>
          <w:ilvl w:val="0"/>
          <w:numId w:val="23"/>
        </w:numPr>
        <w:ind w:left="284" w:hanging="284"/>
        <w:jc w:val="both"/>
        <w:rPr>
          <w:rFonts w:ascii="Times New Roman" w:hAnsi="Times New Roman" w:cs="Times New Roman"/>
          <w:sz w:val="22"/>
          <w:szCs w:val="22"/>
        </w:rPr>
      </w:pPr>
      <w:r w:rsidRPr="00AD705C">
        <w:rPr>
          <w:rFonts w:ascii="Times New Roman" w:hAnsi="Times New Roman" w:cs="Times New Roman"/>
          <w:sz w:val="22"/>
          <w:szCs w:val="22"/>
        </w:rPr>
        <w:t>gli operatori esercitanti l’attività di esposizione/vendita dei prodotti del proprio ingegno, di cui all’art</w:t>
      </w:r>
      <w:r w:rsidR="00E95ABD">
        <w:rPr>
          <w:rFonts w:ascii="Times New Roman" w:hAnsi="Times New Roman" w:cs="Times New Roman"/>
          <w:sz w:val="22"/>
          <w:szCs w:val="22"/>
        </w:rPr>
        <w:t>.</w:t>
      </w:r>
      <w:r w:rsidRPr="00AD705C">
        <w:rPr>
          <w:rFonts w:ascii="Times New Roman" w:hAnsi="Times New Roman" w:cs="Times New Roman"/>
          <w:sz w:val="22"/>
          <w:szCs w:val="22"/>
        </w:rPr>
        <w:t xml:space="preserve"> 4 comma 2 del D.Lgs del 31 Marzo </w:t>
      </w:r>
      <w:r>
        <w:rPr>
          <w:rFonts w:ascii="Times New Roman" w:hAnsi="Times New Roman" w:cs="Times New Roman"/>
          <w:sz w:val="22"/>
          <w:szCs w:val="22"/>
        </w:rPr>
        <w:t xml:space="preserve">1998 n. 114; </w:t>
      </w:r>
      <w:r w:rsidRPr="00AD705C">
        <w:rPr>
          <w:rFonts w:ascii="Times New Roman" w:hAnsi="Times New Roman" w:cs="Times New Roman"/>
          <w:b/>
          <w:sz w:val="22"/>
          <w:szCs w:val="22"/>
        </w:rPr>
        <w:t>sarà necessario produrre Dichiarazione Sostitutiva dell’Atto di N</w:t>
      </w:r>
      <w:r>
        <w:rPr>
          <w:rFonts w:ascii="Times New Roman" w:hAnsi="Times New Roman" w:cs="Times New Roman"/>
          <w:b/>
          <w:sz w:val="22"/>
          <w:szCs w:val="22"/>
        </w:rPr>
        <w:t>otorietà di cui agli artt.</w:t>
      </w:r>
      <w:r w:rsidRPr="00AD705C">
        <w:rPr>
          <w:rFonts w:ascii="Times New Roman" w:hAnsi="Times New Roman" w:cs="Times New Roman"/>
          <w:b/>
          <w:sz w:val="22"/>
          <w:szCs w:val="22"/>
        </w:rPr>
        <w:t xml:space="preserve"> 46 e 47 del D.P.R. 445/2000</w:t>
      </w:r>
      <w:r>
        <w:rPr>
          <w:rFonts w:ascii="Times New Roman" w:hAnsi="Times New Roman" w:cs="Times New Roman"/>
          <w:b/>
          <w:sz w:val="22"/>
          <w:szCs w:val="22"/>
        </w:rPr>
        <w:t>;</w:t>
      </w:r>
    </w:p>
    <w:p w:rsidR="00AD705C" w:rsidRPr="00AD705C" w:rsidRDefault="00AD705C" w:rsidP="00A25036">
      <w:pPr>
        <w:pStyle w:val="Nessunaspaziatura"/>
        <w:numPr>
          <w:ilvl w:val="0"/>
          <w:numId w:val="23"/>
        </w:numPr>
        <w:ind w:left="284" w:hanging="284"/>
        <w:jc w:val="both"/>
        <w:rPr>
          <w:rFonts w:ascii="Times New Roman" w:hAnsi="Times New Roman" w:cs="Times New Roman"/>
          <w:b/>
          <w:sz w:val="22"/>
          <w:szCs w:val="22"/>
        </w:rPr>
      </w:pPr>
      <w:r w:rsidRPr="00AD705C">
        <w:rPr>
          <w:rFonts w:ascii="Times New Roman" w:hAnsi="Times New Roman" w:cs="Times New Roman"/>
          <w:sz w:val="22"/>
          <w:szCs w:val="22"/>
        </w:rPr>
        <w:t>gli operatori esercitanti l’attività di vendita di merci/prodotti non</w:t>
      </w:r>
      <w:r w:rsidR="00A25036">
        <w:rPr>
          <w:rFonts w:ascii="Times New Roman" w:hAnsi="Times New Roman" w:cs="Times New Roman"/>
          <w:sz w:val="22"/>
          <w:szCs w:val="22"/>
        </w:rPr>
        <w:t>alimentari;</w:t>
      </w:r>
      <w:r w:rsidRPr="00AD705C">
        <w:rPr>
          <w:rFonts w:ascii="Times New Roman" w:hAnsi="Times New Roman" w:cs="Times New Roman"/>
          <w:b/>
          <w:sz w:val="22"/>
          <w:szCs w:val="22"/>
        </w:rPr>
        <w:t>sarà necessario produrre Licenza/Autorizzazione di Tipo “B” e/o SCIA che attesti la legittimità allo svolgimento dell’attività</w:t>
      </w:r>
    </w:p>
    <w:p w:rsidR="00AD705C" w:rsidRDefault="00AD705C" w:rsidP="00A25036">
      <w:pPr>
        <w:pStyle w:val="Nessunaspaziatura"/>
        <w:jc w:val="both"/>
        <w:rPr>
          <w:rFonts w:ascii="Times New Roman" w:hAnsi="Times New Roman" w:cs="Times New Roman"/>
          <w:b/>
          <w:sz w:val="22"/>
          <w:szCs w:val="22"/>
        </w:rPr>
      </w:pPr>
      <w:r w:rsidRPr="00AD705C">
        <w:rPr>
          <w:rFonts w:ascii="Times New Roman" w:hAnsi="Times New Roman" w:cs="Times New Roman"/>
          <w:b/>
          <w:sz w:val="22"/>
          <w:szCs w:val="22"/>
        </w:rPr>
        <w:t xml:space="preserve">     esercitata;</w:t>
      </w:r>
    </w:p>
    <w:p w:rsidR="00AD705C" w:rsidRDefault="00AD705C" w:rsidP="00AD705C">
      <w:pPr>
        <w:pStyle w:val="Nessunaspaziatura"/>
        <w:numPr>
          <w:ilvl w:val="0"/>
          <w:numId w:val="23"/>
        </w:numPr>
        <w:ind w:left="284" w:hanging="284"/>
        <w:jc w:val="both"/>
        <w:rPr>
          <w:rFonts w:ascii="Times New Roman" w:hAnsi="Times New Roman" w:cs="Times New Roman"/>
          <w:b/>
          <w:sz w:val="22"/>
          <w:szCs w:val="22"/>
        </w:rPr>
      </w:pPr>
      <w:r w:rsidRPr="00AD705C">
        <w:rPr>
          <w:rFonts w:ascii="Times New Roman" w:hAnsi="Times New Roman" w:cs="Times New Roman"/>
          <w:sz w:val="22"/>
          <w:szCs w:val="22"/>
        </w:rPr>
        <w:t>gli operatori esercitanti l’attività di vendita di prodotti agro-alimentari</w:t>
      </w:r>
      <w:r w:rsidR="00A25036">
        <w:rPr>
          <w:rFonts w:ascii="Times New Roman" w:hAnsi="Times New Roman" w:cs="Times New Roman"/>
          <w:sz w:val="22"/>
          <w:szCs w:val="22"/>
        </w:rPr>
        <w:t>;</w:t>
      </w:r>
      <w:r w:rsidRPr="00AD705C">
        <w:rPr>
          <w:rFonts w:ascii="Times New Roman" w:hAnsi="Times New Roman" w:cs="Times New Roman"/>
          <w:b/>
          <w:sz w:val="22"/>
          <w:szCs w:val="22"/>
        </w:rPr>
        <w:t>sarà necessario produrre Licenza/Autorizzazione di Tipo “B” e/o SCIAcomprensiva della Certificazione Igienico Sanitaria, che attesti lalegittimità allo svolgimento dell’attività esercitata</w:t>
      </w:r>
      <w:r>
        <w:rPr>
          <w:rFonts w:ascii="Times New Roman" w:hAnsi="Times New Roman" w:cs="Times New Roman"/>
          <w:b/>
          <w:sz w:val="22"/>
          <w:szCs w:val="22"/>
        </w:rPr>
        <w:t>;</w:t>
      </w:r>
    </w:p>
    <w:p w:rsidR="00AD705C" w:rsidRPr="00707502" w:rsidRDefault="00AD705C" w:rsidP="00AD705C">
      <w:pPr>
        <w:pStyle w:val="Nessunaspaziatura"/>
        <w:numPr>
          <w:ilvl w:val="0"/>
          <w:numId w:val="23"/>
        </w:numPr>
        <w:ind w:left="284" w:hanging="284"/>
        <w:jc w:val="both"/>
        <w:rPr>
          <w:rFonts w:ascii="Times New Roman" w:hAnsi="Times New Roman" w:cs="Times New Roman"/>
          <w:sz w:val="22"/>
          <w:szCs w:val="22"/>
        </w:rPr>
      </w:pPr>
      <w:r w:rsidRPr="00AD705C">
        <w:rPr>
          <w:rFonts w:ascii="Times New Roman" w:hAnsi="Times New Roman" w:cs="Times New Roman"/>
          <w:sz w:val="22"/>
          <w:szCs w:val="22"/>
        </w:rPr>
        <w:t>gli operatori esercitanti l’attività di vendita e somministrazione diprodotti alimentari</w:t>
      </w:r>
      <w:r w:rsidR="00A25036">
        <w:rPr>
          <w:rFonts w:ascii="Times New Roman" w:hAnsi="Times New Roman" w:cs="Times New Roman"/>
          <w:b/>
          <w:sz w:val="22"/>
          <w:szCs w:val="22"/>
        </w:rPr>
        <w:t>;</w:t>
      </w:r>
      <w:r w:rsidRPr="00AD705C">
        <w:rPr>
          <w:rFonts w:ascii="Times New Roman" w:hAnsi="Times New Roman" w:cs="Times New Roman"/>
          <w:b/>
          <w:sz w:val="22"/>
          <w:szCs w:val="22"/>
        </w:rPr>
        <w:t xml:space="preserve"> sarà necessario produrre Licenza/Autorizzazione diTipo “B” e/o SCIA comprensiva della Certificazione Igienico Sanitaria,nonché l’eventuale Certificazione/Omologazione del mezzo e/o delleapparecchiature con le quali si esercita tale attivit</w:t>
      </w:r>
      <w:r>
        <w:rPr>
          <w:rFonts w:ascii="Times New Roman" w:hAnsi="Times New Roman" w:cs="Times New Roman"/>
          <w:b/>
          <w:sz w:val="22"/>
          <w:szCs w:val="22"/>
        </w:rPr>
        <w:t>à</w:t>
      </w:r>
      <w:r w:rsidR="00707502">
        <w:rPr>
          <w:rFonts w:ascii="Times New Roman" w:hAnsi="Times New Roman" w:cs="Times New Roman"/>
          <w:b/>
          <w:sz w:val="22"/>
          <w:szCs w:val="22"/>
        </w:rPr>
        <w:t>;</w:t>
      </w:r>
    </w:p>
    <w:p w:rsidR="00707502" w:rsidRPr="00707502" w:rsidRDefault="00707502" w:rsidP="00707502">
      <w:pPr>
        <w:pStyle w:val="Nessunaspaziatura"/>
        <w:ind w:left="284"/>
        <w:jc w:val="both"/>
        <w:rPr>
          <w:rFonts w:ascii="Times New Roman" w:hAnsi="Times New Roman" w:cs="Times New Roman"/>
          <w:sz w:val="22"/>
          <w:szCs w:val="22"/>
        </w:rPr>
      </w:pPr>
    </w:p>
    <w:p w:rsidR="00707502" w:rsidRPr="00707502" w:rsidRDefault="00707502" w:rsidP="00707502">
      <w:pPr>
        <w:pStyle w:val="Nessunaspaziatura"/>
        <w:ind w:left="284"/>
        <w:jc w:val="center"/>
        <w:rPr>
          <w:rFonts w:ascii="Times New Roman" w:hAnsi="Times New Roman" w:cs="Times New Roman"/>
          <w:b/>
          <w:u w:val="single"/>
        </w:rPr>
      </w:pPr>
      <w:r w:rsidRPr="00707502">
        <w:rPr>
          <w:rFonts w:ascii="Times New Roman" w:hAnsi="Times New Roman" w:cs="Times New Roman"/>
          <w:b/>
          <w:u w:val="single"/>
        </w:rPr>
        <w:t>Modalità di presentazione della Domanda</w:t>
      </w:r>
      <w:r w:rsidR="001903A8">
        <w:rPr>
          <w:rFonts w:ascii="Times New Roman" w:hAnsi="Times New Roman" w:cs="Times New Roman"/>
          <w:b/>
          <w:u w:val="single"/>
        </w:rPr>
        <w:t xml:space="preserve"> </w:t>
      </w:r>
      <w:r w:rsidRPr="00EC5148">
        <w:rPr>
          <w:rFonts w:ascii="Times New Roman" w:hAnsi="Times New Roman" w:cs="Times New Roman"/>
          <w:b/>
          <w:u w:val="single"/>
        </w:rPr>
        <w:t>per l’assegnazione di uno dei 20 posteggi</w:t>
      </w:r>
      <w:r w:rsidRPr="00707502">
        <w:rPr>
          <w:rFonts w:ascii="Times New Roman" w:hAnsi="Times New Roman" w:cs="Times New Roman"/>
          <w:b/>
          <w:u w:val="single"/>
        </w:rPr>
        <w:t>:</w:t>
      </w:r>
    </w:p>
    <w:p w:rsidR="00707502" w:rsidRPr="00AD705C" w:rsidRDefault="00707502" w:rsidP="00707502">
      <w:pPr>
        <w:pStyle w:val="Nessunaspaziatura"/>
        <w:ind w:left="284"/>
        <w:jc w:val="center"/>
        <w:rPr>
          <w:rFonts w:ascii="Times New Roman" w:hAnsi="Times New Roman" w:cs="Times New Roman"/>
          <w:sz w:val="22"/>
          <w:szCs w:val="22"/>
        </w:rPr>
      </w:pPr>
    </w:p>
    <w:p w:rsidR="00707502" w:rsidRDefault="007D328E" w:rsidP="00AD705C">
      <w:pPr>
        <w:pStyle w:val="Nessunaspaziatura"/>
        <w:numPr>
          <w:ilvl w:val="0"/>
          <w:numId w:val="23"/>
        </w:numPr>
        <w:ind w:left="284" w:hanging="284"/>
        <w:jc w:val="both"/>
        <w:rPr>
          <w:rFonts w:ascii="Times New Roman" w:hAnsi="Times New Roman" w:cs="Times New Roman"/>
          <w:b/>
          <w:sz w:val="22"/>
          <w:szCs w:val="22"/>
        </w:rPr>
      </w:pPr>
      <w:r>
        <w:rPr>
          <w:rFonts w:ascii="Times New Roman" w:hAnsi="Times New Roman" w:cs="Times New Roman"/>
          <w:sz w:val="22"/>
          <w:szCs w:val="22"/>
        </w:rPr>
        <w:t xml:space="preserve">la Domanda in bollo da €.16.00, </w:t>
      </w:r>
      <w:r w:rsidR="00B1798E" w:rsidRPr="00DC60D3">
        <w:rPr>
          <w:rFonts w:ascii="Times New Roman" w:hAnsi="Times New Roman" w:cs="Times New Roman"/>
          <w:sz w:val="22"/>
          <w:szCs w:val="22"/>
        </w:rPr>
        <w:t xml:space="preserve">dovrà essere presentata utilizzando </w:t>
      </w:r>
      <w:r w:rsidR="00B1798E" w:rsidRPr="00707502">
        <w:rPr>
          <w:rFonts w:ascii="Times New Roman" w:hAnsi="Times New Roman" w:cs="Times New Roman"/>
          <w:b/>
          <w:sz w:val="22"/>
          <w:szCs w:val="22"/>
          <w:u w:val="single"/>
        </w:rPr>
        <w:t>esclusivamente</w:t>
      </w:r>
      <w:r w:rsidR="00B1798E" w:rsidRPr="00DC60D3">
        <w:rPr>
          <w:rFonts w:ascii="Times New Roman" w:hAnsi="Times New Roman" w:cs="Times New Roman"/>
          <w:sz w:val="22"/>
          <w:szCs w:val="22"/>
        </w:rPr>
        <w:t xml:space="preserve"> il modulo di domanda appositamente predisposto e allegato al presente Bando sotto la lettera </w:t>
      </w:r>
      <w:r w:rsidR="00B1798E" w:rsidRPr="00DC60D3">
        <w:rPr>
          <w:rFonts w:ascii="Times New Roman" w:hAnsi="Times New Roman" w:cs="Times New Roman"/>
          <w:b/>
          <w:sz w:val="22"/>
          <w:szCs w:val="22"/>
        </w:rPr>
        <w:t>“B</w:t>
      </w:r>
      <w:r w:rsidR="00B1798E">
        <w:rPr>
          <w:rFonts w:ascii="Times New Roman" w:hAnsi="Times New Roman" w:cs="Times New Roman"/>
          <w:b/>
          <w:sz w:val="22"/>
          <w:szCs w:val="22"/>
        </w:rPr>
        <w:t>”;</w:t>
      </w:r>
    </w:p>
    <w:p w:rsidR="00F3369A" w:rsidRPr="00F3369A" w:rsidRDefault="00B1798E" w:rsidP="00380016">
      <w:pPr>
        <w:rPr>
          <w:rFonts w:ascii="Times New Roman" w:hAnsi="Times New Roman" w:cs="Times New Roman"/>
          <w:b/>
          <w:sz w:val="22"/>
          <w:szCs w:val="22"/>
        </w:rPr>
      </w:pPr>
      <w:r w:rsidRPr="00707502">
        <w:rPr>
          <w:rFonts w:ascii="Times New Roman" w:hAnsi="Times New Roman" w:cs="Times New Roman"/>
          <w:sz w:val="22"/>
          <w:szCs w:val="22"/>
        </w:rPr>
        <w:t>dovrà essere</w:t>
      </w:r>
      <w:r w:rsidR="0038193B" w:rsidRPr="00707502">
        <w:rPr>
          <w:rFonts w:ascii="Times New Roman" w:hAnsi="Times New Roman" w:cs="Times New Roman"/>
          <w:sz w:val="22"/>
          <w:szCs w:val="22"/>
        </w:rPr>
        <w:t xml:space="preserve">corredata dalla </w:t>
      </w:r>
      <w:r w:rsidR="0038193B" w:rsidRPr="00707502">
        <w:rPr>
          <w:rFonts w:ascii="Times New Roman" w:hAnsi="Times New Roman" w:cs="Times New Roman"/>
          <w:b/>
          <w:sz w:val="22"/>
          <w:szCs w:val="22"/>
        </w:rPr>
        <w:t>marca da</w:t>
      </w:r>
      <w:r w:rsidR="00F6295A" w:rsidRPr="00707502">
        <w:rPr>
          <w:rFonts w:ascii="Times New Roman" w:hAnsi="Times New Roman" w:cs="Times New Roman"/>
          <w:b/>
          <w:sz w:val="22"/>
          <w:szCs w:val="22"/>
        </w:rPr>
        <w:t xml:space="preserve"> bollo da euro 16,00</w:t>
      </w:r>
      <w:r w:rsidR="00F6295A" w:rsidRPr="00707502">
        <w:rPr>
          <w:rFonts w:ascii="Times New Roman" w:hAnsi="Times New Roman" w:cs="Times New Roman"/>
          <w:sz w:val="22"/>
          <w:szCs w:val="22"/>
        </w:rPr>
        <w:t xml:space="preserve"> (</w:t>
      </w:r>
      <w:r w:rsidR="00F6295A" w:rsidRPr="00707502">
        <w:rPr>
          <w:rFonts w:ascii="Times New Roman" w:hAnsi="Times New Roman" w:cs="Times New Roman"/>
          <w:b/>
          <w:sz w:val="22"/>
          <w:szCs w:val="22"/>
        </w:rPr>
        <w:t>sedici)</w:t>
      </w:r>
      <w:r w:rsidR="00F6295A" w:rsidRPr="00707502">
        <w:rPr>
          <w:rFonts w:ascii="Times New Roman" w:hAnsi="Times New Roman" w:cs="Times New Roman"/>
          <w:sz w:val="22"/>
          <w:szCs w:val="22"/>
        </w:rPr>
        <w:t>,</w:t>
      </w:r>
      <w:r w:rsidR="007D328E">
        <w:rPr>
          <w:rFonts w:ascii="Times New Roman" w:hAnsi="Times New Roman" w:cs="Times New Roman"/>
          <w:sz w:val="22"/>
          <w:szCs w:val="22"/>
        </w:rPr>
        <w:t>da consegnare all’Ufficio tributi per l’emissione dell’autorizzazione</w:t>
      </w:r>
      <w:r w:rsidRPr="00707502">
        <w:rPr>
          <w:rFonts w:ascii="Times New Roman" w:hAnsi="Times New Roman" w:cs="Times New Roman"/>
          <w:sz w:val="22"/>
          <w:szCs w:val="22"/>
        </w:rPr>
        <w:t xml:space="preserve"> e dal </w:t>
      </w:r>
      <w:r w:rsidRPr="00707502">
        <w:rPr>
          <w:rFonts w:ascii="Times New Roman" w:hAnsi="Times New Roman" w:cs="Times New Roman"/>
          <w:b/>
          <w:sz w:val="22"/>
          <w:szCs w:val="22"/>
        </w:rPr>
        <w:t>versamento di € 40,00 (quaranta)</w:t>
      </w:r>
      <w:r w:rsidRPr="00707502">
        <w:rPr>
          <w:rFonts w:ascii="Times New Roman" w:hAnsi="Times New Roman" w:cs="Times New Roman"/>
          <w:sz w:val="22"/>
          <w:szCs w:val="22"/>
        </w:rPr>
        <w:t xml:space="preserve">, </w:t>
      </w:r>
      <w:r w:rsidR="007D328E" w:rsidRPr="00707502">
        <w:rPr>
          <w:rFonts w:ascii="Times New Roman" w:hAnsi="Times New Roman" w:cs="Times New Roman"/>
          <w:sz w:val="22"/>
          <w:szCs w:val="22"/>
        </w:rPr>
        <w:t>come previsto dalla D.G.C, n. 120 del 10.11.2018</w:t>
      </w:r>
      <w:r w:rsidR="007D328E">
        <w:rPr>
          <w:rFonts w:ascii="Times New Roman" w:hAnsi="Times New Roman" w:cs="Times New Roman"/>
          <w:sz w:val="22"/>
          <w:szCs w:val="22"/>
        </w:rPr>
        <w:t xml:space="preserve">, </w:t>
      </w:r>
      <w:r w:rsidRPr="00707502">
        <w:rPr>
          <w:rFonts w:ascii="Times New Roman" w:hAnsi="Times New Roman" w:cs="Times New Roman"/>
          <w:sz w:val="22"/>
          <w:szCs w:val="22"/>
        </w:rPr>
        <w:t>da effettuarsi su</w:t>
      </w:r>
      <w:r w:rsidR="00CE11DA">
        <w:rPr>
          <w:rFonts w:ascii="Times New Roman" w:hAnsi="Times New Roman" w:cs="Times New Roman"/>
          <w:sz w:val="22"/>
          <w:szCs w:val="22"/>
        </w:rPr>
        <w:t xml:space="preserve">IBAN </w:t>
      </w:r>
      <w:r w:rsidR="00380016" w:rsidRPr="00380016">
        <w:rPr>
          <w:rFonts w:ascii="Times New Roman" w:hAnsi="Times New Roman" w:cs="Times New Roman"/>
          <w:b/>
          <w:bCs/>
        </w:rPr>
        <w:t>IT34B0838138930000000006358</w:t>
      </w:r>
      <w:r w:rsidRPr="00707502">
        <w:rPr>
          <w:rFonts w:ascii="Times New Roman" w:hAnsi="Times New Roman" w:cs="Times New Roman"/>
          <w:sz w:val="22"/>
          <w:szCs w:val="22"/>
        </w:rPr>
        <w:t xml:space="preserve"> intestato a</w:t>
      </w:r>
      <w:r w:rsidR="00380016">
        <w:rPr>
          <w:rFonts w:ascii="Times New Roman" w:hAnsi="Times New Roman" w:cs="Times New Roman"/>
          <w:sz w:val="22"/>
          <w:szCs w:val="22"/>
        </w:rPr>
        <w:t>:</w:t>
      </w:r>
      <w:r w:rsidRPr="00707502">
        <w:rPr>
          <w:rFonts w:ascii="Times New Roman" w:hAnsi="Times New Roman" w:cs="Times New Roman"/>
          <w:sz w:val="22"/>
          <w:szCs w:val="22"/>
        </w:rPr>
        <w:t xml:space="preserve"> Comune di Subiaco ~ Servizio di Tesoreria, riportante nella causale la seguente dicitura "diritti di segreteria</w:t>
      </w:r>
      <w:r w:rsidR="00380016">
        <w:rPr>
          <w:rFonts w:ascii="Times New Roman" w:hAnsi="Times New Roman" w:cs="Times New Roman"/>
          <w:sz w:val="22"/>
          <w:szCs w:val="22"/>
        </w:rPr>
        <w:t>/istruttoria pratica o</w:t>
      </w:r>
      <w:r w:rsidRPr="00707502">
        <w:rPr>
          <w:rFonts w:ascii="Times New Roman" w:hAnsi="Times New Roman" w:cs="Times New Roman"/>
          <w:sz w:val="22"/>
          <w:szCs w:val="22"/>
        </w:rPr>
        <w:t>ccupazione suolo pubblico per l’esercizio di attività commercio ambulante</w:t>
      </w:r>
      <w:r w:rsidR="007D328E">
        <w:rPr>
          <w:rFonts w:ascii="Times New Roman" w:hAnsi="Times New Roman" w:cs="Times New Roman"/>
          <w:sz w:val="22"/>
          <w:szCs w:val="22"/>
        </w:rPr>
        <w:t xml:space="preserve"> Mercatino di Monte Livata</w:t>
      </w:r>
      <w:r w:rsidRPr="00707502">
        <w:rPr>
          <w:rFonts w:ascii="Times New Roman" w:hAnsi="Times New Roman" w:cs="Times New Roman"/>
          <w:sz w:val="22"/>
          <w:szCs w:val="22"/>
        </w:rPr>
        <w:t>"</w:t>
      </w:r>
      <w:bookmarkEnd w:id="3"/>
      <w:r w:rsidR="007D328E">
        <w:rPr>
          <w:rFonts w:ascii="Times New Roman" w:hAnsi="Times New Roman" w:cs="Times New Roman"/>
          <w:sz w:val="22"/>
          <w:szCs w:val="22"/>
        </w:rPr>
        <w:t>;</w:t>
      </w:r>
    </w:p>
    <w:p w:rsidR="008C7A8F" w:rsidRDefault="00F3369A" w:rsidP="008C7A8F">
      <w:pPr>
        <w:pStyle w:val="Nessunaspaziatura"/>
        <w:numPr>
          <w:ilvl w:val="0"/>
          <w:numId w:val="23"/>
        </w:numPr>
        <w:ind w:left="284" w:hanging="284"/>
        <w:jc w:val="both"/>
        <w:rPr>
          <w:rFonts w:ascii="Times New Roman" w:hAnsi="Times New Roman" w:cs="Times New Roman"/>
          <w:b/>
          <w:sz w:val="22"/>
          <w:szCs w:val="22"/>
        </w:rPr>
      </w:pPr>
      <w:r w:rsidRPr="00F3369A">
        <w:rPr>
          <w:rFonts w:ascii="Times New Roman" w:hAnsi="Times New Roman" w:cs="Times New Roman"/>
        </w:rPr>
        <w:lastRenderedPageBreak/>
        <w:t>dovrà essere corredata da copia di un documento in corso di validità; per i cittadini extracomunitari copia del documento che consente il soggiorno sul territorio nazionale in base alle normative vigenti;</w:t>
      </w:r>
    </w:p>
    <w:p w:rsidR="00DC60D3" w:rsidRPr="008C7A8F" w:rsidRDefault="00F6295A" w:rsidP="008C7A8F">
      <w:pPr>
        <w:pStyle w:val="Nessunaspaziatura"/>
        <w:numPr>
          <w:ilvl w:val="0"/>
          <w:numId w:val="23"/>
        </w:numPr>
        <w:ind w:left="284" w:hanging="284"/>
        <w:jc w:val="both"/>
        <w:rPr>
          <w:rFonts w:ascii="Times New Roman" w:hAnsi="Times New Roman" w:cs="Times New Roman"/>
          <w:b/>
          <w:sz w:val="22"/>
          <w:szCs w:val="22"/>
        </w:rPr>
      </w:pPr>
      <w:r w:rsidRPr="008C7A8F">
        <w:rPr>
          <w:rFonts w:ascii="Times New Roman" w:hAnsi="Times New Roman" w:cs="Times New Roman"/>
          <w:sz w:val="22"/>
          <w:szCs w:val="22"/>
        </w:rPr>
        <w:t xml:space="preserve">dovrà essere fatta pervenire, </w:t>
      </w:r>
      <w:r w:rsidR="00DC60D3" w:rsidRPr="008C7A8F">
        <w:rPr>
          <w:rFonts w:ascii="Times New Roman" w:hAnsi="Times New Roman" w:cs="Times New Roman"/>
          <w:sz w:val="22"/>
          <w:szCs w:val="22"/>
        </w:rPr>
        <w:t>come di seguito indicato:</w:t>
      </w:r>
    </w:p>
    <w:p w:rsidR="00522615" w:rsidRPr="00707502" w:rsidRDefault="00522615" w:rsidP="00522615">
      <w:pPr>
        <w:pStyle w:val="Nessunaspaziatura"/>
        <w:ind w:left="284"/>
        <w:jc w:val="both"/>
        <w:rPr>
          <w:rFonts w:ascii="Times New Roman" w:hAnsi="Times New Roman" w:cs="Times New Roman"/>
          <w:b/>
          <w:sz w:val="22"/>
          <w:szCs w:val="22"/>
        </w:rPr>
      </w:pPr>
    </w:p>
    <w:p w:rsidR="00DC60D3" w:rsidRPr="00DC60D3" w:rsidRDefault="00F6295A" w:rsidP="00DC60D3">
      <w:pPr>
        <w:pStyle w:val="Nessunaspaziatura"/>
        <w:numPr>
          <w:ilvl w:val="0"/>
          <w:numId w:val="20"/>
        </w:numPr>
        <w:rPr>
          <w:rFonts w:ascii="Times New Roman" w:hAnsi="Times New Roman" w:cs="Times New Roman"/>
          <w:b/>
          <w:sz w:val="22"/>
          <w:szCs w:val="22"/>
        </w:rPr>
      </w:pPr>
      <w:r w:rsidRPr="00DC60D3">
        <w:rPr>
          <w:rFonts w:ascii="Times New Roman" w:hAnsi="Times New Roman" w:cs="Times New Roman"/>
          <w:sz w:val="22"/>
          <w:szCs w:val="22"/>
        </w:rPr>
        <w:t xml:space="preserve">a mezzo </w:t>
      </w:r>
      <w:r w:rsidR="007D328E">
        <w:rPr>
          <w:rFonts w:ascii="Times New Roman" w:hAnsi="Times New Roman" w:cs="Times New Roman"/>
          <w:sz w:val="22"/>
          <w:szCs w:val="22"/>
        </w:rPr>
        <w:t>pec</w:t>
      </w:r>
      <w:r w:rsidR="0038193B" w:rsidRPr="00DC60D3">
        <w:rPr>
          <w:rFonts w:ascii="Times New Roman" w:hAnsi="Times New Roman" w:cs="Times New Roman"/>
          <w:sz w:val="22"/>
          <w:szCs w:val="22"/>
        </w:rPr>
        <w:t xml:space="preserve">all’indirizzo: </w:t>
      </w:r>
      <w:r w:rsidR="00380016">
        <w:rPr>
          <w:rFonts w:ascii="Verdana" w:hAnsi="Verdana"/>
          <w:b/>
          <w:bCs/>
          <w:i/>
          <w:iCs/>
          <w:color w:val="548DD4" w:themeColor="text2" w:themeTint="99"/>
          <w:u w:val="single"/>
        </w:rPr>
        <w:t>protocollo</w:t>
      </w:r>
      <w:r w:rsidR="00522615" w:rsidRPr="000857CA">
        <w:rPr>
          <w:rFonts w:ascii="Verdana" w:hAnsi="Verdana"/>
          <w:b/>
          <w:bCs/>
          <w:i/>
          <w:iCs/>
          <w:color w:val="548DD4" w:themeColor="text2" w:themeTint="99"/>
          <w:u w:val="single"/>
        </w:rPr>
        <w:t>@</w:t>
      </w:r>
      <w:r w:rsidR="00380016">
        <w:rPr>
          <w:rFonts w:ascii="Verdana" w:hAnsi="Verdana"/>
          <w:b/>
          <w:bCs/>
          <w:i/>
          <w:iCs/>
          <w:color w:val="548DD4" w:themeColor="text2" w:themeTint="99"/>
          <w:u w:val="single"/>
        </w:rPr>
        <w:t>pec.</w:t>
      </w:r>
      <w:hyperlink r:id="rId8" w:history="1">
        <w:r w:rsidR="0038193B" w:rsidRPr="000857CA">
          <w:rPr>
            <w:rStyle w:val="Collegamentoipertestuale"/>
            <w:rFonts w:ascii="Verdana" w:hAnsi="Verdana"/>
            <w:b/>
            <w:bCs/>
            <w:i/>
            <w:iCs/>
            <w:color w:val="548DD4" w:themeColor="text2" w:themeTint="99"/>
          </w:rPr>
          <w:t>comunesubiaco.com</w:t>
        </w:r>
      </w:hyperlink>
    </w:p>
    <w:p w:rsidR="005B4561" w:rsidRDefault="00DC60D3" w:rsidP="005B4561">
      <w:pPr>
        <w:pStyle w:val="Nessunaspaziatura"/>
        <w:numPr>
          <w:ilvl w:val="0"/>
          <w:numId w:val="20"/>
        </w:numPr>
        <w:rPr>
          <w:rFonts w:ascii="Times New Roman" w:hAnsi="Times New Roman" w:cs="Times New Roman"/>
          <w:b/>
          <w:sz w:val="22"/>
          <w:szCs w:val="22"/>
        </w:rPr>
      </w:pPr>
      <w:r>
        <w:rPr>
          <w:rFonts w:ascii="Times New Roman" w:hAnsi="Times New Roman" w:cs="Times New Roman"/>
          <w:sz w:val="22"/>
          <w:szCs w:val="22"/>
        </w:rPr>
        <w:t xml:space="preserve">mediante consegna presso </w:t>
      </w:r>
      <w:r w:rsidRPr="00380016">
        <w:rPr>
          <w:rFonts w:ascii="Times New Roman" w:hAnsi="Times New Roman" w:cs="Times New Roman"/>
          <w:b/>
          <w:bCs/>
          <w:sz w:val="22"/>
          <w:szCs w:val="22"/>
        </w:rPr>
        <w:t>l’Ufficio protocollo</w:t>
      </w:r>
      <w:r>
        <w:rPr>
          <w:rFonts w:ascii="Times New Roman" w:hAnsi="Times New Roman" w:cs="Times New Roman"/>
          <w:sz w:val="22"/>
          <w:szCs w:val="22"/>
        </w:rPr>
        <w:t xml:space="preserve"> di questo Comune</w:t>
      </w:r>
      <w:r w:rsidR="008C7A8F">
        <w:rPr>
          <w:rFonts w:ascii="Times New Roman" w:hAnsi="Times New Roman" w:cs="Times New Roman"/>
          <w:sz w:val="22"/>
          <w:szCs w:val="22"/>
        </w:rPr>
        <w:t xml:space="preserve"> indirizzando la domanda a: Polizia Locale – UFFICIO Commercio – </w:t>
      </w:r>
      <w:r w:rsidR="005B4561">
        <w:rPr>
          <w:rFonts w:ascii="Times New Roman" w:hAnsi="Times New Roman" w:cs="Times New Roman"/>
          <w:sz w:val="22"/>
          <w:szCs w:val="22"/>
        </w:rPr>
        <w:t>SUA</w:t>
      </w:r>
      <w:r w:rsidR="0030430E">
        <w:rPr>
          <w:rFonts w:ascii="Times New Roman" w:hAnsi="Times New Roman" w:cs="Times New Roman"/>
          <w:sz w:val="22"/>
          <w:szCs w:val="22"/>
        </w:rPr>
        <w:t>P</w:t>
      </w:r>
    </w:p>
    <w:p w:rsidR="005B4561" w:rsidRPr="0030430E" w:rsidRDefault="008C7A8F" w:rsidP="005B4561">
      <w:pPr>
        <w:pStyle w:val="Nessunaspaziatura"/>
        <w:numPr>
          <w:ilvl w:val="0"/>
          <w:numId w:val="20"/>
        </w:numPr>
        <w:rPr>
          <w:rFonts w:ascii="Times New Roman" w:hAnsi="Times New Roman" w:cs="Times New Roman"/>
          <w:b/>
          <w:bCs/>
          <w:sz w:val="22"/>
          <w:szCs w:val="22"/>
        </w:rPr>
      </w:pPr>
      <w:r w:rsidRPr="005B4561">
        <w:rPr>
          <w:rFonts w:ascii="Times New Roman" w:hAnsi="Times New Roman" w:cs="Times New Roman"/>
          <w:sz w:val="22"/>
          <w:szCs w:val="22"/>
        </w:rPr>
        <w:t>le domande</w:t>
      </w:r>
      <w:r w:rsidR="000D2D77" w:rsidRPr="005B4561">
        <w:rPr>
          <w:rFonts w:ascii="Times New Roman" w:hAnsi="Times New Roman" w:cs="Times New Roman"/>
          <w:sz w:val="22"/>
          <w:szCs w:val="22"/>
        </w:rPr>
        <w:t xml:space="preserve"> di partecipazione saranno accolte fino all’esaurimento della disponibilità dei previsti </w:t>
      </w:r>
      <w:r w:rsidR="000D2D77" w:rsidRPr="0030430E">
        <w:rPr>
          <w:rFonts w:ascii="Times New Roman" w:hAnsi="Times New Roman" w:cs="Times New Roman"/>
          <w:b/>
          <w:bCs/>
          <w:sz w:val="22"/>
          <w:szCs w:val="22"/>
        </w:rPr>
        <w:t>20posteggi,</w:t>
      </w:r>
      <w:r w:rsidR="000D2D77" w:rsidRPr="005B4561">
        <w:rPr>
          <w:rFonts w:ascii="Times New Roman" w:hAnsi="Times New Roman" w:cs="Times New Roman"/>
          <w:sz w:val="22"/>
          <w:szCs w:val="22"/>
        </w:rPr>
        <w:t xml:space="preserve"> rispettivamente </w:t>
      </w:r>
      <w:r w:rsidR="000D2D77" w:rsidRPr="0030430E">
        <w:rPr>
          <w:rFonts w:ascii="Times New Roman" w:hAnsi="Times New Roman" w:cs="Times New Roman"/>
          <w:b/>
          <w:bCs/>
          <w:sz w:val="22"/>
          <w:szCs w:val="22"/>
        </w:rPr>
        <w:t xml:space="preserve">n. 6 Alimentare/agro-alimentare n. 14 Non alimentare </w:t>
      </w:r>
    </w:p>
    <w:p w:rsidR="005B4561" w:rsidRPr="005B4561" w:rsidRDefault="005B4561" w:rsidP="005B4561">
      <w:pPr>
        <w:pStyle w:val="Nessunaspaziatura"/>
        <w:ind w:left="1146"/>
        <w:rPr>
          <w:rFonts w:ascii="Times New Roman" w:hAnsi="Times New Roman" w:cs="Times New Roman"/>
          <w:b/>
          <w:sz w:val="22"/>
          <w:szCs w:val="22"/>
        </w:rPr>
      </w:pPr>
    </w:p>
    <w:p w:rsidR="00EC5148" w:rsidRPr="005B4561" w:rsidRDefault="00EC5148" w:rsidP="005B4561">
      <w:pPr>
        <w:pStyle w:val="Nessunaspaziatura"/>
        <w:ind w:left="1146"/>
        <w:rPr>
          <w:rFonts w:ascii="Times New Roman" w:hAnsi="Times New Roman" w:cs="Times New Roman"/>
          <w:b/>
          <w:sz w:val="22"/>
          <w:szCs w:val="22"/>
        </w:rPr>
      </w:pPr>
      <w:r w:rsidRPr="005B4561">
        <w:rPr>
          <w:rFonts w:ascii="Times New Roman" w:hAnsi="Times New Roman" w:cs="Times New Roman"/>
          <w:b/>
          <w:u w:val="single"/>
        </w:rPr>
        <w:t>Modalità di assegnazione dei posteggi:</w:t>
      </w:r>
    </w:p>
    <w:p w:rsidR="00EC5148" w:rsidRPr="00EC5148" w:rsidRDefault="00EC5148" w:rsidP="00EC5148">
      <w:pPr>
        <w:pStyle w:val="Nessunaspaziatura"/>
        <w:jc w:val="center"/>
        <w:rPr>
          <w:rFonts w:ascii="Times New Roman" w:hAnsi="Times New Roman" w:cs="Times New Roman"/>
          <w:b/>
          <w:u w:val="single"/>
        </w:rPr>
      </w:pPr>
    </w:p>
    <w:p w:rsidR="0054113F" w:rsidRPr="00EC5148" w:rsidRDefault="0054113F" w:rsidP="005B4561">
      <w:pPr>
        <w:pStyle w:val="Paragrafoelenco"/>
        <w:numPr>
          <w:ilvl w:val="0"/>
          <w:numId w:val="23"/>
        </w:numPr>
        <w:spacing w:line="300" w:lineRule="exact"/>
        <w:ind w:left="0" w:right="20" w:firstLine="426"/>
        <w:jc w:val="both"/>
        <w:rPr>
          <w:rFonts w:ascii="Times New Roman" w:hAnsi="Times New Roman" w:cs="Times New Roman"/>
          <w:sz w:val="22"/>
          <w:szCs w:val="22"/>
        </w:rPr>
      </w:pPr>
      <w:r w:rsidRPr="00EC5148">
        <w:rPr>
          <w:rFonts w:ascii="Times New Roman" w:hAnsi="Times New Roman" w:cs="Times New Roman"/>
          <w:sz w:val="22"/>
          <w:szCs w:val="22"/>
        </w:rPr>
        <w:t xml:space="preserve">Previo accertamento della conformità della documentazione presentata in allegato alla domanda, </w:t>
      </w:r>
      <w:r w:rsidR="005B4561">
        <w:rPr>
          <w:rFonts w:ascii="Times New Roman" w:hAnsi="Times New Roman" w:cs="Times New Roman"/>
          <w:sz w:val="22"/>
          <w:szCs w:val="22"/>
        </w:rPr>
        <w:tab/>
      </w:r>
      <w:r w:rsidRPr="00EC5148">
        <w:rPr>
          <w:rFonts w:ascii="Times New Roman" w:hAnsi="Times New Roman" w:cs="Times New Roman"/>
          <w:sz w:val="22"/>
          <w:szCs w:val="22"/>
        </w:rPr>
        <w:t>attestante la legittimità all'esercizio dell'attività di vendita/esposizione in forma ambulante</w:t>
      </w:r>
      <w:r w:rsidR="00EC5148">
        <w:rPr>
          <w:rFonts w:ascii="Times New Roman" w:hAnsi="Times New Roman" w:cs="Times New Roman"/>
          <w:sz w:val="22"/>
          <w:szCs w:val="22"/>
        </w:rPr>
        <w:t xml:space="preserve"> di cui ai </w:t>
      </w:r>
      <w:r w:rsidR="005B4561">
        <w:rPr>
          <w:rFonts w:ascii="Times New Roman" w:hAnsi="Times New Roman" w:cs="Times New Roman"/>
          <w:sz w:val="22"/>
          <w:szCs w:val="22"/>
        </w:rPr>
        <w:tab/>
      </w:r>
      <w:r w:rsidR="00EC5148">
        <w:rPr>
          <w:rFonts w:ascii="Times New Roman" w:hAnsi="Times New Roman" w:cs="Times New Roman"/>
          <w:sz w:val="22"/>
          <w:szCs w:val="22"/>
        </w:rPr>
        <w:t>punti 1-2-3 e 4 del presente Bando</w:t>
      </w:r>
      <w:r w:rsidRPr="00EC5148">
        <w:rPr>
          <w:rFonts w:ascii="Times New Roman" w:hAnsi="Times New Roman" w:cs="Times New Roman"/>
          <w:sz w:val="22"/>
          <w:szCs w:val="22"/>
        </w:rPr>
        <w:t>, l'assegnazione degli stalli sarà stabilita prioritariamente:</w:t>
      </w:r>
    </w:p>
    <w:p w:rsidR="0054113F" w:rsidRPr="00B1798E" w:rsidRDefault="0054113F" w:rsidP="0054113F">
      <w:pPr>
        <w:numPr>
          <w:ilvl w:val="1"/>
          <w:numId w:val="15"/>
        </w:numPr>
        <w:tabs>
          <w:tab w:val="left" w:pos="1068"/>
        </w:tabs>
        <w:spacing w:line="300" w:lineRule="exact"/>
        <w:ind w:left="1080" w:right="20" w:hanging="360"/>
        <w:rPr>
          <w:rFonts w:ascii="Times New Roman" w:hAnsi="Times New Roman" w:cs="Times New Roman"/>
          <w:sz w:val="22"/>
          <w:szCs w:val="22"/>
        </w:rPr>
      </w:pPr>
      <w:r w:rsidRPr="00B1798E">
        <w:rPr>
          <w:rFonts w:ascii="Times New Roman" w:hAnsi="Times New Roman" w:cs="Times New Roman"/>
          <w:sz w:val="22"/>
          <w:szCs w:val="22"/>
        </w:rPr>
        <w:t>In base alle richieste degli espositori che garantiranno maggiore continuità di presenza per tutto il periodo estivo in oggetto;</w:t>
      </w:r>
    </w:p>
    <w:p w:rsidR="0054113F" w:rsidRDefault="0054113F" w:rsidP="0054113F">
      <w:pPr>
        <w:numPr>
          <w:ilvl w:val="1"/>
          <w:numId w:val="15"/>
        </w:numPr>
        <w:tabs>
          <w:tab w:val="left" w:pos="1070"/>
        </w:tabs>
        <w:spacing w:line="300" w:lineRule="exact"/>
        <w:ind w:left="1080" w:hanging="360"/>
        <w:rPr>
          <w:rFonts w:ascii="Times New Roman" w:hAnsi="Times New Roman" w:cs="Times New Roman"/>
          <w:sz w:val="22"/>
          <w:szCs w:val="22"/>
        </w:rPr>
      </w:pPr>
      <w:r w:rsidRPr="00B1798E">
        <w:rPr>
          <w:rFonts w:ascii="Times New Roman" w:hAnsi="Times New Roman" w:cs="Times New Roman"/>
          <w:sz w:val="22"/>
          <w:szCs w:val="22"/>
        </w:rPr>
        <w:t>In base alla continuità di presenza degli anni precedenti.</w:t>
      </w:r>
    </w:p>
    <w:p w:rsidR="00F3369A" w:rsidRPr="00F3369A" w:rsidRDefault="00EC5148" w:rsidP="00F3369A">
      <w:pPr>
        <w:numPr>
          <w:ilvl w:val="1"/>
          <w:numId w:val="15"/>
        </w:numPr>
        <w:tabs>
          <w:tab w:val="left" w:pos="1080"/>
        </w:tabs>
        <w:spacing w:line="300" w:lineRule="exact"/>
        <w:ind w:left="1080" w:hanging="360"/>
        <w:jc w:val="both"/>
        <w:rPr>
          <w:rFonts w:ascii="Times New Roman" w:hAnsi="Times New Roman" w:cs="Times New Roman"/>
          <w:sz w:val="22"/>
          <w:szCs w:val="22"/>
        </w:rPr>
      </w:pPr>
      <w:r>
        <w:rPr>
          <w:rFonts w:ascii="Times New Roman" w:hAnsi="Times New Roman" w:cs="Times New Roman"/>
          <w:sz w:val="22"/>
          <w:szCs w:val="22"/>
        </w:rPr>
        <w:t>In caso di parità di punteggio di 2 o più operatori l’anzia</w:t>
      </w:r>
      <w:r w:rsidR="00A94A60">
        <w:rPr>
          <w:rFonts w:ascii="Times New Roman" w:hAnsi="Times New Roman" w:cs="Times New Roman"/>
          <w:sz w:val="22"/>
          <w:szCs w:val="22"/>
        </w:rPr>
        <w:t>nità di iscrizione presso la CC</w:t>
      </w:r>
      <w:r>
        <w:rPr>
          <w:rFonts w:ascii="Times New Roman" w:hAnsi="Times New Roman" w:cs="Times New Roman"/>
          <w:sz w:val="22"/>
          <w:szCs w:val="22"/>
        </w:rPr>
        <w:t>IAA</w:t>
      </w:r>
      <w:r w:rsidR="00A94A60">
        <w:rPr>
          <w:rFonts w:ascii="Times New Roman" w:hAnsi="Times New Roman" w:cs="Times New Roman"/>
          <w:sz w:val="22"/>
          <w:szCs w:val="22"/>
        </w:rPr>
        <w:t xml:space="preserve"> costituirà il diritto all’assegnazione del posteggio;</w:t>
      </w:r>
    </w:p>
    <w:p w:rsidR="00F3369A" w:rsidRDefault="00F3369A" w:rsidP="008C7A8F">
      <w:pPr>
        <w:pStyle w:val="Paragrafoelenco"/>
        <w:numPr>
          <w:ilvl w:val="0"/>
          <w:numId w:val="23"/>
        </w:numPr>
        <w:tabs>
          <w:tab w:val="left" w:pos="1080"/>
        </w:tabs>
        <w:spacing w:line="300" w:lineRule="exact"/>
        <w:jc w:val="both"/>
        <w:rPr>
          <w:rFonts w:ascii="Times New Roman" w:hAnsi="Times New Roman" w:cs="Times New Roman"/>
        </w:rPr>
      </w:pPr>
      <w:r w:rsidRPr="00F3369A">
        <w:rPr>
          <w:rFonts w:ascii="Times New Roman" w:hAnsi="Times New Roman" w:cs="Times New Roman"/>
        </w:rPr>
        <w:t xml:space="preserve">Costituirà causa di esclusione dall’assegnazione del posteggio e dirigetto della domanda </w:t>
      </w:r>
      <w:r w:rsidR="00806977">
        <w:rPr>
          <w:rFonts w:ascii="Times New Roman" w:hAnsi="Times New Roman" w:cs="Times New Roman"/>
        </w:rPr>
        <w:t>i</w:t>
      </w:r>
      <w:r w:rsidRPr="00F3369A">
        <w:rPr>
          <w:rFonts w:ascii="Times New Roman" w:hAnsi="Times New Roman" w:cs="Times New Roman"/>
        </w:rPr>
        <w:t>l mancato rispetto degli adempimenti previsti dal presente Bando Pubblico;</w:t>
      </w:r>
    </w:p>
    <w:p w:rsidR="00806977" w:rsidRPr="00A94A60" w:rsidRDefault="00806977" w:rsidP="00806977">
      <w:pPr>
        <w:pStyle w:val="Paragrafoelenco"/>
        <w:tabs>
          <w:tab w:val="left" w:pos="1080"/>
        </w:tabs>
        <w:spacing w:line="300" w:lineRule="exact"/>
        <w:ind w:left="284"/>
        <w:jc w:val="both"/>
        <w:rPr>
          <w:rFonts w:ascii="Times New Roman" w:hAnsi="Times New Roman" w:cs="Times New Roman"/>
        </w:rPr>
      </w:pPr>
    </w:p>
    <w:p w:rsidR="00806977" w:rsidRDefault="003F3D65" w:rsidP="00806977">
      <w:pPr>
        <w:tabs>
          <w:tab w:val="left" w:pos="1080"/>
        </w:tabs>
        <w:spacing w:line="300" w:lineRule="exact"/>
        <w:ind w:left="1080" w:hanging="1080"/>
        <w:jc w:val="center"/>
        <w:rPr>
          <w:rFonts w:ascii="Times New Roman" w:hAnsi="Times New Roman" w:cs="Times New Roman"/>
        </w:rPr>
      </w:pPr>
      <w:r>
        <w:rPr>
          <w:rFonts w:ascii="Times New Roman" w:hAnsi="Times New Roman" w:cs="Times New Roman"/>
          <w:b/>
          <w:u w:val="single"/>
        </w:rPr>
        <w:t>Norme da osservare per gli operatori del mercatino</w:t>
      </w:r>
    </w:p>
    <w:p w:rsidR="00806977" w:rsidRPr="00806977" w:rsidRDefault="0054113F" w:rsidP="008C7A8F">
      <w:pPr>
        <w:pStyle w:val="Paragrafoelenco"/>
        <w:numPr>
          <w:ilvl w:val="0"/>
          <w:numId w:val="23"/>
        </w:numPr>
        <w:tabs>
          <w:tab w:val="left" w:pos="1080"/>
        </w:tabs>
        <w:jc w:val="both"/>
        <w:rPr>
          <w:rFonts w:ascii="Times New Roman" w:hAnsi="Times New Roman" w:cs="Times New Roman"/>
        </w:rPr>
      </w:pPr>
      <w:r w:rsidRPr="00806977">
        <w:rPr>
          <w:rFonts w:ascii="Times New Roman" w:hAnsi="Times New Roman" w:cs="Times New Roman"/>
          <w:sz w:val="22"/>
          <w:szCs w:val="22"/>
        </w:rPr>
        <w:t>Le stigliature utilizzate per la vendita dovranno essere compatibili con l'ambiente ed il contesto montano all'inte</w:t>
      </w:r>
      <w:r w:rsidR="003F3D65">
        <w:rPr>
          <w:rFonts w:ascii="Times New Roman" w:hAnsi="Times New Roman" w:cs="Times New Roman"/>
          <w:sz w:val="22"/>
          <w:szCs w:val="22"/>
        </w:rPr>
        <w:t>rn</w:t>
      </w:r>
      <w:r w:rsidRPr="00806977">
        <w:rPr>
          <w:rFonts w:ascii="Times New Roman" w:hAnsi="Times New Roman" w:cs="Times New Roman"/>
          <w:sz w:val="22"/>
          <w:szCs w:val="22"/>
        </w:rPr>
        <w:t>o del quale il mercatino si svolge, in particolare coloro che dovessero utilizzare strutture in lamiera</w:t>
      </w:r>
      <w:r w:rsidR="003F3D65">
        <w:rPr>
          <w:rFonts w:ascii="Times New Roman" w:hAnsi="Times New Roman" w:cs="Times New Roman"/>
          <w:sz w:val="22"/>
          <w:szCs w:val="22"/>
        </w:rPr>
        <w:t>,</w:t>
      </w:r>
      <w:r w:rsidRPr="00806977">
        <w:rPr>
          <w:rFonts w:ascii="Times New Roman" w:hAnsi="Times New Roman" w:cs="Times New Roman"/>
          <w:sz w:val="22"/>
          <w:szCs w:val="22"/>
        </w:rPr>
        <w:t xml:space="preserve"> dovranno provvedere alla loro copertura in legno; coloro i quali dovessero utilizzare gazebo in tela dovranno garantire l'utilizzo di strutture ordinatamente fissate ed evitare l'utilizzo di teli in plastica svolazzanti.</w:t>
      </w:r>
    </w:p>
    <w:p w:rsidR="00806977" w:rsidRPr="00806977" w:rsidRDefault="0054113F" w:rsidP="008C7A8F">
      <w:pPr>
        <w:pStyle w:val="Paragrafoelenco"/>
        <w:numPr>
          <w:ilvl w:val="0"/>
          <w:numId w:val="23"/>
        </w:numPr>
        <w:tabs>
          <w:tab w:val="left" w:pos="1080"/>
        </w:tabs>
        <w:jc w:val="both"/>
        <w:rPr>
          <w:rFonts w:ascii="Times New Roman" w:hAnsi="Times New Roman" w:cs="Times New Roman"/>
        </w:rPr>
      </w:pPr>
      <w:r w:rsidRPr="00806977">
        <w:rPr>
          <w:rFonts w:ascii="Times New Roman" w:hAnsi="Times New Roman" w:cs="Times New Roman"/>
          <w:sz w:val="22"/>
          <w:szCs w:val="22"/>
        </w:rPr>
        <w:t>Le merci dovranno essere esposte a livello dei banchi di vendita ed è vietata anche la semplice esposizione della merce fuori dell'area assegnata.</w:t>
      </w:r>
    </w:p>
    <w:p w:rsidR="00806977" w:rsidRPr="00806977" w:rsidRDefault="0054113F" w:rsidP="008C7A8F">
      <w:pPr>
        <w:pStyle w:val="Paragrafoelenco"/>
        <w:numPr>
          <w:ilvl w:val="0"/>
          <w:numId w:val="23"/>
        </w:numPr>
        <w:tabs>
          <w:tab w:val="left" w:pos="1080"/>
        </w:tabs>
        <w:jc w:val="both"/>
        <w:rPr>
          <w:rFonts w:ascii="Times New Roman" w:hAnsi="Times New Roman" w:cs="Times New Roman"/>
        </w:rPr>
      </w:pPr>
      <w:r w:rsidRPr="00806977">
        <w:rPr>
          <w:rFonts w:ascii="Times New Roman" w:hAnsi="Times New Roman" w:cs="Times New Roman"/>
          <w:sz w:val="22"/>
          <w:szCs w:val="22"/>
        </w:rPr>
        <w:t>Gli stalli destinati alla vendita avranno una dimensione pari a mt.4,00 x 3,00.</w:t>
      </w:r>
    </w:p>
    <w:p w:rsidR="00806977" w:rsidRPr="00806977" w:rsidRDefault="003F3D65" w:rsidP="008C7A8F">
      <w:pPr>
        <w:pStyle w:val="Paragrafoelenco"/>
        <w:numPr>
          <w:ilvl w:val="0"/>
          <w:numId w:val="23"/>
        </w:numPr>
        <w:tabs>
          <w:tab w:val="left" w:pos="1080"/>
        </w:tabs>
        <w:jc w:val="both"/>
        <w:rPr>
          <w:rFonts w:ascii="Times New Roman" w:hAnsi="Times New Roman" w:cs="Times New Roman"/>
        </w:rPr>
      </w:pPr>
      <w:r>
        <w:rPr>
          <w:rFonts w:ascii="Times New Roman" w:hAnsi="Times New Roman" w:cs="Times New Roman"/>
          <w:sz w:val="22"/>
          <w:szCs w:val="22"/>
        </w:rPr>
        <w:t>L’</w:t>
      </w:r>
      <w:r w:rsidR="0054113F" w:rsidRPr="00806977">
        <w:rPr>
          <w:rFonts w:ascii="Times New Roman" w:hAnsi="Times New Roman" w:cs="Times New Roman"/>
          <w:sz w:val="22"/>
          <w:szCs w:val="22"/>
        </w:rPr>
        <w:t xml:space="preserve">ubicazione degli stalli è rappresentata nella planimetria allegata </w:t>
      </w:r>
      <w:r w:rsidR="00806977">
        <w:rPr>
          <w:rFonts w:ascii="Times New Roman" w:hAnsi="Times New Roman" w:cs="Times New Roman"/>
          <w:sz w:val="22"/>
          <w:szCs w:val="22"/>
        </w:rPr>
        <w:t xml:space="preserve">sotto la lettera “C” </w:t>
      </w:r>
      <w:r w:rsidR="0054113F" w:rsidRPr="00806977">
        <w:rPr>
          <w:rFonts w:ascii="Times New Roman" w:hAnsi="Times New Roman" w:cs="Times New Roman"/>
          <w:sz w:val="22"/>
          <w:szCs w:val="22"/>
        </w:rPr>
        <w:t>che c</w:t>
      </w:r>
      <w:r w:rsidR="00806977" w:rsidRPr="00806977">
        <w:rPr>
          <w:rFonts w:ascii="Times New Roman" w:hAnsi="Times New Roman" w:cs="Times New Roman"/>
          <w:sz w:val="22"/>
          <w:szCs w:val="22"/>
        </w:rPr>
        <w:t xml:space="preserve">ostituisce parte integrante del </w:t>
      </w:r>
      <w:r w:rsidR="0054113F" w:rsidRPr="00806977">
        <w:rPr>
          <w:rFonts w:ascii="Times New Roman" w:hAnsi="Times New Roman" w:cs="Times New Roman"/>
          <w:sz w:val="22"/>
          <w:szCs w:val="22"/>
        </w:rPr>
        <w:t>presente avviso pubblico.</w:t>
      </w:r>
    </w:p>
    <w:p w:rsidR="00806977" w:rsidRPr="003F3D65" w:rsidRDefault="0054113F" w:rsidP="008C7A8F">
      <w:pPr>
        <w:pStyle w:val="Paragrafoelenco"/>
        <w:numPr>
          <w:ilvl w:val="0"/>
          <w:numId w:val="23"/>
        </w:numPr>
        <w:tabs>
          <w:tab w:val="left" w:pos="1080"/>
        </w:tabs>
        <w:jc w:val="both"/>
        <w:rPr>
          <w:rFonts w:ascii="Times New Roman" w:hAnsi="Times New Roman" w:cs="Times New Roman"/>
        </w:rPr>
      </w:pPr>
      <w:r w:rsidRPr="00806977">
        <w:rPr>
          <w:rFonts w:ascii="Times New Roman" w:hAnsi="Times New Roman" w:cs="Times New Roman"/>
          <w:sz w:val="22"/>
          <w:szCs w:val="22"/>
        </w:rPr>
        <w:t>I commercianti ambulanti assegnatari hanno l'obbligo di tenere l'area a loro assegnata e le zone immediatamente limitrofe pulite, in ordine e di non abbandonare rifiuti o residui di sorta osservando l'attuale regolamentazione dello smaltimento dei rifiuti provvedendo alla differenziazione degli stessi</w:t>
      </w:r>
    </w:p>
    <w:p w:rsidR="003F3D65" w:rsidRPr="008E52B1" w:rsidRDefault="003F3D65" w:rsidP="008C7A8F">
      <w:pPr>
        <w:pStyle w:val="Paragrafoelenco"/>
        <w:numPr>
          <w:ilvl w:val="0"/>
          <w:numId w:val="23"/>
        </w:numPr>
        <w:tabs>
          <w:tab w:val="left" w:pos="1080"/>
        </w:tabs>
        <w:jc w:val="both"/>
        <w:rPr>
          <w:rFonts w:ascii="Times New Roman" w:hAnsi="Times New Roman" w:cs="Times New Roman"/>
        </w:rPr>
      </w:pPr>
      <w:r>
        <w:rPr>
          <w:rFonts w:ascii="Times New Roman" w:hAnsi="Times New Roman" w:cs="Times New Roman"/>
          <w:sz w:val="22"/>
          <w:szCs w:val="22"/>
        </w:rPr>
        <w:t>La mancata osservanza delle disposizioni di cui sopra, darà seguito</w:t>
      </w:r>
      <w:r w:rsidR="008E52B1">
        <w:rPr>
          <w:rFonts w:ascii="Times New Roman" w:hAnsi="Times New Roman" w:cs="Times New Roman"/>
          <w:sz w:val="22"/>
          <w:szCs w:val="22"/>
        </w:rPr>
        <w:t>;</w:t>
      </w:r>
    </w:p>
    <w:p w:rsidR="008E52B1" w:rsidRDefault="008E52B1" w:rsidP="008E52B1">
      <w:pPr>
        <w:pStyle w:val="Paragrafoelenco"/>
        <w:tabs>
          <w:tab w:val="left" w:pos="1080"/>
        </w:tabs>
        <w:spacing w:line="300" w:lineRule="exact"/>
        <w:ind w:left="284"/>
        <w:jc w:val="center"/>
        <w:rPr>
          <w:rFonts w:ascii="Times New Roman" w:hAnsi="Times New Roman" w:cs="Times New Roman"/>
          <w:b/>
          <w:u w:val="single"/>
        </w:rPr>
      </w:pPr>
    </w:p>
    <w:p w:rsidR="008E52B1" w:rsidRPr="008E52B1" w:rsidRDefault="008E52B1" w:rsidP="008E52B1">
      <w:pPr>
        <w:pStyle w:val="Paragrafoelenco"/>
        <w:tabs>
          <w:tab w:val="left" w:pos="1080"/>
        </w:tabs>
        <w:spacing w:line="300" w:lineRule="exact"/>
        <w:ind w:left="284"/>
        <w:jc w:val="center"/>
        <w:rPr>
          <w:rFonts w:ascii="Times New Roman" w:hAnsi="Times New Roman" w:cs="Times New Roman"/>
          <w:b/>
          <w:u w:val="single"/>
        </w:rPr>
      </w:pPr>
      <w:r w:rsidRPr="008E52B1">
        <w:rPr>
          <w:rFonts w:ascii="Times New Roman" w:hAnsi="Times New Roman" w:cs="Times New Roman"/>
          <w:b/>
          <w:u w:val="single"/>
        </w:rPr>
        <w:t>Disposizioni finali</w:t>
      </w:r>
    </w:p>
    <w:p w:rsidR="00806977" w:rsidRPr="008E52B1" w:rsidRDefault="00806977" w:rsidP="0054113F">
      <w:pPr>
        <w:jc w:val="center"/>
        <w:rPr>
          <w:rFonts w:ascii="Times New Roman" w:hAnsi="Times New Roman" w:cs="Times New Roman"/>
          <w:b/>
          <w:sz w:val="22"/>
          <w:szCs w:val="22"/>
          <w:u w:val="single"/>
        </w:rPr>
      </w:pPr>
    </w:p>
    <w:p w:rsidR="00806977" w:rsidRDefault="008E52B1" w:rsidP="008C7A8F">
      <w:pPr>
        <w:pStyle w:val="Paragrafoelenco"/>
        <w:numPr>
          <w:ilvl w:val="0"/>
          <w:numId w:val="23"/>
        </w:numPr>
        <w:jc w:val="both"/>
        <w:rPr>
          <w:rFonts w:ascii="Times New Roman" w:hAnsi="Times New Roman" w:cs="Times New Roman"/>
          <w:sz w:val="22"/>
          <w:szCs w:val="22"/>
        </w:rPr>
      </w:pPr>
      <w:r w:rsidRPr="008E52B1">
        <w:rPr>
          <w:rFonts w:ascii="Times New Roman" w:hAnsi="Times New Roman" w:cs="Times New Roman"/>
          <w:sz w:val="22"/>
          <w:szCs w:val="22"/>
        </w:rPr>
        <w:t>L'Amministrazione</w:t>
      </w:r>
      <w:r w:rsidR="004E208A">
        <w:rPr>
          <w:rFonts w:ascii="Times New Roman" w:hAnsi="Times New Roman" w:cs="Times New Roman"/>
          <w:sz w:val="22"/>
          <w:szCs w:val="22"/>
        </w:rPr>
        <w:t xml:space="preserve"> comunale</w:t>
      </w:r>
      <w:r w:rsidRPr="008E52B1">
        <w:rPr>
          <w:rFonts w:ascii="Times New Roman" w:hAnsi="Times New Roman" w:cs="Times New Roman"/>
          <w:sz w:val="22"/>
          <w:szCs w:val="22"/>
        </w:rPr>
        <w:t xml:space="preserve"> si riserva la facoltà di rimpiazzare gli operatori che risulteranno rinunciatari, con quelli che seguono nella graduatoria secondo l'ordine della stessa. La comunicazione di disponibilità di posteggi, per questi ultimi operatori, verrà data mediante</w:t>
      </w:r>
      <w:r w:rsidR="004C55CE">
        <w:rPr>
          <w:rFonts w:ascii="Times New Roman" w:hAnsi="Times New Roman" w:cs="Times New Roman"/>
          <w:sz w:val="22"/>
          <w:szCs w:val="22"/>
        </w:rPr>
        <w:t>:</w:t>
      </w:r>
      <w:r w:rsidRPr="008E52B1">
        <w:rPr>
          <w:rFonts w:ascii="Times New Roman" w:hAnsi="Times New Roman" w:cs="Times New Roman"/>
          <w:sz w:val="22"/>
          <w:szCs w:val="22"/>
        </w:rPr>
        <w:t xml:space="preserve"> mail – pec o telefonicamente, e l'accettazione dovrà essere formalizzata nelle 24 ore successive; per tale motivo, nell'interesse dei partecipanti, si consiglia di fornire precise notizie circa i recapiti </w:t>
      </w:r>
      <w:r>
        <w:rPr>
          <w:rFonts w:ascii="Times New Roman" w:hAnsi="Times New Roman" w:cs="Times New Roman"/>
          <w:sz w:val="22"/>
          <w:szCs w:val="22"/>
        </w:rPr>
        <w:t>di cui sopra,</w:t>
      </w:r>
      <w:r w:rsidRPr="008E52B1">
        <w:rPr>
          <w:rFonts w:ascii="Times New Roman" w:hAnsi="Times New Roman" w:cs="Times New Roman"/>
          <w:sz w:val="22"/>
          <w:szCs w:val="22"/>
        </w:rPr>
        <w:t xml:space="preserve"> ove essere prontamente avvertiti.</w:t>
      </w:r>
    </w:p>
    <w:p w:rsidR="00806977" w:rsidRDefault="004E208A" w:rsidP="008C7A8F">
      <w:pPr>
        <w:pStyle w:val="Paragrafoelenco"/>
        <w:numPr>
          <w:ilvl w:val="0"/>
          <w:numId w:val="23"/>
        </w:numPr>
        <w:jc w:val="both"/>
        <w:rPr>
          <w:rFonts w:ascii="Times New Roman" w:hAnsi="Times New Roman" w:cs="Times New Roman"/>
          <w:sz w:val="22"/>
          <w:szCs w:val="22"/>
        </w:rPr>
      </w:pPr>
      <w:r>
        <w:rPr>
          <w:rFonts w:ascii="Times New Roman" w:hAnsi="Times New Roman" w:cs="Times New Roman"/>
          <w:sz w:val="22"/>
          <w:szCs w:val="22"/>
        </w:rPr>
        <w:t>L’</w:t>
      </w:r>
      <w:r w:rsidR="008E52B1" w:rsidRPr="008E52B1">
        <w:rPr>
          <w:rFonts w:ascii="Times New Roman" w:hAnsi="Times New Roman" w:cs="Times New Roman"/>
          <w:sz w:val="22"/>
          <w:szCs w:val="22"/>
        </w:rPr>
        <w:t>Amministrazione Comunale si riserva di richiedere integr</w:t>
      </w:r>
      <w:r>
        <w:rPr>
          <w:rFonts w:ascii="Times New Roman" w:hAnsi="Times New Roman" w:cs="Times New Roman"/>
          <w:sz w:val="22"/>
          <w:szCs w:val="22"/>
        </w:rPr>
        <w:t xml:space="preserve">azioni alla domanda presentata </w:t>
      </w:r>
      <w:r w:rsidR="008E52B1" w:rsidRPr="008E52B1">
        <w:rPr>
          <w:rFonts w:ascii="Times New Roman" w:hAnsi="Times New Roman" w:cs="Times New Roman"/>
          <w:sz w:val="22"/>
          <w:szCs w:val="22"/>
        </w:rPr>
        <w:t>documentazioni probatorie</w:t>
      </w:r>
      <w:r>
        <w:rPr>
          <w:rFonts w:ascii="Times New Roman" w:hAnsi="Times New Roman" w:cs="Times New Roman"/>
          <w:sz w:val="22"/>
          <w:szCs w:val="22"/>
        </w:rPr>
        <w:t xml:space="preserve"> o comunque ritenute utili per </w:t>
      </w:r>
      <w:r w:rsidR="008E52B1" w:rsidRPr="008E52B1">
        <w:rPr>
          <w:rFonts w:ascii="Times New Roman" w:hAnsi="Times New Roman" w:cs="Times New Roman"/>
          <w:sz w:val="22"/>
          <w:szCs w:val="22"/>
        </w:rPr>
        <w:t>l'approvazione definitiva delle graduatorie. Tali d</w:t>
      </w:r>
      <w:r>
        <w:rPr>
          <w:rFonts w:ascii="Times New Roman" w:hAnsi="Times New Roman" w:cs="Times New Roman"/>
          <w:sz w:val="22"/>
          <w:szCs w:val="22"/>
        </w:rPr>
        <w:t xml:space="preserve">ati o documenti dovranno esser </w:t>
      </w:r>
      <w:r w:rsidR="008E52B1" w:rsidRPr="008E52B1">
        <w:rPr>
          <w:rFonts w:ascii="Times New Roman" w:hAnsi="Times New Roman" w:cs="Times New Roman"/>
          <w:sz w:val="22"/>
          <w:szCs w:val="22"/>
        </w:rPr>
        <w:t>forniti ent</w:t>
      </w:r>
      <w:r>
        <w:rPr>
          <w:rFonts w:ascii="Times New Roman" w:hAnsi="Times New Roman" w:cs="Times New Roman"/>
          <w:sz w:val="22"/>
          <w:szCs w:val="22"/>
        </w:rPr>
        <w:t xml:space="preserve">ro la data indicata nella </w:t>
      </w:r>
      <w:r w:rsidR="008E52B1" w:rsidRPr="008E52B1">
        <w:rPr>
          <w:rFonts w:ascii="Times New Roman" w:hAnsi="Times New Roman" w:cs="Times New Roman"/>
          <w:sz w:val="22"/>
          <w:szCs w:val="22"/>
        </w:rPr>
        <w:t xml:space="preserve">richiesta. La produzione di </w:t>
      </w:r>
      <w:r>
        <w:rPr>
          <w:rFonts w:ascii="Times New Roman" w:hAnsi="Times New Roman" w:cs="Times New Roman"/>
          <w:sz w:val="22"/>
          <w:szCs w:val="22"/>
        </w:rPr>
        <w:lastRenderedPageBreak/>
        <w:t xml:space="preserve">documentazione </w:t>
      </w:r>
      <w:r w:rsidR="008E52B1" w:rsidRPr="008E52B1">
        <w:rPr>
          <w:rFonts w:ascii="Times New Roman" w:hAnsi="Times New Roman" w:cs="Times New Roman"/>
          <w:sz w:val="22"/>
          <w:szCs w:val="22"/>
        </w:rPr>
        <w:t>probatoria non corrispondente alla dichiarazio</w:t>
      </w:r>
      <w:r>
        <w:rPr>
          <w:rFonts w:ascii="Times New Roman" w:hAnsi="Times New Roman" w:cs="Times New Roman"/>
          <w:sz w:val="22"/>
          <w:szCs w:val="22"/>
        </w:rPr>
        <w:t xml:space="preserve">ne resa in domanda, comporterà </w:t>
      </w:r>
      <w:r w:rsidR="008E52B1" w:rsidRPr="008E52B1">
        <w:rPr>
          <w:rFonts w:ascii="Times New Roman" w:hAnsi="Times New Roman" w:cs="Times New Roman"/>
          <w:sz w:val="22"/>
          <w:szCs w:val="22"/>
        </w:rPr>
        <w:t>l'esclusione dal concorso</w:t>
      </w:r>
      <w:r>
        <w:rPr>
          <w:rFonts w:ascii="Times New Roman" w:hAnsi="Times New Roman" w:cs="Times New Roman"/>
          <w:sz w:val="22"/>
          <w:szCs w:val="22"/>
        </w:rPr>
        <w:t xml:space="preserve"> per l’assegnazione del posteggio</w:t>
      </w:r>
      <w:r w:rsidR="008E52B1" w:rsidRPr="008E52B1">
        <w:rPr>
          <w:rFonts w:ascii="Times New Roman" w:hAnsi="Times New Roman" w:cs="Times New Roman"/>
          <w:sz w:val="22"/>
          <w:szCs w:val="22"/>
        </w:rPr>
        <w:t xml:space="preserve"> ed il conseguente rigetto della domanda.</w:t>
      </w:r>
    </w:p>
    <w:p w:rsidR="004E208A" w:rsidRPr="004E208A" w:rsidRDefault="004E208A" w:rsidP="008C7A8F">
      <w:pPr>
        <w:pStyle w:val="Paragrafoelenco"/>
        <w:numPr>
          <w:ilvl w:val="0"/>
          <w:numId w:val="23"/>
        </w:numPr>
        <w:jc w:val="both"/>
        <w:rPr>
          <w:rFonts w:ascii="Times New Roman" w:hAnsi="Times New Roman" w:cs="Times New Roman"/>
          <w:sz w:val="22"/>
          <w:szCs w:val="22"/>
        </w:rPr>
      </w:pPr>
      <w:r w:rsidRPr="004E208A">
        <w:rPr>
          <w:rFonts w:ascii="Times New Roman" w:hAnsi="Times New Roman" w:cs="Times New Roman"/>
        </w:rPr>
        <w:t>L'effettivo rilascio delle concessioni sarà subordinato alla</w:t>
      </w:r>
      <w:r>
        <w:rPr>
          <w:rFonts w:ascii="Times New Roman" w:hAnsi="Times New Roman" w:cs="Times New Roman"/>
        </w:rPr>
        <w:t xml:space="preserve"> disponibilità delle aree,nel </w:t>
      </w:r>
      <w:r w:rsidRPr="004E208A">
        <w:rPr>
          <w:rFonts w:ascii="Times New Roman" w:hAnsi="Times New Roman" w:cs="Times New Roman"/>
        </w:rPr>
        <w:t>senso che non vi ostino sopravvenute motivazioni di traffic</w:t>
      </w:r>
      <w:r>
        <w:rPr>
          <w:rFonts w:ascii="Times New Roman" w:hAnsi="Times New Roman" w:cs="Times New Roman"/>
        </w:rPr>
        <w:t>o,</w:t>
      </w:r>
      <w:r w:rsidRPr="004E208A">
        <w:rPr>
          <w:rFonts w:ascii="Times New Roman" w:hAnsi="Times New Roman" w:cs="Times New Roman"/>
        </w:rPr>
        <w:t>di lavori pubblici in corso, di ordine pubblico, etc...</w:t>
      </w:r>
    </w:p>
    <w:p w:rsidR="004E208A" w:rsidRDefault="004E208A" w:rsidP="008C7A8F">
      <w:pPr>
        <w:pStyle w:val="Paragrafoelenco"/>
        <w:numPr>
          <w:ilvl w:val="0"/>
          <w:numId w:val="23"/>
        </w:numPr>
        <w:tabs>
          <w:tab w:val="left" w:pos="360"/>
        </w:tabs>
        <w:rPr>
          <w:rFonts w:ascii="Times New Roman" w:hAnsi="Times New Roman" w:cs="Times New Roman"/>
          <w:sz w:val="22"/>
          <w:szCs w:val="22"/>
        </w:rPr>
      </w:pPr>
      <w:r w:rsidRPr="004E208A">
        <w:rPr>
          <w:rFonts w:ascii="Times New Roman" w:hAnsi="Times New Roman" w:cs="Times New Roman"/>
          <w:sz w:val="22"/>
          <w:szCs w:val="22"/>
        </w:rPr>
        <w:t>Quanto sopra costituisce l'unica valida forma di pubblicità, non essendo pre</w:t>
      </w:r>
      <w:r w:rsidR="00CE11DA">
        <w:rPr>
          <w:rFonts w:ascii="Times New Roman" w:hAnsi="Times New Roman" w:cs="Times New Roman"/>
          <w:sz w:val="22"/>
          <w:szCs w:val="22"/>
        </w:rPr>
        <w:t>vista comunicazione personale. A</w:t>
      </w:r>
      <w:r w:rsidRPr="004E208A">
        <w:rPr>
          <w:rFonts w:ascii="Times New Roman" w:hAnsi="Times New Roman" w:cs="Times New Roman"/>
          <w:sz w:val="22"/>
          <w:szCs w:val="22"/>
        </w:rPr>
        <w:t>i concorrenti incombe, quindi, l'obbligo e l'onere di prenderne conoscenza.</w:t>
      </w:r>
    </w:p>
    <w:p w:rsidR="004E208A" w:rsidRDefault="004E208A" w:rsidP="004E208A">
      <w:pPr>
        <w:pStyle w:val="Paragrafoelenco"/>
        <w:tabs>
          <w:tab w:val="left" w:pos="360"/>
        </w:tabs>
        <w:ind w:left="284"/>
        <w:rPr>
          <w:rFonts w:ascii="Times New Roman" w:hAnsi="Times New Roman" w:cs="Times New Roman"/>
          <w:sz w:val="22"/>
          <w:szCs w:val="22"/>
        </w:rPr>
      </w:pPr>
    </w:p>
    <w:p w:rsidR="004E208A" w:rsidRPr="00761813" w:rsidRDefault="004E208A" w:rsidP="00761813">
      <w:pPr>
        <w:pStyle w:val="Default"/>
        <w:jc w:val="both"/>
        <w:rPr>
          <w:rFonts w:ascii="Times New Roman" w:hAnsi="Times New Roman" w:cs="Times New Roman"/>
          <w:color w:val="auto"/>
          <w:sz w:val="22"/>
          <w:szCs w:val="22"/>
        </w:rPr>
      </w:pPr>
      <w:r w:rsidRPr="00761813">
        <w:rPr>
          <w:rFonts w:ascii="Times New Roman" w:hAnsi="Times New Roman" w:cs="Times New Roman"/>
          <w:b/>
          <w:color w:val="auto"/>
          <w:sz w:val="22"/>
          <w:szCs w:val="22"/>
        </w:rPr>
        <w:t>Il presente Bando</w:t>
      </w:r>
      <w:r w:rsidRPr="00761813">
        <w:rPr>
          <w:rFonts w:ascii="Times New Roman" w:hAnsi="Times New Roman" w:cs="Times New Roman"/>
          <w:color w:val="auto"/>
          <w:sz w:val="22"/>
          <w:szCs w:val="22"/>
        </w:rPr>
        <w:t xml:space="preserve"> (Allegato </w:t>
      </w:r>
      <w:r w:rsidRPr="00761813">
        <w:rPr>
          <w:rFonts w:ascii="Times New Roman" w:hAnsi="Times New Roman" w:cs="Times New Roman"/>
          <w:b/>
          <w:color w:val="auto"/>
          <w:sz w:val="22"/>
          <w:szCs w:val="22"/>
        </w:rPr>
        <w:t>“A”</w:t>
      </w:r>
      <w:r w:rsidRPr="00761813">
        <w:rPr>
          <w:rFonts w:ascii="Times New Roman" w:hAnsi="Times New Roman" w:cs="Times New Roman"/>
          <w:color w:val="auto"/>
          <w:sz w:val="22"/>
          <w:szCs w:val="22"/>
        </w:rPr>
        <w:t xml:space="preserve">) </w:t>
      </w:r>
      <w:r w:rsidRPr="00761813">
        <w:rPr>
          <w:rFonts w:ascii="Times New Roman" w:hAnsi="Times New Roman" w:cs="Times New Roman"/>
          <w:b/>
          <w:color w:val="auto"/>
          <w:sz w:val="22"/>
          <w:szCs w:val="22"/>
        </w:rPr>
        <w:t>è comprensivodei moduli</w:t>
      </w:r>
      <w:r w:rsidRPr="00761813">
        <w:rPr>
          <w:rFonts w:ascii="Times New Roman" w:hAnsi="Times New Roman" w:cs="Times New Roman"/>
          <w:color w:val="auto"/>
          <w:sz w:val="22"/>
          <w:szCs w:val="22"/>
        </w:rPr>
        <w:t xml:space="preserve"> necessari alla presentazione della domanda di partecipazione al “Mercatin</w:t>
      </w:r>
      <w:r w:rsidR="00CE11DA">
        <w:rPr>
          <w:rFonts w:ascii="Times New Roman" w:hAnsi="Times New Roman" w:cs="Times New Roman"/>
          <w:color w:val="auto"/>
          <w:sz w:val="22"/>
          <w:szCs w:val="22"/>
        </w:rPr>
        <w:t>o di Monte Livata” Edizione 202</w:t>
      </w:r>
      <w:r w:rsidR="001903A8">
        <w:rPr>
          <w:rFonts w:ascii="Times New Roman" w:hAnsi="Times New Roman" w:cs="Times New Roman"/>
          <w:color w:val="auto"/>
          <w:sz w:val="22"/>
          <w:szCs w:val="22"/>
        </w:rPr>
        <w:t>6</w:t>
      </w:r>
      <w:r w:rsidR="00CE11DA">
        <w:rPr>
          <w:rFonts w:ascii="Times New Roman" w:hAnsi="Times New Roman" w:cs="Times New Roman"/>
          <w:color w:val="auto"/>
          <w:sz w:val="22"/>
          <w:szCs w:val="22"/>
        </w:rPr>
        <w:t>, che allegati alla presente ne</w:t>
      </w:r>
      <w:r w:rsidRPr="00761813">
        <w:rPr>
          <w:rFonts w:ascii="Times New Roman" w:hAnsi="Times New Roman" w:cs="Times New Roman"/>
          <w:color w:val="auto"/>
          <w:sz w:val="22"/>
          <w:szCs w:val="22"/>
        </w:rPr>
        <w:t xml:space="preserve"> costituiscono parte integrante:</w:t>
      </w:r>
    </w:p>
    <w:p w:rsidR="004E208A" w:rsidRPr="00761813" w:rsidRDefault="004E208A" w:rsidP="00761813">
      <w:pPr>
        <w:pStyle w:val="Default"/>
        <w:numPr>
          <w:ilvl w:val="0"/>
          <w:numId w:val="26"/>
        </w:numPr>
        <w:ind w:left="284" w:hanging="284"/>
        <w:jc w:val="both"/>
        <w:rPr>
          <w:rFonts w:ascii="Times New Roman" w:hAnsi="Times New Roman" w:cs="Times New Roman"/>
          <w:b/>
          <w:color w:val="auto"/>
          <w:sz w:val="22"/>
          <w:szCs w:val="22"/>
        </w:rPr>
      </w:pPr>
      <w:r w:rsidRPr="00761813">
        <w:rPr>
          <w:rFonts w:ascii="Times New Roman" w:hAnsi="Times New Roman" w:cs="Times New Roman"/>
          <w:color w:val="auto"/>
          <w:sz w:val="22"/>
          <w:szCs w:val="22"/>
        </w:rPr>
        <w:t>Modulo di Domanda</w:t>
      </w:r>
      <w:r w:rsidRPr="00761813">
        <w:rPr>
          <w:rFonts w:ascii="Times New Roman" w:hAnsi="Times New Roman" w:cs="Times New Roman"/>
          <w:b/>
          <w:color w:val="auto"/>
          <w:sz w:val="22"/>
          <w:szCs w:val="22"/>
        </w:rPr>
        <w:t xml:space="preserve"> (allegato “B”) </w:t>
      </w:r>
    </w:p>
    <w:p w:rsidR="004E208A" w:rsidRPr="00761813" w:rsidRDefault="004E208A" w:rsidP="00761813">
      <w:pPr>
        <w:pStyle w:val="Default"/>
        <w:numPr>
          <w:ilvl w:val="0"/>
          <w:numId w:val="26"/>
        </w:numPr>
        <w:ind w:left="284" w:hanging="284"/>
        <w:jc w:val="both"/>
        <w:rPr>
          <w:rFonts w:ascii="Times New Roman" w:hAnsi="Times New Roman" w:cs="Times New Roman"/>
          <w:b/>
          <w:color w:val="auto"/>
          <w:sz w:val="22"/>
          <w:szCs w:val="22"/>
        </w:rPr>
      </w:pPr>
      <w:r w:rsidRPr="00761813">
        <w:rPr>
          <w:rFonts w:ascii="Times New Roman" w:hAnsi="Times New Roman" w:cs="Times New Roman"/>
          <w:color w:val="auto"/>
          <w:sz w:val="22"/>
          <w:szCs w:val="22"/>
        </w:rPr>
        <w:t xml:space="preserve">Planimetria riportante la collocazione dei posteggi </w:t>
      </w:r>
      <w:r w:rsidRPr="00761813">
        <w:rPr>
          <w:rFonts w:ascii="Times New Roman" w:hAnsi="Times New Roman" w:cs="Times New Roman"/>
          <w:b/>
          <w:color w:val="auto"/>
          <w:sz w:val="22"/>
          <w:szCs w:val="22"/>
        </w:rPr>
        <w:t>(Allegato “C”)</w:t>
      </w:r>
    </w:p>
    <w:p w:rsidR="004E208A" w:rsidRPr="00761813" w:rsidRDefault="004E208A" w:rsidP="00761813">
      <w:pPr>
        <w:pStyle w:val="Default"/>
        <w:jc w:val="both"/>
        <w:rPr>
          <w:rFonts w:ascii="Times New Roman" w:hAnsi="Times New Roman" w:cs="Times New Roman"/>
          <w:color w:val="auto"/>
          <w:sz w:val="22"/>
          <w:szCs w:val="22"/>
        </w:rPr>
      </w:pPr>
      <w:r w:rsidRPr="00761813">
        <w:rPr>
          <w:rFonts w:ascii="Times New Roman" w:hAnsi="Times New Roman" w:cs="Times New Roman"/>
          <w:color w:val="auto"/>
          <w:sz w:val="22"/>
          <w:szCs w:val="22"/>
        </w:rPr>
        <w:t>Copia del presente bando unitamente all</w:t>
      </w:r>
      <w:r w:rsidR="00CE11DA">
        <w:rPr>
          <w:rFonts w:ascii="Times New Roman" w:hAnsi="Times New Roman" w:cs="Times New Roman"/>
          <w:color w:val="auto"/>
          <w:sz w:val="22"/>
          <w:szCs w:val="22"/>
        </w:rPr>
        <w:t>a documentazione allegata che ne</w:t>
      </w:r>
      <w:r w:rsidRPr="00761813">
        <w:rPr>
          <w:rFonts w:ascii="Times New Roman" w:hAnsi="Times New Roman" w:cs="Times New Roman"/>
          <w:color w:val="auto"/>
          <w:sz w:val="22"/>
          <w:szCs w:val="22"/>
        </w:rPr>
        <w:t xml:space="preserve"> è parte integrante, sarà consultabile sul sito internet del Comune di Subiaco</w:t>
      </w:r>
      <w:r w:rsidRPr="00761813">
        <w:rPr>
          <w:rFonts w:ascii="Times New Roman" w:hAnsi="Times New Roman" w:cs="Times New Roman"/>
          <w:b/>
          <w:bCs/>
          <w:color w:val="auto"/>
          <w:sz w:val="22"/>
          <w:szCs w:val="22"/>
        </w:rPr>
        <w:t xml:space="preserve">: www.comune.subiaco.rm.it </w:t>
      </w:r>
    </w:p>
    <w:p w:rsidR="00806977" w:rsidRPr="00761813" w:rsidRDefault="00806977" w:rsidP="004E208A">
      <w:pPr>
        <w:rPr>
          <w:rFonts w:ascii="Times New Roman" w:hAnsi="Times New Roman" w:cs="Times New Roman"/>
          <w:sz w:val="22"/>
          <w:szCs w:val="22"/>
        </w:rPr>
      </w:pPr>
    </w:p>
    <w:p w:rsidR="00806977" w:rsidRDefault="00CE11DA" w:rsidP="004E208A">
      <w:pPr>
        <w:rPr>
          <w:rFonts w:ascii="Times New Roman" w:hAnsi="Times New Roman" w:cs="Times New Roman"/>
          <w:sz w:val="22"/>
          <w:szCs w:val="22"/>
        </w:rPr>
      </w:pPr>
      <w:r>
        <w:rPr>
          <w:rFonts w:ascii="Times New Roman" w:hAnsi="Times New Roman" w:cs="Times New Roman"/>
          <w:sz w:val="22"/>
          <w:szCs w:val="22"/>
        </w:rPr>
        <w:t xml:space="preserve">Subiaco, </w:t>
      </w:r>
      <w:r w:rsidR="0080152C">
        <w:rPr>
          <w:rFonts w:ascii="Times New Roman" w:hAnsi="Times New Roman" w:cs="Times New Roman"/>
          <w:sz w:val="22"/>
          <w:szCs w:val="22"/>
        </w:rPr>
        <w:t>08/07/2026</w:t>
      </w:r>
    </w:p>
    <w:p w:rsidR="00806977" w:rsidRPr="00B1798E" w:rsidRDefault="00806977" w:rsidP="0054113F">
      <w:pPr>
        <w:jc w:val="center"/>
        <w:rPr>
          <w:rFonts w:ascii="Times New Roman" w:hAnsi="Times New Roman" w:cs="Times New Roman"/>
          <w:sz w:val="22"/>
          <w:szCs w:val="22"/>
        </w:rPr>
      </w:pPr>
    </w:p>
    <w:p w:rsidR="004E208A" w:rsidRDefault="004E208A" w:rsidP="0054113F">
      <w:pPr>
        <w:pStyle w:val="Corpodeltesto60"/>
        <w:shd w:val="clear" w:color="auto" w:fill="auto"/>
        <w:spacing w:before="0"/>
        <w:ind w:right="20"/>
        <w:rPr>
          <w:rFonts w:ascii="Times New Roman" w:hAnsi="Times New Roman" w:cs="Times New Roman"/>
          <w:sz w:val="22"/>
          <w:szCs w:val="22"/>
        </w:rPr>
      </w:pPr>
    </w:p>
    <w:p w:rsidR="004E208A" w:rsidRDefault="004E208A" w:rsidP="0054113F">
      <w:pPr>
        <w:pStyle w:val="Corpodeltesto60"/>
        <w:shd w:val="clear" w:color="auto" w:fill="auto"/>
        <w:spacing w:before="0"/>
        <w:ind w:right="20"/>
        <w:rPr>
          <w:rFonts w:ascii="Times New Roman" w:hAnsi="Times New Roman" w:cs="Times New Roman"/>
          <w:sz w:val="22"/>
          <w:szCs w:val="22"/>
        </w:rPr>
      </w:pPr>
    </w:p>
    <w:p w:rsidR="004E208A" w:rsidRDefault="004E208A" w:rsidP="0054113F">
      <w:pPr>
        <w:pStyle w:val="Corpodeltesto60"/>
        <w:shd w:val="clear" w:color="auto" w:fill="auto"/>
        <w:spacing w:before="0"/>
        <w:ind w:right="20"/>
        <w:rPr>
          <w:rFonts w:ascii="Times New Roman" w:hAnsi="Times New Roman" w:cs="Times New Roman"/>
          <w:sz w:val="22"/>
          <w:szCs w:val="22"/>
        </w:rPr>
      </w:pPr>
    </w:p>
    <w:p w:rsidR="004E208A" w:rsidRDefault="004E208A" w:rsidP="0054113F">
      <w:pPr>
        <w:pStyle w:val="Corpodeltesto60"/>
        <w:shd w:val="clear" w:color="auto" w:fill="auto"/>
        <w:spacing w:before="0"/>
        <w:ind w:right="20"/>
        <w:rPr>
          <w:rFonts w:ascii="Times New Roman" w:hAnsi="Times New Roman" w:cs="Times New Roman"/>
          <w:sz w:val="22"/>
          <w:szCs w:val="22"/>
        </w:rPr>
      </w:pPr>
    </w:p>
    <w:p w:rsidR="00B1798E" w:rsidRPr="00B1798E" w:rsidRDefault="0054113F" w:rsidP="005B4561">
      <w:pPr>
        <w:pStyle w:val="Corpodeltesto60"/>
        <w:shd w:val="clear" w:color="auto" w:fill="auto"/>
        <w:spacing w:before="0" w:line="360" w:lineRule="auto"/>
        <w:ind w:right="20"/>
        <w:jc w:val="right"/>
        <w:rPr>
          <w:rFonts w:ascii="Times New Roman" w:hAnsi="Times New Roman" w:cs="Times New Roman"/>
          <w:sz w:val="22"/>
          <w:szCs w:val="22"/>
        </w:rPr>
      </w:pPr>
      <w:r w:rsidRPr="00B1798E">
        <w:rPr>
          <w:rFonts w:ascii="Times New Roman" w:hAnsi="Times New Roman" w:cs="Times New Roman"/>
          <w:sz w:val="22"/>
          <w:szCs w:val="22"/>
        </w:rPr>
        <w:t xml:space="preserve">Il Responsabile </w:t>
      </w:r>
      <w:r w:rsidR="0030430E">
        <w:rPr>
          <w:rFonts w:ascii="Times New Roman" w:hAnsi="Times New Roman" w:cs="Times New Roman"/>
          <w:sz w:val="22"/>
          <w:szCs w:val="22"/>
        </w:rPr>
        <w:t xml:space="preserve">Settore </w:t>
      </w:r>
      <w:r w:rsidRPr="00B1798E">
        <w:rPr>
          <w:rFonts w:ascii="Times New Roman" w:hAnsi="Times New Roman" w:cs="Times New Roman"/>
          <w:sz w:val="22"/>
          <w:szCs w:val="22"/>
        </w:rPr>
        <w:t>Polizia Locale/Ufficio SUAP</w:t>
      </w:r>
    </w:p>
    <w:p w:rsidR="00D04E41" w:rsidRPr="00B1798E" w:rsidRDefault="005B4561" w:rsidP="005B4561">
      <w:pPr>
        <w:pStyle w:val="Corpodeltesto60"/>
        <w:shd w:val="clear" w:color="auto" w:fill="auto"/>
        <w:spacing w:before="0" w:line="360" w:lineRule="auto"/>
        <w:ind w:right="20"/>
        <w:jc w:val="right"/>
        <w:rPr>
          <w:rFonts w:ascii="Times New Roman" w:hAnsi="Times New Roman" w:cs="Times New Roman"/>
          <w:sz w:val="22"/>
          <w:szCs w:val="22"/>
        </w:rPr>
      </w:pPr>
      <w:r>
        <w:rPr>
          <w:rFonts w:ascii="Times New Roman" w:hAnsi="Times New Roman" w:cs="Times New Roman"/>
          <w:sz w:val="22"/>
          <w:szCs w:val="22"/>
        </w:rPr>
        <w:t xml:space="preserve">Comm.rio </w:t>
      </w:r>
      <w:r w:rsidR="0030430E">
        <w:rPr>
          <w:rFonts w:ascii="Times New Roman" w:hAnsi="Times New Roman" w:cs="Times New Roman"/>
          <w:sz w:val="22"/>
          <w:szCs w:val="22"/>
        </w:rPr>
        <w:t>Ca. Dr. Giuseppe PALATUCCI</w:t>
      </w:r>
    </w:p>
    <w:sectPr w:rsidR="00D04E41" w:rsidRPr="00B1798E" w:rsidSect="00707502">
      <w:headerReference w:type="even" r:id="rId9"/>
      <w:headerReference w:type="default" r:id="rId10"/>
      <w:footerReference w:type="default" r:id="rId11"/>
      <w:headerReference w:type="first" r:id="rId12"/>
      <w:pgSz w:w="11906" w:h="16838"/>
      <w:pgMar w:top="1276" w:right="1134" w:bottom="709"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00D" w:rsidRDefault="0028600D">
      <w:r>
        <w:separator/>
      </w:r>
    </w:p>
  </w:endnote>
  <w:endnote w:type="continuationSeparator" w:id="1">
    <w:p w:rsidR="0028600D" w:rsidRDefault="002860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736422"/>
      <w:docPartObj>
        <w:docPartGallery w:val="Page Numbers (Bottom of Page)"/>
        <w:docPartUnique/>
      </w:docPartObj>
    </w:sdtPr>
    <w:sdtContent>
      <w:p w:rsidR="004E208A" w:rsidRDefault="00277B11">
        <w:pPr>
          <w:pStyle w:val="Pidipagina"/>
          <w:jc w:val="right"/>
        </w:pPr>
        <w:r>
          <w:fldChar w:fldCharType="begin"/>
        </w:r>
        <w:r w:rsidR="004E208A">
          <w:instrText>PAGE   \* MERGEFORMAT</w:instrText>
        </w:r>
        <w:r>
          <w:fldChar w:fldCharType="separate"/>
        </w:r>
        <w:r w:rsidR="00F871D0">
          <w:rPr>
            <w:noProof/>
          </w:rPr>
          <w:t>2</w:t>
        </w:r>
        <w:r>
          <w:fldChar w:fldCharType="end"/>
        </w:r>
      </w:p>
    </w:sdtContent>
  </w:sdt>
  <w:p w:rsidR="00533AA0" w:rsidRDefault="00533A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00D" w:rsidRDefault="0028600D">
      <w:r>
        <w:separator/>
      </w:r>
    </w:p>
  </w:footnote>
  <w:footnote w:type="continuationSeparator" w:id="1">
    <w:p w:rsidR="0028600D" w:rsidRDefault="002860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A0" w:rsidRDefault="00277B11">
    <w:pPr>
      <w:pStyle w:val="Intestazione"/>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24360" o:spid="_x0000_s1035" type="#_x0000_t136" style="position:absolute;margin-left:0;margin-top:0;width:509.55pt;height:169.85pt;rotation:315;z-index:-251654144;mso-position-horizontal:center;mso-position-horizontal-relative:margin;mso-position-vertical:center;mso-position-vertical-relative:margin" o:allowincell="f" fillcolor="silver" stroked="f">
          <v:fill opacity=".5"/>
          <v:textpath style="font-family:&quot;Calibri&quot;;font-size:1pt" string="Ufficio SUA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2B" w:rsidRPr="00533AA0" w:rsidRDefault="00205BAE" w:rsidP="00533AA0">
    <w:pPr>
      <w:pStyle w:val="Titolo1"/>
      <w:rPr>
        <w:sz w:val="36"/>
        <w:szCs w:val="36"/>
      </w:rPr>
    </w:pPr>
    <w:r w:rsidRPr="00533AA0">
      <w:rPr>
        <w:noProof/>
        <w:sz w:val="36"/>
        <w:szCs w:val="36"/>
      </w:rPr>
      <w:drawing>
        <wp:anchor distT="0" distB="0" distL="114300" distR="114300" simplePos="0" relativeHeight="251657216" behindDoc="1" locked="0" layoutInCell="1" allowOverlap="1">
          <wp:simplePos x="0" y="0"/>
          <wp:positionH relativeFrom="column">
            <wp:posOffset>81170</wp:posOffset>
          </wp:positionH>
          <wp:positionV relativeFrom="paragraph">
            <wp:posOffset>-64853</wp:posOffset>
          </wp:positionV>
          <wp:extent cx="800100" cy="787400"/>
          <wp:effectExtent l="0" t="0" r="0" b="0"/>
          <wp:wrapNone/>
          <wp:docPr id="7" name="Immagine 7" descr="stemm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grande"/>
                  <pic:cNvPicPr>
                    <a:picLocks noChangeAspect="1" noChangeArrowheads="1"/>
                  </pic:cNvPicPr>
                </pic:nvPicPr>
                <pic:blipFill>
                  <a:blip r:embed="rId1"/>
                  <a:srcRect/>
                  <a:stretch>
                    <a:fillRect/>
                  </a:stretch>
                </pic:blipFill>
                <pic:spPr bwMode="auto">
                  <a:xfrm>
                    <a:off x="0" y="0"/>
                    <a:ext cx="800100" cy="787400"/>
                  </a:xfrm>
                  <a:prstGeom prst="rect">
                    <a:avLst/>
                  </a:prstGeom>
                  <a:noFill/>
                  <a:ln w="9525">
                    <a:noFill/>
                    <a:miter lim="800000"/>
                    <a:headEnd/>
                    <a:tailEnd/>
                  </a:ln>
                </pic:spPr>
              </pic:pic>
            </a:graphicData>
          </a:graphic>
        </wp:anchor>
      </w:drawing>
    </w:r>
    <w:r w:rsidR="00277B11" w:rsidRPr="00277B11">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24361" o:spid="_x0000_s1036" type="#_x0000_t136" style="position:absolute;left:0;text-align:left;margin-left:0;margin-top:0;width:509.55pt;height:169.85pt;rotation:315;z-index:-251652096;mso-position-horizontal:center;mso-position-horizontal-relative:margin;mso-position-vertical:center;mso-position-vertical-relative:margin" o:allowincell="f" fillcolor="silver" stroked="f">
          <v:fill opacity=".5"/>
          <v:textpath style="font-family:&quot;Calibri&quot;;font-size:1pt" string="Ufficio SUAP"/>
          <w10:wrap anchorx="margin" anchory="margin"/>
        </v:shape>
      </w:pict>
    </w:r>
    <w:r w:rsidR="00533AA0" w:rsidRPr="00533AA0">
      <w:rPr>
        <w:sz w:val="36"/>
        <w:szCs w:val="36"/>
      </w:rPr>
      <w:t xml:space="preserve">  Comune di SUBIACO</w:t>
    </w:r>
  </w:p>
  <w:p w:rsidR="00965FD9" w:rsidRPr="00965FD9" w:rsidRDefault="00533AA0" w:rsidP="00965FD9">
    <w:pPr>
      <w:jc w:val="center"/>
      <w:rPr>
        <w:sz w:val="16"/>
        <w:szCs w:val="16"/>
      </w:rPr>
    </w:pPr>
    <w:r w:rsidRPr="00965FD9">
      <w:rPr>
        <w:sz w:val="16"/>
        <w:szCs w:val="16"/>
      </w:rPr>
      <w:t>Citta Metropolitana di Roma Capitale</w:t>
    </w:r>
  </w:p>
  <w:p w:rsidR="00965FD9" w:rsidRPr="00965FD9" w:rsidRDefault="00965FD9" w:rsidP="00965FD9">
    <w:pPr>
      <w:jc w:val="center"/>
    </w:pPr>
    <w:r>
      <w:rPr>
        <w:rFonts w:ascii="Verdana" w:hAnsi="Verdana" w:cs="Arial"/>
        <w:b/>
        <w:i/>
        <w:iCs/>
      </w:rPr>
      <w:t xml:space="preserve">     Corpo di Polizia Locale - </w:t>
    </w:r>
    <w:r w:rsidRPr="00C1354B">
      <w:rPr>
        <w:rFonts w:ascii="Verdana" w:hAnsi="Verdana" w:cs="Arial"/>
        <w:b/>
        <w:i/>
        <w:iCs/>
      </w:rPr>
      <w:t xml:space="preserve">Ufficio </w:t>
    </w:r>
    <w:r w:rsidRPr="00C1354B">
      <w:rPr>
        <w:rFonts w:ascii="Verdana" w:hAnsi="Verdana" w:cs="Arial"/>
        <w:b/>
        <w:i/>
      </w:rPr>
      <w:t xml:space="preserve">Commercio </w:t>
    </w:r>
    <w:r>
      <w:rPr>
        <w:rFonts w:ascii="Verdana" w:hAnsi="Verdana" w:cs="Arial"/>
        <w:b/>
        <w:i/>
      </w:rPr>
      <w:t>–</w:t>
    </w:r>
    <w:r w:rsidRPr="00C1354B">
      <w:rPr>
        <w:rFonts w:ascii="Verdana" w:hAnsi="Verdana" w:cs="Arial"/>
        <w:b/>
        <w:i/>
      </w:rPr>
      <w:t xml:space="preserve"> SUAP</w:t>
    </w:r>
  </w:p>
  <w:p w:rsidR="00C1354B" w:rsidRPr="00C1354B" w:rsidRDefault="00C1354B" w:rsidP="00533AA0">
    <w:pPr>
      <w:ind w:left="-360" w:right="-442"/>
      <w:jc w:val="center"/>
      <w:rPr>
        <w:rFonts w:ascii="Arial" w:hAnsi="Arial" w:cs="Arial"/>
        <w:i/>
        <w:iCs/>
        <w:sz w:val="20"/>
        <w:szCs w:val="20"/>
      </w:rPr>
    </w:pPr>
  </w:p>
  <w:p w:rsidR="00C1354B" w:rsidRPr="00C1354B" w:rsidRDefault="00277B11" w:rsidP="00533AA0">
    <w:pPr>
      <w:ind w:left="-360" w:right="-442"/>
      <w:jc w:val="center"/>
      <w:rPr>
        <w:rFonts w:ascii="Verdana" w:hAnsi="Verdana"/>
        <w:b/>
      </w:rPr>
    </w:pPr>
    <w:r w:rsidRPr="00277B11">
      <w:rPr>
        <w:b/>
        <w:noProof/>
      </w:rPr>
      <w:pict>
        <v:line id="Line 2" o:spid="_x0000_s1026" style="position:absolute;left:0;text-align:left;z-index:251658240;visibility:visible" from="1.85pt,5.35pt" to="478.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" strokeweight=".25pt">
          <v:stroke linestyle="thinThick"/>
        </v:line>
      </w:pict>
    </w:r>
  </w:p>
  <w:p w:rsidR="00200A2B" w:rsidRPr="00C1354B" w:rsidRDefault="00200A2B" w:rsidP="00965FD9">
    <w:pPr>
      <w:ind w:left="-360" w:right="-442"/>
      <w:jc w:val="right"/>
      <w:rPr>
        <w:rFonts w:ascii="Verdana" w:hAnsi="Verdana" w:cs="Tahom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A0" w:rsidRDefault="00277B11">
    <w:pPr>
      <w:pStyle w:val="Intestazione"/>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24359" o:spid="_x0000_s1034" type="#_x0000_t136" style="position:absolute;margin-left:0;margin-top:0;width:509.55pt;height:169.85pt;rotation:315;z-index:-251656192;mso-position-horizontal:center;mso-position-horizontal-relative:margin;mso-position-vertical:center;mso-position-vertical-relative:margin" o:allowincell="f" fillcolor="silver" stroked="f">
          <v:fill opacity=".5"/>
          <v:textpath style="font-family:&quot;Calibri&quot;;font-size:1pt" string="Ufficio SUA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903"/>
    <w:multiLevelType w:val="hybridMultilevel"/>
    <w:tmpl w:val="58E833F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900276"/>
    <w:multiLevelType w:val="hybridMultilevel"/>
    <w:tmpl w:val="BF6E9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B5561"/>
    <w:multiLevelType w:val="hybridMultilevel"/>
    <w:tmpl w:val="57BE6D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0039A6"/>
    <w:multiLevelType w:val="hybridMultilevel"/>
    <w:tmpl w:val="8968BAA2"/>
    <w:lvl w:ilvl="0" w:tplc="04100011">
      <w:start w:val="1"/>
      <w:numFmt w:val="decimal"/>
      <w:lvlText w:val="%1)"/>
      <w:lvlJc w:val="left"/>
      <w:pPr>
        <w:ind w:left="1866" w:hanging="360"/>
      </w:p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
    <w:nsid w:val="235E0B3F"/>
    <w:multiLevelType w:val="hybridMultilevel"/>
    <w:tmpl w:val="2542D8B2"/>
    <w:lvl w:ilvl="0" w:tplc="04100001">
      <w:start w:val="1"/>
      <w:numFmt w:val="bullet"/>
      <w:lvlText w:val=""/>
      <w:lvlJc w:val="left"/>
      <w:pPr>
        <w:ind w:left="7594" w:hanging="360"/>
      </w:pPr>
      <w:rPr>
        <w:rFonts w:ascii="Symbol" w:hAnsi="Symbol" w:hint="default"/>
      </w:rPr>
    </w:lvl>
    <w:lvl w:ilvl="1" w:tplc="04100003" w:tentative="1">
      <w:start w:val="1"/>
      <w:numFmt w:val="bullet"/>
      <w:lvlText w:val="o"/>
      <w:lvlJc w:val="left"/>
      <w:pPr>
        <w:ind w:left="8314" w:hanging="360"/>
      </w:pPr>
      <w:rPr>
        <w:rFonts w:ascii="Courier New" w:hAnsi="Courier New" w:cs="Courier New" w:hint="default"/>
      </w:rPr>
    </w:lvl>
    <w:lvl w:ilvl="2" w:tplc="04100005" w:tentative="1">
      <w:start w:val="1"/>
      <w:numFmt w:val="bullet"/>
      <w:lvlText w:val=""/>
      <w:lvlJc w:val="left"/>
      <w:pPr>
        <w:ind w:left="9034" w:hanging="360"/>
      </w:pPr>
      <w:rPr>
        <w:rFonts w:ascii="Wingdings" w:hAnsi="Wingdings" w:hint="default"/>
      </w:rPr>
    </w:lvl>
    <w:lvl w:ilvl="3" w:tplc="04100001" w:tentative="1">
      <w:start w:val="1"/>
      <w:numFmt w:val="bullet"/>
      <w:lvlText w:val=""/>
      <w:lvlJc w:val="left"/>
      <w:pPr>
        <w:ind w:left="9754" w:hanging="360"/>
      </w:pPr>
      <w:rPr>
        <w:rFonts w:ascii="Symbol" w:hAnsi="Symbol" w:hint="default"/>
      </w:rPr>
    </w:lvl>
    <w:lvl w:ilvl="4" w:tplc="04100003" w:tentative="1">
      <w:start w:val="1"/>
      <w:numFmt w:val="bullet"/>
      <w:lvlText w:val="o"/>
      <w:lvlJc w:val="left"/>
      <w:pPr>
        <w:ind w:left="10474" w:hanging="360"/>
      </w:pPr>
      <w:rPr>
        <w:rFonts w:ascii="Courier New" w:hAnsi="Courier New" w:cs="Courier New" w:hint="default"/>
      </w:rPr>
    </w:lvl>
    <w:lvl w:ilvl="5" w:tplc="04100005" w:tentative="1">
      <w:start w:val="1"/>
      <w:numFmt w:val="bullet"/>
      <w:lvlText w:val=""/>
      <w:lvlJc w:val="left"/>
      <w:pPr>
        <w:ind w:left="11194" w:hanging="360"/>
      </w:pPr>
      <w:rPr>
        <w:rFonts w:ascii="Wingdings" w:hAnsi="Wingdings" w:hint="default"/>
      </w:rPr>
    </w:lvl>
    <w:lvl w:ilvl="6" w:tplc="04100001" w:tentative="1">
      <w:start w:val="1"/>
      <w:numFmt w:val="bullet"/>
      <w:lvlText w:val=""/>
      <w:lvlJc w:val="left"/>
      <w:pPr>
        <w:ind w:left="11914" w:hanging="360"/>
      </w:pPr>
      <w:rPr>
        <w:rFonts w:ascii="Symbol" w:hAnsi="Symbol" w:hint="default"/>
      </w:rPr>
    </w:lvl>
    <w:lvl w:ilvl="7" w:tplc="04100003" w:tentative="1">
      <w:start w:val="1"/>
      <w:numFmt w:val="bullet"/>
      <w:lvlText w:val="o"/>
      <w:lvlJc w:val="left"/>
      <w:pPr>
        <w:ind w:left="12634" w:hanging="360"/>
      </w:pPr>
      <w:rPr>
        <w:rFonts w:ascii="Courier New" w:hAnsi="Courier New" w:cs="Courier New" w:hint="default"/>
      </w:rPr>
    </w:lvl>
    <w:lvl w:ilvl="8" w:tplc="04100005" w:tentative="1">
      <w:start w:val="1"/>
      <w:numFmt w:val="bullet"/>
      <w:lvlText w:val=""/>
      <w:lvlJc w:val="left"/>
      <w:pPr>
        <w:ind w:left="13354" w:hanging="360"/>
      </w:pPr>
      <w:rPr>
        <w:rFonts w:ascii="Wingdings" w:hAnsi="Wingdings" w:hint="default"/>
      </w:rPr>
    </w:lvl>
  </w:abstractNum>
  <w:abstractNum w:abstractNumId="5">
    <w:nsid w:val="2AB40072"/>
    <w:multiLevelType w:val="multilevel"/>
    <w:tmpl w:val="8ED4D09C"/>
    <w:lvl w:ilvl="0">
      <w:start w:val="8"/>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A12B52"/>
    <w:multiLevelType w:val="hybridMultilevel"/>
    <w:tmpl w:val="4506642E"/>
    <w:lvl w:ilvl="0" w:tplc="04100001">
      <w:start w:val="1"/>
      <w:numFmt w:val="bullet"/>
      <w:lvlText w:val=""/>
      <w:lvlJc w:val="left"/>
      <w:pPr>
        <w:ind w:left="7094" w:hanging="360"/>
      </w:pPr>
      <w:rPr>
        <w:rFonts w:ascii="Symbol" w:hAnsi="Symbol" w:hint="default"/>
      </w:rPr>
    </w:lvl>
    <w:lvl w:ilvl="1" w:tplc="04100003" w:tentative="1">
      <w:start w:val="1"/>
      <w:numFmt w:val="bullet"/>
      <w:lvlText w:val="o"/>
      <w:lvlJc w:val="left"/>
      <w:pPr>
        <w:ind w:left="7814" w:hanging="360"/>
      </w:pPr>
      <w:rPr>
        <w:rFonts w:ascii="Courier New" w:hAnsi="Courier New" w:cs="Courier New" w:hint="default"/>
      </w:rPr>
    </w:lvl>
    <w:lvl w:ilvl="2" w:tplc="04100005" w:tentative="1">
      <w:start w:val="1"/>
      <w:numFmt w:val="bullet"/>
      <w:lvlText w:val=""/>
      <w:lvlJc w:val="left"/>
      <w:pPr>
        <w:ind w:left="8534" w:hanging="360"/>
      </w:pPr>
      <w:rPr>
        <w:rFonts w:ascii="Wingdings" w:hAnsi="Wingdings" w:hint="default"/>
      </w:rPr>
    </w:lvl>
    <w:lvl w:ilvl="3" w:tplc="04100001" w:tentative="1">
      <w:start w:val="1"/>
      <w:numFmt w:val="bullet"/>
      <w:lvlText w:val=""/>
      <w:lvlJc w:val="left"/>
      <w:pPr>
        <w:ind w:left="9254" w:hanging="360"/>
      </w:pPr>
      <w:rPr>
        <w:rFonts w:ascii="Symbol" w:hAnsi="Symbol" w:hint="default"/>
      </w:rPr>
    </w:lvl>
    <w:lvl w:ilvl="4" w:tplc="04100003" w:tentative="1">
      <w:start w:val="1"/>
      <w:numFmt w:val="bullet"/>
      <w:lvlText w:val="o"/>
      <w:lvlJc w:val="left"/>
      <w:pPr>
        <w:ind w:left="9974" w:hanging="360"/>
      </w:pPr>
      <w:rPr>
        <w:rFonts w:ascii="Courier New" w:hAnsi="Courier New" w:cs="Courier New" w:hint="default"/>
      </w:rPr>
    </w:lvl>
    <w:lvl w:ilvl="5" w:tplc="04100005" w:tentative="1">
      <w:start w:val="1"/>
      <w:numFmt w:val="bullet"/>
      <w:lvlText w:val=""/>
      <w:lvlJc w:val="left"/>
      <w:pPr>
        <w:ind w:left="10694" w:hanging="360"/>
      </w:pPr>
      <w:rPr>
        <w:rFonts w:ascii="Wingdings" w:hAnsi="Wingdings" w:hint="default"/>
      </w:rPr>
    </w:lvl>
    <w:lvl w:ilvl="6" w:tplc="04100001" w:tentative="1">
      <w:start w:val="1"/>
      <w:numFmt w:val="bullet"/>
      <w:lvlText w:val=""/>
      <w:lvlJc w:val="left"/>
      <w:pPr>
        <w:ind w:left="11414" w:hanging="360"/>
      </w:pPr>
      <w:rPr>
        <w:rFonts w:ascii="Symbol" w:hAnsi="Symbol" w:hint="default"/>
      </w:rPr>
    </w:lvl>
    <w:lvl w:ilvl="7" w:tplc="04100003" w:tentative="1">
      <w:start w:val="1"/>
      <w:numFmt w:val="bullet"/>
      <w:lvlText w:val="o"/>
      <w:lvlJc w:val="left"/>
      <w:pPr>
        <w:ind w:left="12134" w:hanging="360"/>
      </w:pPr>
      <w:rPr>
        <w:rFonts w:ascii="Courier New" w:hAnsi="Courier New" w:cs="Courier New" w:hint="default"/>
      </w:rPr>
    </w:lvl>
    <w:lvl w:ilvl="8" w:tplc="04100005" w:tentative="1">
      <w:start w:val="1"/>
      <w:numFmt w:val="bullet"/>
      <w:lvlText w:val=""/>
      <w:lvlJc w:val="left"/>
      <w:pPr>
        <w:ind w:left="12854" w:hanging="360"/>
      </w:pPr>
      <w:rPr>
        <w:rFonts w:ascii="Wingdings" w:hAnsi="Wingdings" w:hint="default"/>
      </w:rPr>
    </w:lvl>
  </w:abstractNum>
  <w:abstractNum w:abstractNumId="7">
    <w:nsid w:val="2DDC0698"/>
    <w:multiLevelType w:val="hybridMultilevel"/>
    <w:tmpl w:val="6AC8F688"/>
    <w:lvl w:ilvl="0" w:tplc="04100001">
      <w:start w:val="1"/>
      <w:numFmt w:val="bullet"/>
      <w:lvlText w:val=""/>
      <w:lvlJc w:val="left"/>
      <w:pPr>
        <w:tabs>
          <w:tab w:val="num" w:pos="787"/>
        </w:tabs>
        <w:ind w:left="787" w:hanging="360"/>
      </w:pPr>
      <w:rPr>
        <w:rFonts w:ascii="Symbol" w:hAnsi="Symbol"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8">
    <w:nsid w:val="300C0226"/>
    <w:multiLevelType w:val="hybridMultilevel"/>
    <w:tmpl w:val="3C781FE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nsid w:val="3599638A"/>
    <w:multiLevelType w:val="hybridMultilevel"/>
    <w:tmpl w:val="5BF65C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0662E8"/>
    <w:multiLevelType w:val="hybridMultilevel"/>
    <w:tmpl w:val="740EB270"/>
    <w:lvl w:ilvl="0" w:tplc="6A5E104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041750"/>
    <w:multiLevelType w:val="hybridMultilevel"/>
    <w:tmpl w:val="0D085DB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nsid w:val="3E660FEB"/>
    <w:multiLevelType w:val="hybridMultilevel"/>
    <w:tmpl w:val="1422AF92"/>
    <w:lvl w:ilvl="0" w:tplc="C0FE41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435596E"/>
    <w:multiLevelType w:val="hybridMultilevel"/>
    <w:tmpl w:val="CCB4C5A0"/>
    <w:lvl w:ilvl="0" w:tplc="04100017">
      <w:start w:val="1"/>
      <w:numFmt w:val="lowerLetter"/>
      <w:lvlText w:val="%1)"/>
      <w:lvlJc w:val="left"/>
      <w:pPr>
        <w:ind w:left="870" w:hanging="360"/>
      </w:pPr>
      <w:rPr>
        <w:b/>
        <w:i/>
      </w:rPr>
    </w:lvl>
    <w:lvl w:ilvl="1" w:tplc="04100019" w:tentative="1">
      <w:start w:val="1"/>
      <w:numFmt w:val="lowerLetter"/>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14">
    <w:nsid w:val="48E95429"/>
    <w:multiLevelType w:val="hybridMultilevel"/>
    <w:tmpl w:val="E606F68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4DC83FE0"/>
    <w:multiLevelType w:val="hybridMultilevel"/>
    <w:tmpl w:val="5380CE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42C6313"/>
    <w:multiLevelType w:val="hybridMultilevel"/>
    <w:tmpl w:val="61FEC59C"/>
    <w:lvl w:ilvl="0" w:tplc="398409C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5A74235"/>
    <w:multiLevelType w:val="hybridMultilevel"/>
    <w:tmpl w:val="1E225962"/>
    <w:lvl w:ilvl="0" w:tplc="BA945D9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9B675D9"/>
    <w:multiLevelType w:val="hybridMultilevel"/>
    <w:tmpl w:val="9C98E44E"/>
    <w:lvl w:ilvl="0" w:tplc="398409C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16F17A9"/>
    <w:multiLevelType w:val="hybridMultilevel"/>
    <w:tmpl w:val="6DF824EC"/>
    <w:lvl w:ilvl="0" w:tplc="57E426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35344DF"/>
    <w:multiLevelType w:val="hybridMultilevel"/>
    <w:tmpl w:val="0FA69F90"/>
    <w:lvl w:ilvl="0" w:tplc="A85EBB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4CA63D0"/>
    <w:multiLevelType w:val="hybridMultilevel"/>
    <w:tmpl w:val="D956467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A0074C"/>
    <w:multiLevelType w:val="multilevel"/>
    <w:tmpl w:val="53344F30"/>
    <w:lvl w:ilvl="0">
      <w:start w:val="3"/>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rPr>
    </w:lvl>
    <w:lvl w:ilvl="1">
      <w:start w:val="1"/>
      <w:numFmt w:val="lowerLetter"/>
      <w:lvlText w:val="%2)"/>
      <w:lvlJc w:val="left"/>
      <w:rPr>
        <w:rFonts w:ascii="Garamond" w:eastAsia="Garamond" w:hAnsi="Garamond" w:cs="Garamond"/>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E14FDB"/>
    <w:multiLevelType w:val="hybridMultilevel"/>
    <w:tmpl w:val="A54E2680"/>
    <w:lvl w:ilvl="0" w:tplc="822C393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AF3F2A"/>
    <w:multiLevelType w:val="hybridMultilevel"/>
    <w:tmpl w:val="DD00092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nsid w:val="79AF0B5F"/>
    <w:multiLevelType w:val="hybridMultilevel"/>
    <w:tmpl w:val="CB04DFF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CB44AF4"/>
    <w:multiLevelType w:val="hybridMultilevel"/>
    <w:tmpl w:val="34309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17"/>
  </w:num>
  <w:num w:numId="5">
    <w:abstractNumId w:val="14"/>
  </w:num>
  <w:num w:numId="6">
    <w:abstractNumId w:val="16"/>
  </w:num>
  <w:num w:numId="7">
    <w:abstractNumId w:val="18"/>
  </w:num>
  <w:num w:numId="8">
    <w:abstractNumId w:val="1"/>
  </w:num>
  <w:num w:numId="9">
    <w:abstractNumId w:val="19"/>
  </w:num>
  <w:num w:numId="10">
    <w:abstractNumId w:val="10"/>
  </w:num>
  <w:num w:numId="11">
    <w:abstractNumId w:val="23"/>
  </w:num>
  <w:num w:numId="12">
    <w:abstractNumId w:val="4"/>
  </w:num>
  <w:num w:numId="13">
    <w:abstractNumId w:val="6"/>
  </w:num>
  <w:num w:numId="14">
    <w:abstractNumId w:val="20"/>
  </w:num>
  <w:num w:numId="15">
    <w:abstractNumId w:val="22"/>
  </w:num>
  <w:num w:numId="16">
    <w:abstractNumId w:val="5"/>
  </w:num>
  <w:num w:numId="17">
    <w:abstractNumId w:val="21"/>
  </w:num>
  <w:num w:numId="18">
    <w:abstractNumId w:val="15"/>
  </w:num>
  <w:num w:numId="19">
    <w:abstractNumId w:val="0"/>
  </w:num>
  <w:num w:numId="20">
    <w:abstractNumId w:val="8"/>
  </w:num>
  <w:num w:numId="21">
    <w:abstractNumId w:val="3"/>
  </w:num>
  <w:num w:numId="22">
    <w:abstractNumId w:val="9"/>
  </w:num>
  <w:num w:numId="23">
    <w:abstractNumId w:val="25"/>
  </w:num>
  <w:num w:numId="24">
    <w:abstractNumId w:val="2"/>
  </w:num>
  <w:num w:numId="25">
    <w:abstractNumId w:val="24"/>
  </w:num>
  <w:num w:numId="26">
    <w:abstractNumId w:val="1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54113F"/>
    <w:rsid w:val="0000703A"/>
    <w:rsid w:val="00021037"/>
    <w:rsid w:val="000232D7"/>
    <w:rsid w:val="00041720"/>
    <w:rsid w:val="00045EA0"/>
    <w:rsid w:val="00053D9A"/>
    <w:rsid w:val="0006482B"/>
    <w:rsid w:val="000700A6"/>
    <w:rsid w:val="00075A55"/>
    <w:rsid w:val="00085601"/>
    <w:rsid w:val="000856D7"/>
    <w:rsid w:val="000857CA"/>
    <w:rsid w:val="000865AF"/>
    <w:rsid w:val="00086DA3"/>
    <w:rsid w:val="00087050"/>
    <w:rsid w:val="00087E0E"/>
    <w:rsid w:val="00097D71"/>
    <w:rsid w:val="000B0A92"/>
    <w:rsid w:val="000B2E07"/>
    <w:rsid w:val="000D04EF"/>
    <w:rsid w:val="000D2D77"/>
    <w:rsid w:val="000E42E6"/>
    <w:rsid w:val="000E732D"/>
    <w:rsid w:val="000F5A68"/>
    <w:rsid w:val="00100F41"/>
    <w:rsid w:val="001029F3"/>
    <w:rsid w:val="00112CBE"/>
    <w:rsid w:val="00113A1C"/>
    <w:rsid w:val="0011446C"/>
    <w:rsid w:val="00124582"/>
    <w:rsid w:val="00132440"/>
    <w:rsid w:val="00143364"/>
    <w:rsid w:val="0015053D"/>
    <w:rsid w:val="00153D99"/>
    <w:rsid w:val="0017084A"/>
    <w:rsid w:val="00174D87"/>
    <w:rsid w:val="00182310"/>
    <w:rsid w:val="0019000D"/>
    <w:rsid w:val="001903A8"/>
    <w:rsid w:val="0019054A"/>
    <w:rsid w:val="001E69C2"/>
    <w:rsid w:val="00200A2B"/>
    <w:rsid w:val="00201C1D"/>
    <w:rsid w:val="00205BAE"/>
    <w:rsid w:val="0022630B"/>
    <w:rsid w:val="00232A42"/>
    <w:rsid w:val="002337FC"/>
    <w:rsid w:val="00257CEB"/>
    <w:rsid w:val="00271939"/>
    <w:rsid w:val="002744AE"/>
    <w:rsid w:val="00277B11"/>
    <w:rsid w:val="0028600D"/>
    <w:rsid w:val="00295A68"/>
    <w:rsid w:val="0029688F"/>
    <w:rsid w:val="002A443E"/>
    <w:rsid w:val="002D3568"/>
    <w:rsid w:val="002D476F"/>
    <w:rsid w:val="002E72CA"/>
    <w:rsid w:val="002E74E8"/>
    <w:rsid w:val="002F118D"/>
    <w:rsid w:val="002F19F4"/>
    <w:rsid w:val="002F30CE"/>
    <w:rsid w:val="002F73B2"/>
    <w:rsid w:val="0030430E"/>
    <w:rsid w:val="003112C7"/>
    <w:rsid w:val="003609EC"/>
    <w:rsid w:val="00366B0F"/>
    <w:rsid w:val="00380016"/>
    <w:rsid w:val="0038193B"/>
    <w:rsid w:val="003820A7"/>
    <w:rsid w:val="00383D31"/>
    <w:rsid w:val="00390B18"/>
    <w:rsid w:val="0039306D"/>
    <w:rsid w:val="003961D4"/>
    <w:rsid w:val="003B3F0A"/>
    <w:rsid w:val="003B49AB"/>
    <w:rsid w:val="003C3258"/>
    <w:rsid w:val="003D4C1B"/>
    <w:rsid w:val="003F3D65"/>
    <w:rsid w:val="003F48F4"/>
    <w:rsid w:val="003F5C8A"/>
    <w:rsid w:val="003F7FA2"/>
    <w:rsid w:val="00401B4A"/>
    <w:rsid w:val="00411E75"/>
    <w:rsid w:val="00412887"/>
    <w:rsid w:val="0044447F"/>
    <w:rsid w:val="00444EC7"/>
    <w:rsid w:val="004508F3"/>
    <w:rsid w:val="0045624C"/>
    <w:rsid w:val="00457A72"/>
    <w:rsid w:val="004744FE"/>
    <w:rsid w:val="004905B7"/>
    <w:rsid w:val="004B21C6"/>
    <w:rsid w:val="004B5C70"/>
    <w:rsid w:val="004C1D56"/>
    <w:rsid w:val="004C4C62"/>
    <w:rsid w:val="004C55CE"/>
    <w:rsid w:val="004D2BB0"/>
    <w:rsid w:val="004D4109"/>
    <w:rsid w:val="004D6AA9"/>
    <w:rsid w:val="004E208A"/>
    <w:rsid w:val="004E4AA2"/>
    <w:rsid w:val="00522615"/>
    <w:rsid w:val="00533AA0"/>
    <w:rsid w:val="00534CEE"/>
    <w:rsid w:val="00537100"/>
    <w:rsid w:val="0054113F"/>
    <w:rsid w:val="005556BD"/>
    <w:rsid w:val="005611FA"/>
    <w:rsid w:val="00561C43"/>
    <w:rsid w:val="005668DE"/>
    <w:rsid w:val="0059326D"/>
    <w:rsid w:val="005A12D7"/>
    <w:rsid w:val="005A78D9"/>
    <w:rsid w:val="005B4561"/>
    <w:rsid w:val="005B4E0B"/>
    <w:rsid w:val="005C37F4"/>
    <w:rsid w:val="005D305D"/>
    <w:rsid w:val="005E1D72"/>
    <w:rsid w:val="005E3908"/>
    <w:rsid w:val="005F5E8E"/>
    <w:rsid w:val="00614974"/>
    <w:rsid w:val="00622715"/>
    <w:rsid w:val="00646B85"/>
    <w:rsid w:val="00655D30"/>
    <w:rsid w:val="00670BEF"/>
    <w:rsid w:val="00681371"/>
    <w:rsid w:val="0068623D"/>
    <w:rsid w:val="00693545"/>
    <w:rsid w:val="006B1D75"/>
    <w:rsid w:val="006B37E4"/>
    <w:rsid w:val="006D0FB5"/>
    <w:rsid w:val="00703AC3"/>
    <w:rsid w:val="00707502"/>
    <w:rsid w:val="00713C36"/>
    <w:rsid w:val="00713D38"/>
    <w:rsid w:val="007176A4"/>
    <w:rsid w:val="00730D93"/>
    <w:rsid w:val="00757BE7"/>
    <w:rsid w:val="00761658"/>
    <w:rsid w:val="00761813"/>
    <w:rsid w:val="007618DB"/>
    <w:rsid w:val="00761EC8"/>
    <w:rsid w:val="007643D6"/>
    <w:rsid w:val="00767C42"/>
    <w:rsid w:val="00776AD4"/>
    <w:rsid w:val="00781B83"/>
    <w:rsid w:val="007A0E24"/>
    <w:rsid w:val="007A62DF"/>
    <w:rsid w:val="007C290D"/>
    <w:rsid w:val="007D11C9"/>
    <w:rsid w:val="007D328E"/>
    <w:rsid w:val="007E04CB"/>
    <w:rsid w:val="007F64AB"/>
    <w:rsid w:val="0080152C"/>
    <w:rsid w:val="00806977"/>
    <w:rsid w:val="00817B60"/>
    <w:rsid w:val="00841050"/>
    <w:rsid w:val="00843ADB"/>
    <w:rsid w:val="008561D7"/>
    <w:rsid w:val="00866DD5"/>
    <w:rsid w:val="00886213"/>
    <w:rsid w:val="008C7A8F"/>
    <w:rsid w:val="008E0F56"/>
    <w:rsid w:val="008E2629"/>
    <w:rsid w:val="008E52B1"/>
    <w:rsid w:val="008F43B5"/>
    <w:rsid w:val="00935CA2"/>
    <w:rsid w:val="00946A98"/>
    <w:rsid w:val="00946AE6"/>
    <w:rsid w:val="00952EEA"/>
    <w:rsid w:val="009636B2"/>
    <w:rsid w:val="009653E3"/>
    <w:rsid w:val="00965FD9"/>
    <w:rsid w:val="009846EB"/>
    <w:rsid w:val="009903E4"/>
    <w:rsid w:val="009915EF"/>
    <w:rsid w:val="00994235"/>
    <w:rsid w:val="009C273C"/>
    <w:rsid w:val="009D3DC4"/>
    <w:rsid w:val="009E0E8C"/>
    <w:rsid w:val="009F35FB"/>
    <w:rsid w:val="00A04229"/>
    <w:rsid w:val="00A25036"/>
    <w:rsid w:val="00A36072"/>
    <w:rsid w:val="00A54973"/>
    <w:rsid w:val="00A55BF6"/>
    <w:rsid w:val="00A77AED"/>
    <w:rsid w:val="00A94A60"/>
    <w:rsid w:val="00AB2E8D"/>
    <w:rsid w:val="00AB3521"/>
    <w:rsid w:val="00AB65CF"/>
    <w:rsid w:val="00AB7113"/>
    <w:rsid w:val="00AD1473"/>
    <w:rsid w:val="00AD705C"/>
    <w:rsid w:val="00AD7CBE"/>
    <w:rsid w:val="00AF50E6"/>
    <w:rsid w:val="00AF5B61"/>
    <w:rsid w:val="00B1798E"/>
    <w:rsid w:val="00B42447"/>
    <w:rsid w:val="00B6339B"/>
    <w:rsid w:val="00B668D6"/>
    <w:rsid w:val="00B77EF3"/>
    <w:rsid w:val="00B83BC4"/>
    <w:rsid w:val="00B847FB"/>
    <w:rsid w:val="00B942FF"/>
    <w:rsid w:val="00BA7FE1"/>
    <w:rsid w:val="00BB36E5"/>
    <w:rsid w:val="00BC1C6E"/>
    <w:rsid w:val="00C05825"/>
    <w:rsid w:val="00C06093"/>
    <w:rsid w:val="00C12C2F"/>
    <w:rsid w:val="00C133C0"/>
    <w:rsid w:val="00C1354B"/>
    <w:rsid w:val="00C238A8"/>
    <w:rsid w:val="00C47DF0"/>
    <w:rsid w:val="00C501B4"/>
    <w:rsid w:val="00C56244"/>
    <w:rsid w:val="00C631DA"/>
    <w:rsid w:val="00C63A07"/>
    <w:rsid w:val="00C66497"/>
    <w:rsid w:val="00C67299"/>
    <w:rsid w:val="00C73402"/>
    <w:rsid w:val="00CB7DF1"/>
    <w:rsid w:val="00CC0095"/>
    <w:rsid w:val="00CE11DA"/>
    <w:rsid w:val="00CE3A98"/>
    <w:rsid w:val="00CF328F"/>
    <w:rsid w:val="00D04E41"/>
    <w:rsid w:val="00D058A5"/>
    <w:rsid w:val="00D118BA"/>
    <w:rsid w:val="00D25D30"/>
    <w:rsid w:val="00D346CB"/>
    <w:rsid w:val="00D433F7"/>
    <w:rsid w:val="00D718E8"/>
    <w:rsid w:val="00D83269"/>
    <w:rsid w:val="00D87145"/>
    <w:rsid w:val="00D91C27"/>
    <w:rsid w:val="00DA2C94"/>
    <w:rsid w:val="00DB17E1"/>
    <w:rsid w:val="00DB638B"/>
    <w:rsid w:val="00DC35EB"/>
    <w:rsid w:val="00DC44C0"/>
    <w:rsid w:val="00DC5018"/>
    <w:rsid w:val="00DC60D3"/>
    <w:rsid w:val="00DD3C19"/>
    <w:rsid w:val="00DF76E8"/>
    <w:rsid w:val="00E026B1"/>
    <w:rsid w:val="00E372F7"/>
    <w:rsid w:val="00E37771"/>
    <w:rsid w:val="00E738F1"/>
    <w:rsid w:val="00E74870"/>
    <w:rsid w:val="00E770A0"/>
    <w:rsid w:val="00E80446"/>
    <w:rsid w:val="00E84D3C"/>
    <w:rsid w:val="00E95ABD"/>
    <w:rsid w:val="00EA3450"/>
    <w:rsid w:val="00EC5148"/>
    <w:rsid w:val="00ED0A3E"/>
    <w:rsid w:val="00EF16B0"/>
    <w:rsid w:val="00EF2377"/>
    <w:rsid w:val="00EF43FE"/>
    <w:rsid w:val="00F11380"/>
    <w:rsid w:val="00F1252D"/>
    <w:rsid w:val="00F1522C"/>
    <w:rsid w:val="00F168C8"/>
    <w:rsid w:val="00F3369A"/>
    <w:rsid w:val="00F446B1"/>
    <w:rsid w:val="00F56E2E"/>
    <w:rsid w:val="00F6295A"/>
    <w:rsid w:val="00F871D0"/>
    <w:rsid w:val="00FA5BA4"/>
    <w:rsid w:val="00FA5C34"/>
    <w:rsid w:val="00FB4EF9"/>
    <w:rsid w:val="00FC07B0"/>
    <w:rsid w:val="00FC0BA5"/>
    <w:rsid w:val="00FD38D1"/>
    <w:rsid w:val="00FD71E8"/>
    <w:rsid w:val="00FE1FBE"/>
    <w:rsid w:val="00FF27BE"/>
    <w:rsid w:val="00FF6B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qualifica RC"/>
    <w:rsid w:val="0054113F"/>
    <w:rPr>
      <w:rFonts w:ascii="Arial Unicode MS" w:eastAsia="Arial Unicode MS" w:hAnsi="Arial Unicode MS" w:cs="Arial Unicode MS"/>
      <w:color w:val="000000"/>
      <w:sz w:val="24"/>
      <w:szCs w:val="24"/>
    </w:rPr>
  </w:style>
  <w:style w:type="paragraph" w:styleId="Titolo1">
    <w:name w:val="heading 1"/>
    <w:basedOn w:val="Normale"/>
    <w:next w:val="Normale"/>
    <w:qFormat/>
    <w:rsid w:val="00E80446"/>
    <w:pPr>
      <w:keepNext/>
      <w:ind w:left="-180"/>
      <w:jc w:val="center"/>
      <w:outlineLvl w:val="0"/>
    </w:pPr>
    <w:rPr>
      <w:rFonts w:ascii="Verdana" w:hAnsi="Verdana" w:cs="Tahom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80446"/>
    <w:pPr>
      <w:tabs>
        <w:tab w:val="center" w:pos="4819"/>
        <w:tab w:val="right" w:pos="9638"/>
      </w:tabs>
    </w:pPr>
  </w:style>
  <w:style w:type="paragraph" w:styleId="Pidipagina">
    <w:name w:val="footer"/>
    <w:basedOn w:val="Normale"/>
    <w:link w:val="PidipaginaCarattere"/>
    <w:uiPriority w:val="99"/>
    <w:rsid w:val="00E80446"/>
    <w:pPr>
      <w:tabs>
        <w:tab w:val="center" w:pos="4819"/>
        <w:tab w:val="right" w:pos="9638"/>
      </w:tabs>
    </w:pPr>
  </w:style>
  <w:style w:type="character" w:styleId="Collegamentoipertestuale">
    <w:name w:val="Hyperlink"/>
    <w:rsid w:val="00E80446"/>
    <w:rPr>
      <w:color w:val="0000FF"/>
      <w:u w:val="single"/>
    </w:rPr>
  </w:style>
  <w:style w:type="paragraph" w:styleId="Testofumetto">
    <w:name w:val="Balloon Text"/>
    <w:basedOn w:val="Normale"/>
    <w:semiHidden/>
    <w:rsid w:val="00E80446"/>
    <w:rPr>
      <w:rFonts w:ascii="Tahoma" w:hAnsi="Tahoma" w:cs="Tahoma"/>
      <w:sz w:val="16"/>
      <w:szCs w:val="16"/>
    </w:rPr>
  </w:style>
  <w:style w:type="paragraph" w:styleId="Corpodeltesto">
    <w:name w:val="Body Text"/>
    <w:basedOn w:val="Normale"/>
    <w:rsid w:val="00B77EF3"/>
    <w:rPr>
      <w:szCs w:val="20"/>
    </w:rPr>
  </w:style>
  <w:style w:type="paragraph" w:styleId="Titolo">
    <w:name w:val="Title"/>
    <w:basedOn w:val="Normale"/>
    <w:qFormat/>
    <w:rsid w:val="00B77EF3"/>
    <w:pPr>
      <w:jc w:val="center"/>
    </w:pPr>
    <w:rPr>
      <w:b/>
      <w:bCs/>
    </w:rPr>
  </w:style>
  <w:style w:type="paragraph" w:styleId="Sottotitolo">
    <w:name w:val="Subtitle"/>
    <w:basedOn w:val="Normale"/>
    <w:qFormat/>
    <w:rsid w:val="00B77EF3"/>
    <w:pPr>
      <w:jc w:val="center"/>
    </w:pPr>
    <w:rPr>
      <w:b/>
      <w:bCs/>
      <w:szCs w:val="20"/>
    </w:rPr>
  </w:style>
  <w:style w:type="paragraph" w:styleId="Corpodeltesto2">
    <w:name w:val="Body Text 2"/>
    <w:basedOn w:val="Normale"/>
    <w:rsid w:val="007643D6"/>
    <w:pPr>
      <w:spacing w:after="120" w:line="480" w:lineRule="auto"/>
    </w:pPr>
  </w:style>
  <w:style w:type="paragraph" w:styleId="Corpodeltesto3">
    <w:name w:val="Body Text 3"/>
    <w:basedOn w:val="Normale"/>
    <w:rsid w:val="007643D6"/>
    <w:pPr>
      <w:spacing w:after="120"/>
    </w:pPr>
    <w:rPr>
      <w:sz w:val="16"/>
      <w:szCs w:val="16"/>
    </w:rPr>
  </w:style>
  <w:style w:type="paragraph" w:styleId="Rientrocorpodeltesto">
    <w:name w:val="Body Text Indent"/>
    <w:basedOn w:val="Normale"/>
    <w:link w:val="RientrocorpodeltestoCarattere"/>
    <w:uiPriority w:val="99"/>
    <w:unhideWhenUsed/>
    <w:rsid w:val="003B3F0A"/>
    <w:pPr>
      <w:spacing w:after="120"/>
      <w:ind w:left="283"/>
    </w:pPr>
  </w:style>
  <w:style w:type="character" w:customStyle="1" w:styleId="RientrocorpodeltestoCarattere">
    <w:name w:val="Rientro corpo del testo Carattere"/>
    <w:link w:val="Rientrocorpodeltesto"/>
    <w:uiPriority w:val="99"/>
    <w:rsid w:val="003B3F0A"/>
    <w:rPr>
      <w:sz w:val="24"/>
      <w:szCs w:val="24"/>
    </w:rPr>
  </w:style>
  <w:style w:type="paragraph" w:customStyle="1" w:styleId="provvr0">
    <w:name w:val="provv_r0"/>
    <w:basedOn w:val="Normale"/>
    <w:rsid w:val="003B3F0A"/>
    <w:pPr>
      <w:spacing w:before="100" w:beforeAutospacing="1" w:after="100" w:afterAutospacing="1"/>
      <w:jc w:val="both"/>
    </w:pPr>
  </w:style>
  <w:style w:type="character" w:customStyle="1" w:styleId="provvnumcomma">
    <w:name w:val="provv_numcomma"/>
    <w:rsid w:val="003B3F0A"/>
    <w:rPr>
      <w:rFonts w:cs="Times New Roman"/>
    </w:rPr>
  </w:style>
  <w:style w:type="paragraph" w:styleId="Paragrafoelenco">
    <w:name w:val="List Paragraph"/>
    <w:basedOn w:val="Normale"/>
    <w:uiPriority w:val="34"/>
    <w:qFormat/>
    <w:rsid w:val="009F35FB"/>
    <w:pPr>
      <w:ind w:left="720"/>
      <w:contextualSpacing/>
    </w:pPr>
  </w:style>
  <w:style w:type="paragraph" w:styleId="NormaleWeb">
    <w:name w:val="Normal (Web)"/>
    <w:basedOn w:val="Normale"/>
    <w:uiPriority w:val="99"/>
    <w:unhideWhenUsed/>
    <w:rsid w:val="00D04E41"/>
    <w:pPr>
      <w:spacing w:before="100" w:beforeAutospacing="1" w:after="100" w:afterAutospacing="1" w:line="336" w:lineRule="atLeast"/>
    </w:pPr>
    <w:rPr>
      <w:sz w:val="31"/>
      <w:szCs w:val="31"/>
    </w:rPr>
  </w:style>
  <w:style w:type="paragraph" w:styleId="Testonotaapidipagina">
    <w:name w:val="footnote text"/>
    <w:basedOn w:val="Normale"/>
    <w:link w:val="TestonotaapidipaginaCarattere"/>
    <w:unhideWhenUsed/>
    <w:rsid w:val="00C1354B"/>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C1354B"/>
    <w:rPr>
      <w:rFonts w:ascii="Calibri" w:eastAsia="Calibri" w:hAnsi="Calibri"/>
      <w:lang w:eastAsia="en-US"/>
    </w:rPr>
  </w:style>
  <w:style w:type="character" w:styleId="Rimandonotaapidipagina">
    <w:name w:val="footnote reference"/>
    <w:unhideWhenUsed/>
    <w:rsid w:val="00C1354B"/>
    <w:rPr>
      <w:vertAlign w:val="superscript"/>
    </w:rPr>
  </w:style>
  <w:style w:type="character" w:customStyle="1" w:styleId="PidipaginaCarattere">
    <w:name w:val="Piè di pagina Carattere"/>
    <w:link w:val="Pidipagina"/>
    <w:uiPriority w:val="99"/>
    <w:rsid w:val="00C1354B"/>
    <w:rPr>
      <w:rFonts w:ascii="Calibri" w:eastAsia="Calibri" w:hAnsi="Calibri"/>
      <w:sz w:val="22"/>
      <w:szCs w:val="22"/>
      <w:lang w:eastAsia="en-US"/>
    </w:rPr>
  </w:style>
  <w:style w:type="character" w:customStyle="1" w:styleId="Intestazione1">
    <w:name w:val="Intestazione #1_"/>
    <w:basedOn w:val="Carpredefinitoparagrafo"/>
    <w:link w:val="Intestazione10"/>
    <w:rsid w:val="0054113F"/>
    <w:rPr>
      <w:rFonts w:ascii="Tahoma" w:eastAsia="Tahoma" w:hAnsi="Tahoma" w:cs="Tahoma"/>
      <w:sz w:val="36"/>
      <w:szCs w:val="36"/>
      <w:shd w:val="clear" w:color="auto" w:fill="FFFFFF"/>
    </w:rPr>
  </w:style>
  <w:style w:type="character" w:customStyle="1" w:styleId="Intestazione2">
    <w:name w:val="Intestazione #2_"/>
    <w:basedOn w:val="Carpredefinitoparagrafo"/>
    <w:link w:val="Intestazione20"/>
    <w:rsid w:val="0054113F"/>
    <w:rPr>
      <w:rFonts w:ascii="Tahoma" w:eastAsia="Tahoma" w:hAnsi="Tahoma" w:cs="Tahoma"/>
      <w:spacing w:val="110"/>
      <w:sz w:val="32"/>
      <w:szCs w:val="32"/>
      <w:shd w:val="clear" w:color="auto" w:fill="FFFFFF"/>
    </w:rPr>
  </w:style>
  <w:style w:type="character" w:customStyle="1" w:styleId="Intestazione3">
    <w:name w:val="Intestazione #3_"/>
    <w:basedOn w:val="Carpredefinitoparagrafo"/>
    <w:link w:val="Intestazione30"/>
    <w:rsid w:val="0054113F"/>
    <w:rPr>
      <w:rFonts w:ascii="Garamond" w:eastAsia="Garamond" w:hAnsi="Garamond" w:cs="Garamond"/>
      <w:spacing w:val="-10"/>
      <w:sz w:val="24"/>
      <w:szCs w:val="24"/>
      <w:shd w:val="clear" w:color="auto" w:fill="FFFFFF"/>
    </w:rPr>
  </w:style>
  <w:style w:type="character" w:customStyle="1" w:styleId="Corpodeltesto0">
    <w:name w:val="Corpo del testo_"/>
    <w:basedOn w:val="Carpredefinitoparagrafo"/>
    <w:rsid w:val="0054113F"/>
    <w:rPr>
      <w:rFonts w:ascii="Garamond" w:eastAsia="Garamond" w:hAnsi="Garamond" w:cs="Garamond"/>
      <w:b w:val="0"/>
      <w:bCs w:val="0"/>
      <w:i w:val="0"/>
      <w:iCs w:val="0"/>
      <w:smallCaps w:val="0"/>
      <w:strike w:val="0"/>
      <w:spacing w:val="0"/>
      <w:sz w:val="24"/>
      <w:szCs w:val="24"/>
    </w:rPr>
  </w:style>
  <w:style w:type="character" w:customStyle="1" w:styleId="CorpodeltestoGrassettoSpaziatura0pt">
    <w:name w:val="Corpo del testo + Grassetto;Spaziatura 0 pt"/>
    <w:basedOn w:val="Corpodeltesto0"/>
    <w:rsid w:val="0054113F"/>
    <w:rPr>
      <w:rFonts w:ascii="Garamond" w:eastAsia="Garamond" w:hAnsi="Garamond" w:cs="Garamond"/>
      <w:b/>
      <w:bCs/>
      <w:i w:val="0"/>
      <w:iCs w:val="0"/>
      <w:smallCaps w:val="0"/>
      <w:strike w:val="0"/>
      <w:spacing w:val="-10"/>
      <w:sz w:val="24"/>
      <w:szCs w:val="24"/>
    </w:rPr>
  </w:style>
  <w:style w:type="character" w:customStyle="1" w:styleId="Intestazione3NongrassettoSpaziatura0pt">
    <w:name w:val="Intestazione #3 + Non grassetto;Spaziatura 0 pt"/>
    <w:basedOn w:val="Intestazione3"/>
    <w:rsid w:val="0054113F"/>
    <w:rPr>
      <w:rFonts w:ascii="Garamond" w:eastAsia="Garamond" w:hAnsi="Garamond" w:cs="Garamond"/>
      <w:b/>
      <w:bCs/>
      <w:spacing w:val="0"/>
      <w:sz w:val="24"/>
      <w:szCs w:val="24"/>
      <w:shd w:val="clear" w:color="auto" w:fill="FFFFFF"/>
    </w:rPr>
  </w:style>
  <w:style w:type="character" w:customStyle="1" w:styleId="Corpodeltesto1">
    <w:name w:val="Corpo del testo1"/>
    <w:basedOn w:val="Corpodeltesto0"/>
    <w:rsid w:val="0054113F"/>
    <w:rPr>
      <w:rFonts w:ascii="Garamond" w:eastAsia="Garamond" w:hAnsi="Garamond" w:cs="Garamond"/>
      <w:b w:val="0"/>
      <w:bCs w:val="0"/>
      <w:i w:val="0"/>
      <w:iCs w:val="0"/>
      <w:smallCaps w:val="0"/>
      <w:strike w:val="0"/>
      <w:spacing w:val="0"/>
      <w:sz w:val="24"/>
      <w:szCs w:val="24"/>
    </w:rPr>
  </w:style>
  <w:style w:type="character" w:customStyle="1" w:styleId="CorpodeltestoArialNarrow10ptCorsivo">
    <w:name w:val="Corpo del testo + Arial Narrow;10 pt;Corsivo"/>
    <w:basedOn w:val="Corpodeltesto0"/>
    <w:rsid w:val="0054113F"/>
    <w:rPr>
      <w:rFonts w:ascii="Arial Narrow" w:eastAsia="Arial Narrow" w:hAnsi="Arial Narrow" w:cs="Arial Narrow"/>
      <w:b w:val="0"/>
      <w:bCs w:val="0"/>
      <w:i/>
      <w:iCs/>
      <w:smallCaps w:val="0"/>
      <w:strike w:val="0"/>
      <w:spacing w:val="0"/>
      <w:w w:val="100"/>
      <w:sz w:val="20"/>
      <w:szCs w:val="20"/>
    </w:rPr>
  </w:style>
  <w:style w:type="character" w:customStyle="1" w:styleId="Corpodeltesto30">
    <w:name w:val="Corpo del testo (3)_"/>
    <w:basedOn w:val="Carpredefinitoparagrafo"/>
    <w:link w:val="Corpodeltesto31"/>
    <w:rsid w:val="0054113F"/>
    <w:rPr>
      <w:rFonts w:ascii="Garamond" w:eastAsia="Garamond" w:hAnsi="Garamond" w:cs="Garamond"/>
      <w:sz w:val="12"/>
      <w:szCs w:val="12"/>
      <w:shd w:val="clear" w:color="auto" w:fill="FFFFFF"/>
    </w:rPr>
  </w:style>
  <w:style w:type="character" w:customStyle="1" w:styleId="Corpodeltesto365ptCorsivo">
    <w:name w:val="Corpo del testo (3) + 6;5 pt;Corsivo"/>
    <w:basedOn w:val="Corpodeltesto30"/>
    <w:rsid w:val="0054113F"/>
    <w:rPr>
      <w:rFonts w:ascii="Garamond" w:eastAsia="Garamond" w:hAnsi="Garamond" w:cs="Garamond"/>
      <w:i/>
      <w:iCs/>
      <w:sz w:val="13"/>
      <w:szCs w:val="13"/>
      <w:shd w:val="clear" w:color="auto" w:fill="FFFFFF"/>
    </w:rPr>
  </w:style>
  <w:style w:type="character" w:customStyle="1" w:styleId="Corpodeltesto4">
    <w:name w:val="Corpo del testo (4)_"/>
    <w:basedOn w:val="Carpredefinitoparagrafo"/>
    <w:link w:val="Corpodeltesto40"/>
    <w:rsid w:val="0054113F"/>
    <w:rPr>
      <w:rFonts w:ascii="Lucida Sans Unicode" w:eastAsia="Lucida Sans Unicode" w:hAnsi="Lucida Sans Unicode" w:cs="Lucida Sans Unicode"/>
      <w:spacing w:val="-10"/>
      <w:sz w:val="19"/>
      <w:szCs w:val="19"/>
      <w:shd w:val="clear" w:color="auto" w:fill="FFFFFF"/>
    </w:rPr>
  </w:style>
  <w:style w:type="character" w:customStyle="1" w:styleId="Corpodeltesto5">
    <w:name w:val="Corpo del testo (5)_"/>
    <w:basedOn w:val="Carpredefinitoparagrafo"/>
    <w:link w:val="Corpodeltesto50"/>
    <w:rsid w:val="0054113F"/>
    <w:rPr>
      <w:rFonts w:ascii="Arial Narrow" w:eastAsia="Arial Narrow" w:hAnsi="Arial Narrow" w:cs="Arial Narrow"/>
      <w:shd w:val="clear" w:color="auto" w:fill="FFFFFF"/>
    </w:rPr>
  </w:style>
  <w:style w:type="character" w:customStyle="1" w:styleId="Corpodeltesto6">
    <w:name w:val="Corpo del testo (6)_"/>
    <w:basedOn w:val="Carpredefinitoparagrafo"/>
    <w:link w:val="Corpodeltesto60"/>
    <w:rsid w:val="0054113F"/>
    <w:rPr>
      <w:rFonts w:ascii="Garamond" w:eastAsia="Garamond" w:hAnsi="Garamond" w:cs="Garamond"/>
      <w:spacing w:val="-10"/>
      <w:sz w:val="24"/>
      <w:szCs w:val="24"/>
      <w:shd w:val="clear" w:color="auto" w:fill="FFFFFF"/>
    </w:rPr>
  </w:style>
  <w:style w:type="character" w:customStyle="1" w:styleId="Corpodeltesto7">
    <w:name w:val="Corpo del testo (7)_"/>
    <w:basedOn w:val="Carpredefinitoparagrafo"/>
    <w:link w:val="Corpodeltesto70"/>
    <w:rsid w:val="0054113F"/>
    <w:rPr>
      <w:rFonts w:ascii="Garamond" w:eastAsia="Garamond" w:hAnsi="Garamond" w:cs="Garamond"/>
      <w:sz w:val="13"/>
      <w:szCs w:val="13"/>
      <w:shd w:val="clear" w:color="auto" w:fill="FFFFFF"/>
    </w:rPr>
  </w:style>
  <w:style w:type="paragraph" w:customStyle="1" w:styleId="Intestazione10">
    <w:name w:val="Intestazione #1"/>
    <w:basedOn w:val="Normale"/>
    <w:link w:val="Intestazione1"/>
    <w:rsid w:val="0054113F"/>
    <w:pPr>
      <w:shd w:val="clear" w:color="auto" w:fill="FFFFFF"/>
      <w:spacing w:after="120" w:line="0" w:lineRule="atLeast"/>
      <w:jc w:val="right"/>
      <w:outlineLvl w:val="0"/>
    </w:pPr>
    <w:rPr>
      <w:rFonts w:ascii="Tahoma" w:eastAsia="Tahoma" w:hAnsi="Tahoma" w:cs="Tahoma"/>
      <w:color w:val="auto"/>
      <w:sz w:val="36"/>
      <w:szCs w:val="36"/>
    </w:rPr>
  </w:style>
  <w:style w:type="paragraph" w:customStyle="1" w:styleId="Intestazione20">
    <w:name w:val="Intestazione #2"/>
    <w:basedOn w:val="Normale"/>
    <w:link w:val="Intestazione2"/>
    <w:rsid w:val="0054113F"/>
    <w:pPr>
      <w:shd w:val="clear" w:color="auto" w:fill="FFFFFF"/>
      <w:spacing w:before="120" w:after="1440" w:line="0" w:lineRule="atLeast"/>
      <w:jc w:val="right"/>
      <w:outlineLvl w:val="1"/>
    </w:pPr>
    <w:rPr>
      <w:rFonts w:ascii="Tahoma" w:eastAsia="Tahoma" w:hAnsi="Tahoma" w:cs="Tahoma"/>
      <w:color w:val="auto"/>
      <w:spacing w:val="110"/>
      <w:sz w:val="32"/>
      <w:szCs w:val="32"/>
    </w:rPr>
  </w:style>
  <w:style w:type="paragraph" w:customStyle="1" w:styleId="Intestazione30">
    <w:name w:val="Intestazione #3"/>
    <w:basedOn w:val="Normale"/>
    <w:link w:val="Intestazione3"/>
    <w:rsid w:val="0054113F"/>
    <w:pPr>
      <w:shd w:val="clear" w:color="auto" w:fill="FFFFFF"/>
      <w:spacing w:before="240" w:after="120" w:line="298" w:lineRule="exact"/>
      <w:jc w:val="center"/>
      <w:outlineLvl w:val="2"/>
    </w:pPr>
    <w:rPr>
      <w:rFonts w:ascii="Garamond" w:eastAsia="Garamond" w:hAnsi="Garamond" w:cs="Garamond"/>
      <w:color w:val="auto"/>
      <w:spacing w:val="-10"/>
    </w:rPr>
  </w:style>
  <w:style w:type="paragraph" w:customStyle="1" w:styleId="Corpodeltesto31">
    <w:name w:val="Corpo del testo (3)"/>
    <w:basedOn w:val="Normale"/>
    <w:link w:val="Corpodeltesto30"/>
    <w:rsid w:val="0054113F"/>
    <w:pPr>
      <w:shd w:val="clear" w:color="auto" w:fill="FFFFFF"/>
      <w:spacing w:before="540" w:line="0" w:lineRule="atLeast"/>
      <w:jc w:val="both"/>
    </w:pPr>
    <w:rPr>
      <w:rFonts w:ascii="Garamond" w:eastAsia="Garamond" w:hAnsi="Garamond" w:cs="Garamond"/>
      <w:color w:val="auto"/>
      <w:sz w:val="12"/>
      <w:szCs w:val="12"/>
    </w:rPr>
  </w:style>
  <w:style w:type="paragraph" w:customStyle="1" w:styleId="Corpodeltesto40">
    <w:name w:val="Corpo del testo (4)"/>
    <w:basedOn w:val="Normale"/>
    <w:link w:val="Corpodeltesto4"/>
    <w:rsid w:val="0054113F"/>
    <w:pPr>
      <w:shd w:val="clear" w:color="auto" w:fill="FFFFFF"/>
      <w:spacing w:before="120" w:after="120" w:line="0" w:lineRule="atLeast"/>
    </w:pPr>
    <w:rPr>
      <w:rFonts w:ascii="Lucida Sans Unicode" w:eastAsia="Lucida Sans Unicode" w:hAnsi="Lucida Sans Unicode" w:cs="Lucida Sans Unicode"/>
      <w:color w:val="auto"/>
      <w:spacing w:val="-10"/>
      <w:sz w:val="19"/>
      <w:szCs w:val="19"/>
    </w:rPr>
  </w:style>
  <w:style w:type="paragraph" w:customStyle="1" w:styleId="Corpodeltesto50">
    <w:name w:val="Corpo del testo (5)"/>
    <w:basedOn w:val="Normale"/>
    <w:link w:val="Corpodeltesto5"/>
    <w:rsid w:val="0054113F"/>
    <w:pPr>
      <w:shd w:val="clear" w:color="auto" w:fill="FFFFFF"/>
      <w:spacing w:before="120" w:after="780" w:line="0" w:lineRule="atLeast"/>
      <w:ind w:hanging="360"/>
    </w:pPr>
    <w:rPr>
      <w:rFonts w:ascii="Arial Narrow" w:eastAsia="Arial Narrow" w:hAnsi="Arial Narrow" w:cs="Arial Narrow"/>
      <w:color w:val="auto"/>
      <w:sz w:val="20"/>
      <w:szCs w:val="20"/>
    </w:rPr>
  </w:style>
  <w:style w:type="paragraph" w:customStyle="1" w:styleId="Corpodeltesto60">
    <w:name w:val="Corpo del testo (6)"/>
    <w:basedOn w:val="Normale"/>
    <w:link w:val="Corpodeltesto6"/>
    <w:rsid w:val="0054113F"/>
    <w:pPr>
      <w:shd w:val="clear" w:color="auto" w:fill="FFFFFF"/>
      <w:spacing w:before="780" w:line="497" w:lineRule="exact"/>
      <w:ind w:firstLine="3820"/>
      <w:jc w:val="both"/>
    </w:pPr>
    <w:rPr>
      <w:rFonts w:ascii="Garamond" w:eastAsia="Garamond" w:hAnsi="Garamond" w:cs="Garamond"/>
      <w:color w:val="auto"/>
      <w:spacing w:val="-10"/>
    </w:rPr>
  </w:style>
  <w:style w:type="paragraph" w:customStyle="1" w:styleId="Corpodeltesto70">
    <w:name w:val="Corpo del testo (7)"/>
    <w:basedOn w:val="Normale"/>
    <w:link w:val="Corpodeltesto7"/>
    <w:rsid w:val="0054113F"/>
    <w:pPr>
      <w:shd w:val="clear" w:color="auto" w:fill="FFFFFF"/>
      <w:spacing w:after="3240" w:line="0" w:lineRule="atLeast"/>
    </w:pPr>
    <w:rPr>
      <w:rFonts w:ascii="Garamond" w:eastAsia="Garamond" w:hAnsi="Garamond" w:cs="Garamond"/>
      <w:color w:val="auto"/>
      <w:sz w:val="13"/>
      <w:szCs w:val="13"/>
    </w:rPr>
  </w:style>
  <w:style w:type="paragraph" w:customStyle="1" w:styleId="Default">
    <w:name w:val="Default"/>
    <w:rsid w:val="003D4C1B"/>
    <w:pPr>
      <w:autoSpaceDE w:val="0"/>
      <w:autoSpaceDN w:val="0"/>
      <w:adjustRightInd w:val="0"/>
    </w:pPr>
    <w:rPr>
      <w:rFonts w:ascii="Verdana" w:eastAsiaTheme="minorHAnsi" w:hAnsi="Verdana" w:cs="Verdana"/>
      <w:color w:val="000000"/>
      <w:sz w:val="24"/>
      <w:szCs w:val="24"/>
      <w:lang w:eastAsia="en-US"/>
    </w:rPr>
  </w:style>
  <w:style w:type="paragraph" w:styleId="Nessunaspaziatura">
    <w:name w:val="No Spacing"/>
    <w:uiPriority w:val="1"/>
    <w:qFormat/>
    <w:rsid w:val="00DC60D3"/>
    <w:rPr>
      <w:rFonts w:ascii="Arial Unicode MS" w:eastAsia="Arial Unicode MS" w:hAnsi="Arial Unicode MS" w:cs="Arial Unicode MS"/>
      <w:color w:val="000000"/>
      <w:sz w:val="24"/>
      <w:szCs w:val="24"/>
    </w:rPr>
  </w:style>
  <w:style w:type="character" w:styleId="Rimandocommento">
    <w:name w:val="annotation reference"/>
    <w:basedOn w:val="Carpredefinitoparagrafo"/>
    <w:semiHidden/>
    <w:unhideWhenUsed/>
    <w:rsid w:val="004E208A"/>
    <w:rPr>
      <w:sz w:val="16"/>
      <w:szCs w:val="16"/>
    </w:rPr>
  </w:style>
  <w:style w:type="paragraph" w:styleId="Testocommento">
    <w:name w:val="annotation text"/>
    <w:basedOn w:val="Normale"/>
    <w:link w:val="TestocommentoCarattere"/>
    <w:semiHidden/>
    <w:unhideWhenUsed/>
    <w:rsid w:val="004E208A"/>
    <w:rPr>
      <w:sz w:val="20"/>
      <w:szCs w:val="20"/>
    </w:rPr>
  </w:style>
  <w:style w:type="character" w:customStyle="1" w:styleId="TestocommentoCarattere">
    <w:name w:val="Testo commento Carattere"/>
    <w:basedOn w:val="Carpredefinitoparagrafo"/>
    <w:link w:val="Testocommento"/>
    <w:semiHidden/>
    <w:rsid w:val="004E208A"/>
    <w:rPr>
      <w:rFonts w:ascii="Arial Unicode MS" w:eastAsia="Arial Unicode MS" w:hAnsi="Arial Unicode MS" w:cs="Arial Unicode MS"/>
      <w:color w:val="000000"/>
    </w:rPr>
  </w:style>
  <w:style w:type="paragraph" w:styleId="Soggettocommento">
    <w:name w:val="annotation subject"/>
    <w:basedOn w:val="Testocommento"/>
    <w:next w:val="Testocommento"/>
    <w:link w:val="SoggettocommentoCarattere"/>
    <w:semiHidden/>
    <w:unhideWhenUsed/>
    <w:rsid w:val="004E208A"/>
    <w:rPr>
      <w:b/>
      <w:bCs/>
    </w:rPr>
  </w:style>
  <w:style w:type="character" w:customStyle="1" w:styleId="SoggettocommentoCarattere">
    <w:name w:val="Soggetto commento Carattere"/>
    <w:basedOn w:val="TestocommentoCarattere"/>
    <w:link w:val="Soggettocommento"/>
    <w:semiHidden/>
    <w:rsid w:val="004E208A"/>
    <w:rPr>
      <w:rFonts w:ascii="Arial Unicode MS" w:eastAsia="Arial Unicode MS" w:hAnsi="Arial Unicode MS" w:cs="Arial Unicode MS"/>
      <w:b/>
      <w:bCs/>
      <w:color w:val="000000"/>
    </w:rPr>
  </w:style>
</w:styles>
</file>

<file path=word/webSettings.xml><?xml version="1.0" encoding="utf-8"?>
<w:webSettings xmlns:r="http://schemas.openxmlformats.org/officeDocument/2006/relationships" xmlns:w="http://schemas.openxmlformats.org/wordprocessingml/2006/main">
  <w:divs>
    <w:div w:id="1041202392">
      <w:bodyDiv w:val="1"/>
      <w:marLeft w:val="0"/>
      <w:marRight w:val="0"/>
      <w:marTop w:val="0"/>
      <w:marBottom w:val="0"/>
      <w:divBdr>
        <w:top w:val="none" w:sz="0" w:space="0" w:color="auto"/>
        <w:left w:val="none" w:sz="0" w:space="0" w:color="auto"/>
        <w:bottom w:val="none" w:sz="0" w:space="0" w:color="auto"/>
        <w:right w:val="none" w:sz="0" w:space="0" w:color="auto"/>
      </w:divBdr>
      <w:divsChild>
        <w:div w:id="903565636">
          <w:marLeft w:val="0"/>
          <w:marRight w:val="0"/>
          <w:marTop w:val="0"/>
          <w:marBottom w:val="0"/>
          <w:divBdr>
            <w:top w:val="none" w:sz="0" w:space="0" w:color="auto"/>
            <w:left w:val="none" w:sz="0" w:space="0" w:color="auto"/>
            <w:bottom w:val="none" w:sz="0" w:space="0" w:color="auto"/>
            <w:right w:val="none" w:sz="0" w:space="0" w:color="auto"/>
          </w:divBdr>
          <w:divsChild>
            <w:div w:id="985620955">
              <w:marLeft w:val="0"/>
              <w:marRight w:val="0"/>
              <w:marTop w:val="0"/>
              <w:marBottom w:val="0"/>
              <w:divBdr>
                <w:top w:val="none" w:sz="0" w:space="0" w:color="auto"/>
                <w:left w:val="none" w:sz="0" w:space="0" w:color="auto"/>
                <w:bottom w:val="none" w:sz="0" w:space="0" w:color="auto"/>
                <w:right w:val="none" w:sz="0" w:space="0" w:color="auto"/>
              </w:divBdr>
              <w:divsChild>
                <w:div w:id="879777963">
                  <w:marLeft w:val="0"/>
                  <w:marRight w:val="0"/>
                  <w:marTop w:val="0"/>
                  <w:marBottom w:val="0"/>
                  <w:divBdr>
                    <w:top w:val="none" w:sz="0" w:space="0" w:color="auto"/>
                    <w:left w:val="none" w:sz="0" w:space="0" w:color="auto"/>
                    <w:bottom w:val="none" w:sz="0" w:space="0" w:color="auto"/>
                    <w:right w:val="none" w:sz="0" w:space="0" w:color="auto"/>
                  </w:divBdr>
                  <w:divsChild>
                    <w:div w:id="98527364">
                      <w:marLeft w:val="0"/>
                      <w:marRight w:val="0"/>
                      <w:marTop w:val="0"/>
                      <w:marBottom w:val="125"/>
                      <w:divBdr>
                        <w:top w:val="none" w:sz="0" w:space="0" w:color="auto"/>
                        <w:left w:val="none" w:sz="0" w:space="0" w:color="auto"/>
                        <w:bottom w:val="none" w:sz="0" w:space="0" w:color="auto"/>
                        <w:right w:val="none" w:sz="0" w:space="0" w:color="auto"/>
                      </w:divBdr>
                      <w:divsChild>
                        <w:div w:id="4906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668972">
      <w:bodyDiv w:val="1"/>
      <w:marLeft w:val="0"/>
      <w:marRight w:val="0"/>
      <w:marTop w:val="0"/>
      <w:marBottom w:val="0"/>
      <w:divBdr>
        <w:top w:val="none" w:sz="0" w:space="0" w:color="auto"/>
        <w:left w:val="none" w:sz="0" w:space="0" w:color="auto"/>
        <w:bottom w:val="none" w:sz="0" w:space="0" w:color="auto"/>
        <w:right w:val="none" w:sz="0" w:space="0" w:color="auto"/>
      </w:divBdr>
    </w:div>
    <w:div w:id="21187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P@PEC.COMUNESUBIA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84FF2-EB19-4D62-9736-70A4C515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7262</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prot</vt:lpstr>
      <vt:lpstr>prot</vt:lpstr>
    </vt:vector>
  </TitlesOfParts>
  <Company>polizia municipale</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polizia locale comune di subiaco</dc:creator>
  <cp:lastModifiedBy>user</cp:lastModifiedBy>
  <cp:revision>2</cp:revision>
  <cp:lastPrinted>2017-07-03T15:58:00Z</cp:lastPrinted>
  <dcterms:created xsi:type="dcterms:W3CDTF">2026-07-08T14:11:00Z</dcterms:created>
  <dcterms:modified xsi:type="dcterms:W3CDTF">2026-07-08T14:11:00Z</dcterms:modified>
</cp:coreProperties>
</file>