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A962" w14:textId="77777777" w:rsidR="00720B68" w:rsidRDefault="00E43CDA">
      <w:pPr>
        <w:spacing w:before="90"/>
        <w:ind w:left="173"/>
        <w:jc w:val="center"/>
        <w:rPr>
          <w:rFonts w:ascii="Arial MT" w:hAnsi="Arial MT"/>
          <w:sz w:val="18"/>
        </w:rPr>
      </w:pPr>
      <w:r>
        <w:rPr>
          <w:rFonts w:ascii="Arial MT" w:hAnsi="Arial MT"/>
          <w:w w:val="105"/>
          <w:sz w:val="18"/>
        </w:rPr>
        <w:t>(Prospetto</w:t>
      </w:r>
      <w:r>
        <w:rPr>
          <w:rFonts w:ascii="Arial MT" w:hAnsi="Arial MT"/>
          <w:spacing w:val="-14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di</w:t>
      </w:r>
      <w:r>
        <w:rPr>
          <w:rFonts w:ascii="Arial MT" w:hAnsi="Arial MT"/>
          <w:spacing w:val="-13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cui</w:t>
      </w:r>
      <w:r>
        <w:rPr>
          <w:rFonts w:ascii="Arial MT" w:hAnsi="Arial MT"/>
          <w:spacing w:val="-13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all’art.</w:t>
      </w:r>
      <w:r>
        <w:rPr>
          <w:rFonts w:ascii="Arial MT" w:hAnsi="Arial MT"/>
          <w:spacing w:val="-13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9,</w:t>
      </w:r>
      <w:r>
        <w:rPr>
          <w:rFonts w:ascii="Arial MT" w:hAnsi="Arial MT"/>
          <w:spacing w:val="-13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comma</w:t>
      </w:r>
      <w:r>
        <w:rPr>
          <w:rFonts w:ascii="Arial MT" w:hAnsi="Arial MT"/>
          <w:spacing w:val="-13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8</w:t>
      </w:r>
      <w:r>
        <w:rPr>
          <w:rFonts w:ascii="Arial MT" w:hAnsi="Arial MT"/>
          <w:spacing w:val="-13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del</w:t>
      </w:r>
      <w:r>
        <w:rPr>
          <w:rFonts w:ascii="Arial MT" w:hAnsi="Arial MT"/>
          <w:spacing w:val="-12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DPCM</w:t>
      </w:r>
      <w:r>
        <w:rPr>
          <w:rFonts w:ascii="Arial MT" w:hAnsi="Arial MT"/>
          <w:spacing w:val="-13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22</w:t>
      </w:r>
      <w:r>
        <w:rPr>
          <w:rFonts w:ascii="Arial MT" w:hAnsi="Arial MT"/>
          <w:spacing w:val="-10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settembre</w:t>
      </w:r>
      <w:r>
        <w:rPr>
          <w:rFonts w:ascii="Arial MT" w:hAnsi="Arial MT"/>
          <w:spacing w:val="-13"/>
          <w:w w:val="105"/>
          <w:sz w:val="18"/>
        </w:rPr>
        <w:t xml:space="preserve"> </w:t>
      </w:r>
      <w:r>
        <w:rPr>
          <w:rFonts w:ascii="Arial MT" w:hAnsi="Arial MT"/>
          <w:spacing w:val="-2"/>
          <w:w w:val="105"/>
          <w:sz w:val="18"/>
        </w:rPr>
        <w:t>2014)</w:t>
      </w:r>
    </w:p>
    <w:p w14:paraId="4B33EB95" w14:textId="77777777" w:rsidR="00720B68" w:rsidRDefault="00720B68">
      <w:pPr>
        <w:pStyle w:val="Corpotesto"/>
        <w:rPr>
          <w:rFonts w:ascii="Arial MT"/>
          <w:i w:val="0"/>
          <w:sz w:val="18"/>
        </w:rPr>
      </w:pPr>
    </w:p>
    <w:p w14:paraId="21E19FA1" w14:textId="77777777" w:rsidR="00720B68" w:rsidRDefault="00720B68">
      <w:pPr>
        <w:pStyle w:val="Corpotesto"/>
        <w:spacing w:before="73"/>
        <w:rPr>
          <w:rFonts w:ascii="Arial MT"/>
          <w:i w:val="0"/>
          <w:sz w:val="18"/>
        </w:rPr>
      </w:pPr>
    </w:p>
    <w:p w14:paraId="67B59790" w14:textId="77777777" w:rsidR="00720B68" w:rsidRDefault="00E43CDA">
      <w:pPr>
        <w:pStyle w:val="Titolo1"/>
        <w:numPr>
          <w:ilvl w:val="0"/>
          <w:numId w:val="1"/>
        </w:numPr>
        <w:tabs>
          <w:tab w:val="left" w:pos="271"/>
          <w:tab w:val="left" w:pos="484"/>
        </w:tabs>
        <w:spacing w:line="254" w:lineRule="auto"/>
        <w:ind w:right="439" w:hanging="1"/>
      </w:pPr>
      <w:r>
        <w:rPr>
          <w:w w:val="105"/>
        </w:rPr>
        <w:t>Importo</w:t>
      </w:r>
      <w:r>
        <w:rPr>
          <w:spacing w:val="-13"/>
          <w:w w:val="105"/>
        </w:rPr>
        <w:t xml:space="preserve"> </w:t>
      </w:r>
      <w:r>
        <w:rPr>
          <w:w w:val="105"/>
        </w:rPr>
        <w:t>dei</w:t>
      </w:r>
      <w:r>
        <w:rPr>
          <w:spacing w:val="-13"/>
          <w:w w:val="105"/>
        </w:rPr>
        <w:t xml:space="preserve"> </w:t>
      </w:r>
      <w:r>
        <w:rPr>
          <w:w w:val="105"/>
        </w:rPr>
        <w:t>pagamenti</w:t>
      </w:r>
      <w:r>
        <w:rPr>
          <w:spacing w:val="-11"/>
          <w:w w:val="105"/>
        </w:rPr>
        <w:t xml:space="preserve"> </w:t>
      </w:r>
      <w:r>
        <w:rPr>
          <w:w w:val="105"/>
        </w:rPr>
        <w:t>relativi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transazioni</w:t>
      </w:r>
      <w:r>
        <w:rPr>
          <w:spacing w:val="-9"/>
          <w:w w:val="105"/>
        </w:rPr>
        <w:t xml:space="preserve"> </w:t>
      </w:r>
      <w:r>
        <w:rPr>
          <w:w w:val="105"/>
        </w:rPr>
        <w:t>commerciali</w:t>
      </w:r>
      <w:r>
        <w:rPr>
          <w:spacing w:val="-12"/>
          <w:w w:val="105"/>
        </w:rPr>
        <w:t xml:space="preserve"> </w:t>
      </w:r>
      <w:r>
        <w:rPr>
          <w:w w:val="105"/>
        </w:rPr>
        <w:t>effettuati</w:t>
      </w:r>
      <w:r>
        <w:rPr>
          <w:spacing w:val="-11"/>
          <w:w w:val="105"/>
        </w:rPr>
        <w:t xml:space="preserve"> </w:t>
      </w:r>
      <w:r>
        <w:rPr>
          <w:w w:val="105"/>
        </w:rPr>
        <w:t>dopo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scadenza</w:t>
      </w:r>
      <w:r>
        <w:rPr>
          <w:spacing w:val="-12"/>
          <w:w w:val="105"/>
        </w:rPr>
        <w:t xml:space="preserve"> </w:t>
      </w:r>
      <w:r>
        <w:rPr>
          <w:w w:val="105"/>
        </w:rPr>
        <w:t>dei</w:t>
      </w:r>
      <w:r>
        <w:rPr>
          <w:spacing w:val="-11"/>
          <w:w w:val="105"/>
        </w:rPr>
        <w:t xml:space="preserve"> </w:t>
      </w:r>
      <w:r>
        <w:rPr>
          <w:w w:val="105"/>
        </w:rPr>
        <w:t>termini</w:t>
      </w:r>
      <w:r>
        <w:rPr>
          <w:spacing w:val="-11"/>
          <w:w w:val="105"/>
        </w:rPr>
        <w:t xml:space="preserve"> </w:t>
      </w:r>
      <w:r>
        <w:rPr>
          <w:w w:val="105"/>
        </w:rPr>
        <w:t>previsti dal d.lgs. n. 231/2002</w:t>
      </w:r>
    </w:p>
    <w:p w14:paraId="3C84525E" w14:textId="78A2B428" w:rsidR="00720B68" w:rsidRDefault="00E43CDA">
      <w:pPr>
        <w:spacing w:before="87" w:line="256" w:lineRule="auto"/>
        <w:ind w:left="271" w:right="209"/>
        <w:rPr>
          <w:rFonts w:ascii="Arial MT" w:hAnsi="Arial MT"/>
          <w:sz w:val="18"/>
        </w:rPr>
      </w:pPr>
      <w:r>
        <w:rPr>
          <w:rFonts w:ascii="Arial MT" w:hAnsi="Arial MT"/>
          <w:w w:val="105"/>
          <w:sz w:val="18"/>
        </w:rPr>
        <w:t>Nel</w:t>
      </w:r>
      <w:r>
        <w:rPr>
          <w:rFonts w:ascii="Arial MT" w:hAnsi="Arial MT"/>
          <w:spacing w:val="-12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periodo</w:t>
      </w:r>
      <w:r>
        <w:rPr>
          <w:rFonts w:ascii="Arial MT" w:hAnsi="Arial MT"/>
          <w:spacing w:val="-13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01/</w:t>
      </w:r>
      <w:r w:rsidR="006C668B">
        <w:rPr>
          <w:rFonts w:ascii="Arial MT" w:hAnsi="Arial MT"/>
          <w:w w:val="105"/>
          <w:sz w:val="18"/>
        </w:rPr>
        <w:t>0</w:t>
      </w:r>
      <w:r w:rsidR="00205464">
        <w:rPr>
          <w:rFonts w:ascii="Arial MT" w:hAnsi="Arial MT"/>
          <w:w w:val="105"/>
          <w:sz w:val="18"/>
        </w:rPr>
        <w:t>4</w:t>
      </w:r>
      <w:r>
        <w:rPr>
          <w:rFonts w:ascii="Arial MT" w:hAnsi="Arial MT"/>
          <w:w w:val="105"/>
          <w:sz w:val="18"/>
        </w:rPr>
        <w:t>/202</w:t>
      </w:r>
      <w:r w:rsidR="006C668B">
        <w:rPr>
          <w:rFonts w:ascii="Arial MT" w:hAnsi="Arial MT"/>
          <w:w w:val="105"/>
          <w:sz w:val="18"/>
        </w:rPr>
        <w:t>6</w:t>
      </w:r>
      <w:r>
        <w:rPr>
          <w:rFonts w:ascii="Arial MT" w:hAnsi="Arial MT"/>
          <w:spacing w:val="-9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-</w:t>
      </w:r>
      <w:r>
        <w:rPr>
          <w:rFonts w:ascii="Arial MT" w:hAnsi="Arial MT"/>
          <w:spacing w:val="-14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3</w:t>
      </w:r>
      <w:r w:rsidR="00205464">
        <w:rPr>
          <w:rFonts w:ascii="Arial MT" w:hAnsi="Arial MT"/>
          <w:w w:val="105"/>
          <w:sz w:val="18"/>
        </w:rPr>
        <w:t>0</w:t>
      </w:r>
      <w:r>
        <w:rPr>
          <w:rFonts w:ascii="Arial MT" w:hAnsi="Arial MT"/>
          <w:w w:val="105"/>
          <w:sz w:val="18"/>
        </w:rPr>
        <w:t>/</w:t>
      </w:r>
      <w:r w:rsidR="006C668B">
        <w:rPr>
          <w:rFonts w:ascii="Arial MT" w:hAnsi="Arial MT"/>
          <w:w w:val="105"/>
          <w:sz w:val="18"/>
        </w:rPr>
        <w:t>0</w:t>
      </w:r>
      <w:r w:rsidR="00205464">
        <w:rPr>
          <w:rFonts w:ascii="Arial MT" w:hAnsi="Arial MT"/>
          <w:w w:val="105"/>
          <w:sz w:val="18"/>
        </w:rPr>
        <w:t>6</w:t>
      </w:r>
      <w:r>
        <w:rPr>
          <w:rFonts w:ascii="Arial MT" w:hAnsi="Arial MT"/>
          <w:w w:val="105"/>
          <w:sz w:val="18"/>
        </w:rPr>
        <w:t>/202</w:t>
      </w:r>
      <w:r w:rsidR="006C668B">
        <w:rPr>
          <w:rFonts w:ascii="Arial MT" w:hAnsi="Arial MT"/>
          <w:w w:val="105"/>
          <w:sz w:val="18"/>
        </w:rPr>
        <w:t>6</w:t>
      </w:r>
      <w:r>
        <w:rPr>
          <w:rFonts w:ascii="Arial MT" w:hAnsi="Arial MT"/>
          <w:spacing w:val="-9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l'importo</w:t>
      </w:r>
      <w:r>
        <w:rPr>
          <w:rFonts w:ascii="Arial MT" w:hAnsi="Arial MT"/>
          <w:spacing w:val="-13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dei</w:t>
      </w:r>
      <w:r>
        <w:rPr>
          <w:rFonts w:ascii="Arial MT" w:hAnsi="Arial MT"/>
          <w:spacing w:val="-10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pagamenti</w:t>
      </w:r>
      <w:r>
        <w:rPr>
          <w:rFonts w:ascii="Arial MT" w:hAnsi="Arial MT"/>
          <w:spacing w:val="-10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relativi</w:t>
      </w:r>
      <w:r>
        <w:rPr>
          <w:rFonts w:ascii="Arial MT" w:hAnsi="Arial MT"/>
          <w:spacing w:val="-14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a</w:t>
      </w:r>
      <w:r>
        <w:rPr>
          <w:rFonts w:ascii="Arial MT" w:hAnsi="Arial MT"/>
          <w:spacing w:val="-8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transazioni</w:t>
      </w:r>
      <w:r>
        <w:rPr>
          <w:rFonts w:ascii="Arial MT" w:hAnsi="Arial MT"/>
          <w:spacing w:val="-9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commerciali</w:t>
      </w:r>
      <w:r>
        <w:rPr>
          <w:rFonts w:ascii="Arial MT" w:hAnsi="Arial MT"/>
          <w:spacing w:val="-10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effettuati</w:t>
      </w:r>
      <w:r>
        <w:rPr>
          <w:rFonts w:ascii="Arial MT" w:hAnsi="Arial MT"/>
          <w:spacing w:val="-12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dopo</w:t>
      </w:r>
      <w:r>
        <w:rPr>
          <w:rFonts w:ascii="Arial MT" w:hAnsi="Arial MT"/>
          <w:spacing w:val="-9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la scadenza dei termini previsti dal d.lgs. n. 231/2002 è pari a euro</w:t>
      </w:r>
      <w:r>
        <w:rPr>
          <w:rFonts w:ascii="Arial MT" w:hAnsi="Arial MT"/>
          <w:spacing w:val="40"/>
          <w:w w:val="105"/>
          <w:sz w:val="18"/>
        </w:rPr>
        <w:t xml:space="preserve"> </w:t>
      </w:r>
      <w:r w:rsidR="00A705B8">
        <w:rPr>
          <w:rFonts w:ascii="Arial MT" w:hAnsi="Arial MT"/>
          <w:w w:val="105"/>
          <w:sz w:val="18"/>
        </w:rPr>
        <w:t>363.515,60</w:t>
      </w:r>
    </w:p>
    <w:p w14:paraId="3B58BEEF" w14:textId="77777777" w:rsidR="00720B68" w:rsidRDefault="00720B68">
      <w:pPr>
        <w:pStyle w:val="Corpotesto"/>
        <w:spacing w:before="141"/>
        <w:rPr>
          <w:rFonts w:ascii="Arial MT"/>
          <w:i w:val="0"/>
          <w:sz w:val="18"/>
        </w:rPr>
      </w:pPr>
    </w:p>
    <w:p w14:paraId="56A1A80C" w14:textId="77777777" w:rsidR="00720B68" w:rsidRDefault="00E43CDA">
      <w:pPr>
        <w:pStyle w:val="Titolo1"/>
        <w:numPr>
          <w:ilvl w:val="0"/>
          <w:numId w:val="1"/>
        </w:numPr>
        <w:tabs>
          <w:tab w:val="left" w:pos="485"/>
        </w:tabs>
        <w:spacing w:before="1"/>
        <w:ind w:left="485" w:hanging="214"/>
      </w:pPr>
      <w:r>
        <w:t>Indicatore</w:t>
      </w:r>
      <w:r>
        <w:rPr>
          <w:spacing w:val="15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tempestività</w:t>
      </w:r>
      <w:r>
        <w:rPr>
          <w:spacing w:val="16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pagamenti</w:t>
      </w:r>
      <w:r>
        <w:rPr>
          <w:spacing w:val="11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transazioni</w:t>
      </w:r>
      <w:r>
        <w:rPr>
          <w:spacing w:val="13"/>
        </w:rPr>
        <w:t xml:space="preserve"> </w:t>
      </w:r>
      <w:r>
        <w:rPr>
          <w:spacing w:val="-2"/>
        </w:rPr>
        <w:t>commerciali</w:t>
      </w:r>
    </w:p>
    <w:p w14:paraId="12B8AA4E" w14:textId="025E2D2C" w:rsidR="00720B68" w:rsidRDefault="00E43CDA">
      <w:pPr>
        <w:spacing w:before="112"/>
        <w:ind w:left="27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periodo</w:t>
      </w:r>
      <w:r>
        <w:rPr>
          <w:rFonts w:ascii="Arial MT" w:hAnsi="Arial MT"/>
          <w:spacing w:val="12"/>
          <w:sz w:val="18"/>
        </w:rPr>
        <w:t xml:space="preserve"> </w:t>
      </w:r>
      <w:r w:rsidR="00205464">
        <w:rPr>
          <w:rFonts w:ascii="Arial MT" w:hAnsi="Arial MT"/>
          <w:w w:val="105"/>
          <w:sz w:val="18"/>
        </w:rPr>
        <w:t>01/04/2026</w:t>
      </w:r>
      <w:r w:rsidR="00205464">
        <w:rPr>
          <w:rFonts w:ascii="Arial MT" w:hAnsi="Arial MT"/>
          <w:spacing w:val="-9"/>
          <w:w w:val="105"/>
          <w:sz w:val="18"/>
        </w:rPr>
        <w:t xml:space="preserve"> </w:t>
      </w:r>
      <w:r w:rsidR="00205464">
        <w:rPr>
          <w:rFonts w:ascii="Arial MT" w:hAnsi="Arial MT"/>
          <w:w w:val="105"/>
          <w:sz w:val="18"/>
        </w:rPr>
        <w:t>-</w:t>
      </w:r>
      <w:r w:rsidR="00205464">
        <w:rPr>
          <w:rFonts w:ascii="Arial MT" w:hAnsi="Arial MT"/>
          <w:spacing w:val="-14"/>
          <w:w w:val="105"/>
          <w:sz w:val="18"/>
        </w:rPr>
        <w:t xml:space="preserve"> </w:t>
      </w:r>
      <w:r w:rsidR="00205464">
        <w:rPr>
          <w:rFonts w:ascii="Arial MT" w:hAnsi="Arial MT"/>
          <w:w w:val="105"/>
          <w:sz w:val="18"/>
        </w:rPr>
        <w:t>30/06/2026</w:t>
      </w:r>
      <w:r w:rsidR="00205464">
        <w:rPr>
          <w:rFonts w:ascii="Arial MT" w:hAnsi="Arial MT"/>
          <w:spacing w:val="-9"/>
          <w:w w:val="105"/>
          <w:sz w:val="18"/>
        </w:rPr>
        <w:t xml:space="preserve"> </w:t>
      </w:r>
      <w:r>
        <w:rPr>
          <w:rFonts w:ascii="Arial MT" w:hAnsi="Arial MT"/>
          <w:sz w:val="18"/>
        </w:rPr>
        <w:t>l'indicatore</w:t>
      </w:r>
      <w:r>
        <w:rPr>
          <w:rFonts w:ascii="Arial MT" w:hAnsi="Arial MT"/>
          <w:spacing w:val="12"/>
          <w:sz w:val="18"/>
        </w:rPr>
        <w:t xml:space="preserve"> </w:t>
      </w:r>
      <w:r>
        <w:rPr>
          <w:rFonts w:ascii="Arial MT" w:hAnsi="Arial MT"/>
          <w:sz w:val="18"/>
        </w:rPr>
        <w:t>globale</w:t>
      </w:r>
      <w:r>
        <w:rPr>
          <w:rFonts w:ascii="Arial MT" w:hAnsi="Arial MT"/>
          <w:spacing w:val="6"/>
          <w:sz w:val="18"/>
        </w:rPr>
        <w:t xml:space="preserve"> </w:t>
      </w:r>
      <w:r>
        <w:rPr>
          <w:rFonts w:ascii="Arial MT" w:hAnsi="Arial MT"/>
          <w:sz w:val="18"/>
        </w:rPr>
        <w:t>è</w:t>
      </w:r>
      <w:r>
        <w:rPr>
          <w:rFonts w:ascii="Arial MT" w:hAnsi="Arial MT"/>
          <w:spacing w:val="12"/>
          <w:sz w:val="18"/>
        </w:rPr>
        <w:t xml:space="preserve"> </w:t>
      </w:r>
      <w:r>
        <w:rPr>
          <w:rFonts w:ascii="Arial MT" w:hAnsi="Arial MT"/>
          <w:sz w:val="18"/>
        </w:rPr>
        <w:t>pari</w:t>
      </w:r>
      <w:r>
        <w:rPr>
          <w:rFonts w:ascii="Arial MT" w:hAnsi="Arial MT"/>
          <w:spacing w:val="10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9"/>
          <w:sz w:val="18"/>
        </w:rPr>
        <w:t xml:space="preserve"> </w:t>
      </w:r>
      <w:r>
        <w:rPr>
          <w:rFonts w:ascii="Arial MT" w:hAnsi="Arial MT"/>
          <w:sz w:val="18"/>
        </w:rPr>
        <w:t>-</w:t>
      </w:r>
      <w:r w:rsidR="00A705B8">
        <w:rPr>
          <w:rFonts w:ascii="Arial MT" w:hAnsi="Arial MT"/>
          <w:sz w:val="18"/>
        </w:rPr>
        <w:t>13,21</w:t>
      </w:r>
      <w:r>
        <w:rPr>
          <w:rFonts w:ascii="Arial MT" w:hAnsi="Arial MT"/>
          <w:spacing w:val="12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giorni.</w:t>
      </w:r>
    </w:p>
    <w:p w14:paraId="516A32EC" w14:textId="77777777" w:rsidR="00720B68" w:rsidRDefault="00720B68">
      <w:pPr>
        <w:pStyle w:val="Corpotesto"/>
        <w:rPr>
          <w:rFonts w:ascii="Arial MT"/>
          <w:i w:val="0"/>
          <w:sz w:val="18"/>
        </w:rPr>
      </w:pPr>
    </w:p>
    <w:p w14:paraId="72307799" w14:textId="77777777" w:rsidR="00720B68" w:rsidRDefault="00720B68">
      <w:pPr>
        <w:pStyle w:val="Corpotesto"/>
        <w:rPr>
          <w:rFonts w:ascii="Arial MT"/>
          <w:i w:val="0"/>
          <w:sz w:val="18"/>
        </w:rPr>
      </w:pPr>
    </w:p>
    <w:p w14:paraId="4869300D" w14:textId="77777777" w:rsidR="00720B68" w:rsidRDefault="00720B68">
      <w:pPr>
        <w:pStyle w:val="Corpotesto"/>
        <w:rPr>
          <w:rFonts w:ascii="Arial MT"/>
          <w:i w:val="0"/>
          <w:sz w:val="18"/>
        </w:rPr>
      </w:pPr>
    </w:p>
    <w:p w14:paraId="06654C27" w14:textId="77777777" w:rsidR="00720B68" w:rsidRDefault="00720B68">
      <w:pPr>
        <w:pStyle w:val="Corpotesto"/>
        <w:rPr>
          <w:rFonts w:ascii="Arial MT"/>
          <w:i w:val="0"/>
          <w:sz w:val="18"/>
        </w:rPr>
      </w:pPr>
    </w:p>
    <w:p w14:paraId="77271715" w14:textId="77777777" w:rsidR="00720B68" w:rsidRDefault="00720B68">
      <w:pPr>
        <w:pStyle w:val="Corpotesto"/>
        <w:rPr>
          <w:rFonts w:ascii="Arial MT"/>
          <w:i w:val="0"/>
          <w:sz w:val="18"/>
        </w:rPr>
      </w:pPr>
    </w:p>
    <w:p w14:paraId="31AD7332" w14:textId="77777777" w:rsidR="00720B68" w:rsidRDefault="00720B68">
      <w:pPr>
        <w:pStyle w:val="Corpotesto"/>
        <w:spacing w:before="124"/>
        <w:rPr>
          <w:rFonts w:ascii="Arial MT"/>
          <w:i w:val="0"/>
          <w:sz w:val="18"/>
        </w:rPr>
      </w:pPr>
    </w:p>
    <w:p w14:paraId="662914A9" w14:textId="77777777" w:rsidR="00720B68" w:rsidRDefault="00E43CDA">
      <w:pPr>
        <w:pStyle w:val="Corpotesto"/>
        <w:spacing w:before="1"/>
        <w:ind w:left="271"/>
      </w:pPr>
      <w:r>
        <w:t>Tale</w:t>
      </w:r>
      <w:r>
        <w:rPr>
          <w:spacing w:val="-11"/>
        </w:rPr>
        <w:t xml:space="preserve"> </w:t>
      </w:r>
      <w:r>
        <w:t>indicatore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ottenuto</w:t>
      </w:r>
      <w:r>
        <w:rPr>
          <w:spacing w:val="-9"/>
        </w:rPr>
        <w:t xml:space="preserve"> </w:t>
      </w:r>
      <w:r>
        <w:t>elaborando</w:t>
      </w:r>
      <w:r>
        <w:rPr>
          <w:spacing w:val="-10"/>
        </w:rPr>
        <w:t xml:space="preserve"> </w:t>
      </w:r>
      <w:r>
        <w:t>tutte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fatture</w:t>
      </w:r>
      <w:r>
        <w:rPr>
          <w:spacing w:val="-7"/>
        </w:rPr>
        <w:t xml:space="preserve"> </w:t>
      </w:r>
      <w:r>
        <w:t>pagate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periodo</w:t>
      </w:r>
      <w:r>
        <w:rPr>
          <w:spacing w:val="-7"/>
        </w:rPr>
        <w:t xml:space="preserve"> </w:t>
      </w:r>
      <w:r>
        <w:rPr>
          <w:spacing w:val="-2"/>
        </w:rPr>
        <w:t>considerato.</w:t>
      </w:r>
    </w:p>
    <w:p w14:paraId="510A8CE2" w14:textId="77777777" w:rsidR="00720B68" w:rsidRDefault="00E43CDA">
      <w:pPr>
        <w:pStyle w:val="Corpotesto"/>
        <w:ind w:left="271"/>
      </w:pP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scadenza</w:t>
      </w:r>
      <w:r>
        <w:rPr>
          <w:spacing w:val="-5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fatture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tale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stata</w:t>
      </w:r>
      <w:r>
        <w:rPr>
          <w:spacing w:val="-5"/>
        </w:rPr>
        <w:t xml:space="preserve"> </w:t>
      </w:r>
      <w:r>
        <w:t>indicata</w:t>
      </w:r>
      <w:r>
        <w:rPr>
          <w:spacing w:val="-6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calcolata</w:t>
      </w:r>
      <w:r>
        <w:rPr>
          <w:spacing w:val="-6"/>
        </w:rPr>
        <w:t xml:space="preserve"> </w:t>
      </w:r>
      <w:r>
        <w:t>automaticamente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30°</w:t>
      </w:r>
      <w:r>
        <w:rPr>
          <w:spacing w:val="-5"/>
        </w:rPr>
        <w:t xml:space="preserve"> </w:t>
      </w:r>
      <w:r>
        <w:t>giorno</w:t>
      </w:r>
      <w:r>
        <w:rPr>
          <w:spacing w:val="-7"/>
        </w:rPr>
        <w:t xml:space="preserve"> </w:t>
      </w:r>
      <w:r>
        <w:t>successivo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registrazione.</w:t>
      </w:r>
    </w:p>
    <w:p w14:paraId="1CCB8CC0" w14:textId="77777777" w:rsidR="00720B68" w:rsidRDefault="00720B68">
      <w:pPr>
        <w:pStyle w:val="Corpotesto"/>
        <w:spacing w:before="120"/>
      </w:pPr>
    </w:p>
    <w:p w14:paraId="47E362A3" w14:textId="77777777" w:rsidR="00720B68" w:rsidRDefault="00E43CDA">
      <w:pPr>
        <w:pStyle w:val="Corpotesto"/>
        <w:spacing w:before="1"/>
        <w:ind w:left="271" w:right="209"/>
      </w:pPr>
      <w:r>
        <w:t>Secondo</w:t>
      </w:r>
      <w:r>
        <w:rPr>
          <w:spacing w:val="-5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D.P.C.M.</w:t>
      </w:r>
      <w:r>
        <w:rPr>
          <w:spacing w:val="-5"/>
        </w:rPr>
        <w:t xml:space="preserve"> </w:t>
      </w:r>
      <w:r>
        <w:t>22/09/2014,</w:t>
      </w:r>
      <w:r>
        <w:rPr>
          <w:spacing w:val="-4"/>
        </w:rPr>
        <w:t xml:space="preserve"> </w:t>
      </w:r>
      <w:r>
        <w:t>art.9,</w:t>
      </w:r>
      <w:r>
        <w:rPr>
          <w:spacing w:val="-1"/>
        </w:rPr>
        <w:t xml:space="preserve"> </w:t>
      </w:r>
      <w:r>
        <w:t>l’indicatore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ottenuto</w:t>
      </w:r>
      <w:r>
        <w:rPr>
          <w:spacing w:val="-6"/>
        </w:rPr>
        <w:t xml:space="preserve"> </w:t>
      </w:r>
      <w:r>
        <w:t>sommando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prodotto</w:t>
      </w:r>
      <w:r>
        <w:rPr>
          <w:spacing w:val="-5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numero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importo</w:t>
      </w:r>
      <w:r>
        <w:rPr>
          <w:spacing w:val="-3"/>
        </w:rPr>
        <w:t xml:space="preserve"> </w:t>
      </w:r>
      <w:r>
        <w:t>dovuto</w:t>
      </w:r>
      <w:r>
        <w:rPr>
          <w:spacing w:val="-2"/>
        </w:rPr>
        <w:t xml:space="preserve"> </w:t>
      </w:r>
      <w:r>
        <w:t>di ogni fattura e rapportando tale somma all’importo dei pagamenti di fatture avvenuti nel periodo considerato.</w:t>
      </w:r>
    </w:p>
    <w:p w14:paraId="794BEC97" w14:textId="77777777" w:rsidR="00720B68" w:rsidRDefault="00720B68">
      <w:pPr>
        <w:pStyle w:val="Corpotesto"/>
      </w:pPr>
    </w:p>
    <w:p w14:paraId="70C053D7" w14:textId="77777777" w:rsidR="00720B68" w:rsidRDefault="00720B68">
      <w:pPr>
        <w:pStyle w:val="Corpotesto"/>
      </w:pPr>
    </w:p>
    <w:p w14:paraId="1D5D4A08" w14:textId="77777777" w:rsidR="00720B68" w:rsidRDefault="00720B68">
      <w:pPr>
        <w:pStyle w:val="Corpotesto"/>
      </w:pPr>
    </w:p>
    <w:p w14:paraId="1EEDD02D" w14:textId="77777777" w:rsidR="00720B68" w:rsidRDefault="00720B68">
      <w:pPr>
        <w:pStyle w:val="Corpotesto"/>
      </w:pPr>
    </w:p>
    <w:p w14:paraId="24581BD3" w14:textId="77777777" w:rsidR="00720B68" w:rsidRDefault="00720B68">
      <w:pPr>
        <w:pStyle w:val="Corpotesto"/>
      </w:pPr>
    </w:p>
    <w:p w14:paraId="63304072" w14:textId="77777777" w:rsidR="00720B68" w:rsidRDefault="00720B68">
      <w:pPr>
        <w:pStyle w:val="Corpotesto"/>
        <w:spacing w:before="168"/>
      </w:pPr>
    </w:p>
    <w:p w14:paraId="4D254A9A" w14:textId="77777777" w:rsidR="00720B68" w:rsidRDefault="00E43CDA">
      <w:pPr>
        <w:ind w:left="6345"/>
        <w:rPr>
          <w:rFonts w:ascii="Arial MT"/>
          <w:sz w:val="18"/>
        </w:rPr>
      </w:pPr>
      <w:r>
        <w:rPr>
          <w:rFonts w:ascii="Arial MT"/>
          <w:sz w:val="18"/>
        </w:rPr>
        <w:t>IL</w:t>
      </w:r>
      <w:r>
        <w:rPr>
          <w:rFonts w:ascii="Arial MT"/>
          <w:spacing w:val="14"/>
          <w:sz w:val="18"/>
        </w:rPr>
        <w:t xml:space="preserve"> </w:t>
      </w:r>
      <w:r>
        <w:rPr>
          <w:rFonts w:ascii="Arial MT"/>
          <w:sz w:val="18"/>
        </w:rPr>
        <w:t>RESPONSABILE</w:t>
      </w:r>
      <w:r>
        <w:rPr>
          <w:rFonts w:ascii="Arial MT"/>
          <w:spacing w:val="17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19"/>
          <w:sz w:val="18"/>
        </w:rPr>
        <w:t xml:space="preserve"> </w:t>
      </w:r>
      <w:r>
        <w:rPr>
          <w:rFonts w:ascii="Arial MT"/>
          <w:spacing w:val="-2"/>
          <w:sz w:val="18"/>
        </w:rPr>
        <w:t>SETTORE</w:t>
      </w:r>
    </w:p>
    <w:sectPr w:rsidR="00720B68">
      <w:headerReference w:type="default" r:id="rId7"/>
      <w:footerReference w:type="default" r:id="rId8"/>
      <w:type w:val="continuous"/>
      <w:pgSz w:w="12240" w:h="15840"/>
      <w:pgMar w:top="1440" w:right="1080" w:bottom="700" w:left="1080" w:header="459" w:footer="5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F0C8" w14:textId="77777777" w:rsidR="00612663" w:rsidRDefault="00612663">
      <w:r>
        <w:separator/>
      </w:r>
    </w:p>
  </w:endnote>
  <w:endnote w:type="continuationSeparator" w:id="0">
    <w:p w14:paraId="66E8683D" w14:textId="77777777" w:rsidR="00612663" w:rsidRDefault="0061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B62D" w14:textId="1E8C616D" w:rsidR="00720B68" w:rsidRDefault="00A705B8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490970FF" wp14:editId="735060AE">
              <wp:simplePos x="0" y="0"/>
              <wp:positionH relativeFrom="page">
                <wp:posOffset>847725</wp:posOffset>
              </wp:positionH>
              <wp:positionV relativeFrom="page">
                <wp:posOffset>9591674</wp:posOffset>
              </wp:positionV>
              <wp:extent cx="1000125" cy="2571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1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46AF6" w14:textId="422E7BF8" w:rsidR="00720B68" w:rsidRDefault="00E43CDA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5"/>
                            </w:rPr>
                          </w:pPr>
                          <w:r>
                            <w:rPr>
                              <w:rFonts w:ascii="Arial MT"/>
                              <w:sz w:val="15"/>
                            </w:rPr>
                            <w:t>Stampato</w:t>
                          </w:r>
                          <w:r>
                            <w:rPr>
                              <w:rFonts w:ascii="Arial MT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5"/>
                            </w:rPr>
                            <w:t>il</w:t>
                          </w:r>
                          <w:r>
                            <w:rPr>
                              <w:rFonts w:ascii="Arial MT"/>
                              <w:spacing w:val="-6"/>
                              <w:sz w:val="15"/>
                            </w:rPr>
                            <w:t xml:space="preserve"> </w:t>
                          </w:r>
                          <w:r w:rsidR="00A705B8">
                            <w:rPr>
                              <w:rFonts w:ascii="Arial MT"/>
                              <w:spacing w:val="-2"/>
                              <w:sz w:val="15"/>
                            </w:rPr>
                            <w:t>09/070/2026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970F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66.75pt;margin-top:755.25pt;width:78.75pt;height:20.25pt;z-index:-1576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" filled="f" stroked="f">
              <v:textbox inset="0,0,0,0">
                <w:txbxContent>
                  <w:p w14:paraId="3D446AF6" w14:textId="422E7BF8" w:rsidR="00720B68" w:rsidRDefault="00E43CDA">
                    <w:pPr>
                      <w:spacing w:before="16"/>
                      <w:ind w:left="20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sz w:val="15"/>
                      </w:rPr>
                      <w:t>Stampato</w:t>
                    </w:r>
                    <w:r>
                      <w:rPr>
                        <w:rFonts w:ascii="Arial MT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il</w:t>
                    </w:r>
                    <w:r>
                      <w:rPr>
                        <w:rFonts w:ascii="Arial MT"/>
                        <w:spacing w:val="-6"/>
                        <w:sz w:val="15"/>
                      </w:rPr>
                      <w:t xml:space="preserve"> </w:t>
                    </w:r>
                    <w:r w:rsidR="00A705B8">
                      <w:rPr>
                        <w:rFonts w:ascii="Arial MT"/>
                        <w:spacing w:val="-2"/>
                        <w:sz w:val="15"/>
                      </w:rPr>
                      <w:t>09/070/2026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3CDA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0F1C2D37" wp14:editId="345BCCC4">
              <wp:simplePos x="0" y="0"/>
              <wp:positionH relativeFrom="page">
                <wp:posOffset>845819</wp:posOffset>
              </wp:positionH>
              <wp:positionV relativeFrom="page">
                <wp:posOffset>9569196</wp:posOffset>
              </wp:positionV>
              <wp:extent cx="623316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31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3160">
                            <a:moveTo>
                              <a:pt x="0" y="0"/>
                            </a:moveTo>
                            <a:lnTo>
                              <a:pt x="6233160" y="0"/>
                            </a:lnTo>
                          </a:path>
                        </a:pathLst>
                      </a:custGeom>
                      <a:ln w="1219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75A0BA" id="Graphic 5" o:spid="_x0000_s1026" style="position:absolute;margin-left:66.6pt;margin-top:753.5pt;width:490.8pt;height:.1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3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" path="m,l6233160,e" filled="f" strokeweight=".96pt">
              <v:path arrowok="t"/>
              <w10:wrap anchorx="page" anchory="page"/>
            </v:shape>
          </w:pict>
        </mc:Fallback>
      </mc:AlternateContent>
    </w:r>
    <w:r w:rsidR="00E43CDA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72C5A73D" wp14:editId="23ADB8D0">
              <wp:simplePos x="0" y="0"/>
              <wp:positionH relativeFrom="page">
                <wp:posOffset>6506971</wp:posOffset>
              </wp:positionH>
              <wp:positionV relativeFrom="page">
                <wp:posOffset>9588643</wp:posOffset>
              </wp:positionV>
              <wp:extent cx="577850" cy="1327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F6FA7" w14:textId="77777777" w:rsidR="00720B68" w:rsidRDefault="00E43CDA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5"/>
                            </w:rPr>
                          </w:pPr>
                          <w:r>
                            <w:rPr>
                              <w:rFonts w:ascii="Arial MT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5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C5A73D" id="Textbox 7" o:spid="_x0000_s1028" type="#_x0000_t202" style="position:absolute;margin-left:512.35pt;margin-top:755pt;width:45.5pt;height:10.4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" filled="f" stroked="f">
              <v:textbox inset="0,0,0,0">
                <w:txbxContent>
                  <w:p w14:paraId="10FF6FA7" w14:textId="77777777" w:rsidR="00720B68" w:rsidRDefault="00E43CDA">
                    <w:pPr>
                      <w:spacing w:before="16"/>
                      <w:ind w:left="20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sz w:val="15"/>
                      </w:rPr>
                      <w:t>Pagina</w:t>
                    </w:r>
                    <w:r>
                      <w:rPr>
                        <w:rFonts w:ascii="Arial MT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1</w:t>
                    </w:r>
                    <w:r>
                      <w:rPr>
                        <w:rFonts w:ascii="Arial MT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di</w:t>
                    </w:r>
                    <w:r>
                      <w:rPr>
                        <w:rFonts w:ascii="Arial MT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D624" w14:textId="77777777" w:rsidR="00612663" w:rsidRDefault="00612663">
      <w:r>
        <w:separator/>
      </w:r>
    </w:p>
  </w:footnote>
  <w:footnote w:type="continuationSeparator" w:id="0">
    <w:p w14:paraId="0C7EE2D0" w14:textId="77777777" w:rsidR="00612663" w:rsidRDefault="00612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E725" w14:textId="77777777" w:rsidR="00720B68" w:rsidRDefault="00E43CDA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48928" behindDoc="1" locked="0" layoutInCell="1" allowOverlap="1" wp14:anchorId="52A383F5" wp14:editId="660A3F25">
          <wp:simplePos x="0" y="0"/>
          <wp:positionH relativeFrom="page">
            <wp:posOffset>858012</wp:posOffset>
          </wp:positionH>
          <wp:positionV relativeFrom="page">
            <wp:posOffset>300228</wp:posOffset>
          </wp:positionV>
          <wp:extent cx="332231" cy="4511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231" cy="45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322552EC" wp14:editId="5CEAF176">
              <wp:simplePos x="0" y="0"/>
              <wp:positionH relativeFrom="page">
                <wp:posOffset>1395983</wp:posOffset>
              </wp:positionH>
              <wp:positionV relativeFrom="page">
                <wp:posOffset>556260</wp:posOffset>
              </wp:positionV>
              <wp:extent cx="56343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43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4355">
                            <a:moveTo>
                              <a:pt x="0" y="0"/>
                            </a:moveTo>
                            <a:lnTo>
                              <a:pt x="5634228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EC1771" id="Graphic 2" o:spid="_x0000_s1026" style="position:absolute;margin-left:109.9pt;margin-top:43.8pt;width:443.65pt;height: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4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isFAIAAFsEAAAOAAAAZHJzL2Uyb0RvYy54bWysVMFu2zAMvQ/YPwi6L07SJdu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" path="m,l5634228,e" filled="f" strokeweight=".48pt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3C3E31E1" wp14:editId="390C61CD">
              <wp:simplePos x="0" y="0"/>
              <wp:positionH relativeFrom="page">
                <wp:posOffset>858012</wp:posOffset>
              </wp:positionH>
              <wp:positionV relativeFrom="page">
                <wp:posOffset>830580</wp:posOffset>
              </wp:positionV>
              <wp:extent cx="62210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10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1095">
                            <a:moveTo>
                              <a:pt x="0" y="0"/>
                            </a:moveTo>
                            <a:lnTo>
                              <a:pt x="6220968" y="0"/>
                            </a:lnTo>
                          </a:path>
                        </a:pathLst>
                      </a:custGeom>
                      <a:ln w="1219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4D7582" id="Graphic 3" o:spid="_x0000_s1026" style="position:absolute;margin-left:67.55pt;margin-top:65.4pt;width:489.85pt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" path="m,l6220968,e" filled="f" strokeweight=".96pt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2B10BFE1" wp14:editId="3C9DDC60">
              <wp:simplePos x="0" y="0"/>
              <wp:positionH relativeFrom="page">
                <wp:posOffset>1369567</wp:posOffset>
              </wp:positionH>
              <wp:positionV relativeFrom="page">
                <wp:posOffset>278483</wp:posOffset>
              </wp:positionV>
              <wp:extent cx="5006975" cy="4178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6975" cy="417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7BB88" w14:textId="77777777" w:rsidR="00720B68" w:rsidRDefault="00E43CDA">
                          <w:pPr>
                            <w:spacing w:before="17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Rilevazione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della tempestività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dei pagamenti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transazioni </w:t>
                          </w:r>
                          <w:r>
                            <w:rPr>
                              <w:b/>
                              <w:spacing w:val="-2"/>
                            </w:rPr>
                            <w:t>commerciali</w:t>
                          </w:r>
                        </w:p>
                        <w:p w14:paraId="0A02448C" w14:textId="77777777" w:rsidR="00720B68" w:rsidRDefault="00E43CDA">
                          <w:pPr>
                            <w:spacing w:before="194"/>
                            <w:ind w:left="58"/>
                            <w:rPr>
                              <w:rFonts w:ascii="Arial MT"/>
                              <w:sz w:val="15"/>
                            </w:rPr>
                          </w:pPr>
                          <w:r>
                            <w:rPr>
                              <w:rFonts w:ascii="Arial MT"/>
                              <w:sz w:val="15"/>
                            </w:rPr>
                            <w:t>COMUNE</w:t>
                          </w:r>
                          <w:r>
                            <w:rPr>
                              <w:rFonts w:ascii="Arial MT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5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5"/>
                            </w:rPr>
                            <w:t>LUINO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0BFE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07.85pt;margin-top:21.95pt;width:394.25pt;height:32.9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" filled="f" stroked="f">
              <v:textbox inset="0,0,0,0">
                <w:txbxContent>
                  <w:p w14:paraId="5A97BB88" w14:textId="77777777" w:rsidR="00720B68" w:rsidRDefault="00E43CDA">
                    <w:pPr>
                      <w:spacing w:before="17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Rilevazione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della tempestività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dei pagamenti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transazioni </w:t>
                    </w:r>
                    <w:r>
                      <w:rPr>
                        <w:b/>
                        <w:spacing w:val="-2"/>
                      </w:rPr>
                      <w:t>commerciali</w:t>
                    </w:r>
                  </w:p>
                  <w:p w14:paraId="0A02448C" w14:textId="77777777" w:rsidR="00720B68" w:rsidRDefault="00E43CDA">
                    <w:pPr>
                      <w:spacing w:before="194"/>
                      <w:ind w:left="58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sz w:val="15"/>
                      </w:rPr>
                      <w:t>COMUNE</w:t>
                    </w:r>
                    <w:r>
                      <w:rPr>
                        <w:rFonts w:ascii="Arial MT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DI</w:t>
                    </w:r>
                    <w:r>
                      <w:rPr>
                        <w:rFonts w:ascii="Arial MT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5"/>
                      </w:rPr>
                      <w:t>LUINO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C460F"/>
    <w:multiLevelType w:val="hybridMultilevel"/>
    <w:tmpl w:val="EEF02ED2"/>
    <w:lvl w:ilvl="0" w:tplc="B54EFF08">
      <w:start w:val="1"/>
      <w:numFmt w:val="decimal"/>
      <w:lvlText w:val="%1)"/>
      <w:lvlJc w:val="left"/>
      <w:pPr>
        <w:ind w:left="271" w:hanging="21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2"/>
        <w:sz w:val="18"/>
        <w:szCs w:val="18"/>
        <w:lang w:val="it-IT" w:eastAsia="en-US" w:bidi="ar-SA"/>
      </w:rPr>
    </w:lvl>
    <w:lvl w:ilvl="1" w:tplc="59662B6A">
      <w:numFmt w:val="bullet"/>
      <w:lvlText w:val="•"/>
      <w:lvlJc w:val="left"/>
      <w:pPr>
        <w:ind w:left="1260" w:hanging="217"/>
      </w:pPr>
      <w:rPr>
        <w:rFonts w:hint="default"/>
        <w:lang w:val="it-IT" w:eastAsia="en-US" w:bidi="ar-SA"/>
      </w:rPr>
    </w:lvl>
    <w:lvl w:ilvl="2" w:tplc="C63A3FFA">
      <w:numFmt w:val="bullet"/>
      <w:lvlText w:val="•"/>
      <w:lvlJc w:val="left"/>
      <w:pPr>
        <w:ind w:left="2240" w:hanging="217"/>
      </w:pPr>
      <w:rPr>
        <w:rFonts w:hint="default"/>
        <w:lang w:val="it-IT" w:eastAsia="en-US" w:bidi="ar-SA"/>
      </w:rPr>
    </w:lvl>
    <w:lvl w:ilvl="3" w:tplc="EFA6796E">
      <w:numFmt w:val="bullet"/>
      <w:lvlText w:val="•"/>
      <w:lvlJc w:val="left"/>
      <w:pPr>
        <w:ind w:left="3220" w:hanging="217"/>
      </w:pPr>
      <w:rPr>
        <w:rFonts w:hint="default"/>
        <w:lang w:val="it-IT" w:eastAsia="en-US" w:bidi="ar-SA"/>
      </w:rPr>
    </w:lvl>
    <w:lvl w:ilvl="4" w:tplc="EA5C7E3A">
      <w:numFmt w:val="bullet"/>
      <w:lvlText w:val="•"/>
      <w:lvlJc w:val="left"/>
      <w:pPr>
        <w:ind w:left="4200" w:hanging="217"/>
      </w:pPr>
      <w:rPr>
        <w:rFonts w:hint="default"/>
        <w:lang w:val="it-IT" w:eastAsia="en-US" w:bidi="ar-SA"/>
      </w:rPr>
    </w:lvl>
    <w:lvl w:ilvl="5" w:tplc="ED241120">
      <w:numFmt w:val="bullet"/>
      <w:lvlText w:val="•"/>
      <w:lvlJc w:val="left"/>
      <w:pPr>
        <w:ind w:left="5180" w:hanging="217"/>
      </w:pPr>
      <w:rPr>
        <w:rFonts w:hint="default"/>
        <w:lang w:val="it-IT" w:eastAsia="en-US" w:bidi="ar-SA"/>
      </w:rPr>
    </w:lvl>
    <w:lvl w:ilvl="6" w:tplc="5AA25BCA">
      <w:numFmt w:val="bullet"/>
      <w:lvlText w:val="•"/>
      <w:lvlJc w:val="left"/>
      <w:pPr>
        <w:ind w:left="6160" w:hanging="217"/>
      </w:pPr>
      <w:rPr>
        <w:rFonts w:hint="default"/>
        <w:lang w:val="it-IT" w:eastAsia="en-US" w:bidi="ar-SA"/>
      </w:rPr>
    </w:lvl>
    <w:lvl w:ilvl="7" w:tplc="B1A6A61E">
      <w:numFmt w:val="bullet"/>
      <w:lvlText w:val="•"/>
      <w:lvlJc w:val="left"/>
      <w:pPr>
        <w:ind w:left="7140" w:hanging="217"/>
      </w:pPr>
      <w:rPr>
        <w:rFonts w:hint="default"/>
        <w:lang w:val="it-IT" w:eastAsia="en-US" w:bidi="ar-SA"/>
      </w:rPr>
    </w:lvl>
    <w:lvl w:ilvl="8" w:tplc="720CC9B8">
      <w:numFmt w:val="bullet"/>
      <w:lvlText w:val="•"/>
      <w:lvlJc w:val="left"/>
      <w:pPr>
        <w:ind w:left="8120" w:hanging="217"/>
      </w:pPr>
      <w:rPr>
        <w:rFonts w:hint="default"/>
        <w:lang w:val="it-IT" w:eastAsia="en-US" w:bidi="ar-SA"/>
      </w:rPr>
    </w:lvl>
  </w:abstractNum>
  <w:num w:numId="1" w16cid:durableId="205542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68"/>
    <w:rsid w:val="00026FC1"/>
    <w:rsid w:val="00205464"/>
    <w:rsid w:val="00612663"/>
    <w:rsid w:val="006B49BC"/>
    <w:rsid w:val="006C668B"/>
    <w:rsid w:val="00720B68"/>
    <w:rsid w:val="00835651"/>
    <w:rsid w:val="00A705B8"/>
    <w:rsid w:val="00E43CDA"/>
    <w:rsid w:val="00F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29115"/>
  <w15:docId w15:val="{A5BEE869-24BA-499C-A31B-49C6B9BC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71" w:hanging="214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5"/>
      <w:szCs w:val="15"/>
    </w:rPr>
  </w:style>
  <w:style w:type="paragraph" w:styleId="Titolo">
    <w:name w:val="Title"/>
    <w:basedOn w:val="Normale"/>
    <w:uiPriority w:val="10"/>
    <w:qFormat/>
    <w:pPr>
      <w:spacing w:before="17"/>
      <w:ind w:left="20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271" w:hanging="21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705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5B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705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5B8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ITP 4Â° TRIM 2025 pubblicato</dc:title>
  <dc:creator>Daniela Colombo</dc:creator>
  <cp:lastModifiedBy>Ragioneria 01</cp:lastModifiedBy>
  <cp:revision>4</cp:revision>
  <dcterms:created xsi:type="dcterms:W3CDTF">2026-07-09T09:19:00Z</dcterms:created>
  <dcterms:modified xsi:type="dcterms:W3CDTF">2026-07-09T09:24:00Z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Microsoft: Print To PDF</vt:lpwstr>
  </property>
</Properties>
</file>