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Arial" w:hAnsi="Arial" w:cs="Arial"/>
          <w:b/>
          <w:sz w:val="12"/>
          <w:szCs w:val="12"/>
        </w:rPr>
      </w:pPr>
      <w:r>
        <w:rPr>
          <w:rFonts w:cs="Arial" w:ascii="Arial" w:hAnsi="Arial"/>
          <w:b/>
          <w:sz w:val="12"/>
          <w:szCs w:val="12"/>
        </w:rPr>
      </w:r>
    </w:p>
    <w:p>
      <w:pPr>
        <w:pStyle w:val="Normal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Arial" w:hAnsi="Arial" w:cs="Arial"/>
          <w:b/>
          <w:sz w:val="30"/>
          <w:szCs w:val="30"/>
        </w:rPr>
      </w:pPr>
      <w:r>
        <w:rPr>
          <w:rFonts w:cs="Arial" w:ascii="Arial" w:hAnsi="Arial"/>
          <w:b/>
          <w:sz w:val="30"/>
          <w:szCs w:val="30"/>
        </w:rPr>
        <w:t>DICHIARAZIONE DI ASSOLVIMENTO DELL’IMPOSTA DI BOLLO</w:t>
      </w:r>
    </w:p>
    <w:p>
      <w:pPr>
        <w:pStyle w:val="Normal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center"/>
        <w:rPr>
          <w:rFonts w:ascii="Arial" w:hAnsi="Arial" w:cs="Arial"/>
          <w:b/>
          <w:sz w:val="12"/>
          <w:szCs w:val="12"/>
        </w:rPr>
      </w:pPr>
      <w:r>
        <w:rPr>
          <w:rFonts w:cs="Arial" w:ascii="Arial" w:hAnsi="Arial"/>
          <w:b/>
          <w:sz w:val="12"/>
          <w:szCs w:val="12"/>
        </w:rPr>
      </w:r>
    </w:p>
    <w:p>
      <w:pPr>
        <w:pStyle w:val="Heading1"/>
        <w:rPr/>
      </w:pPr>
      <w:r>
        <w:rPr/>
        <w:t>DICHIARAZIONE</w:t>
      </w:r>
      <w:r>
        <w:rPr>
          <w:spacing w:val="-9"/>
        </w:rPr>
        <w:t xml:space="preserve"> </w:t>
      </w:r>
      <w:r>
        <w:rPr/>
        <w:t>SOSTITUTIVA</w:t>
      </w:r>
      <w:r>
        <w:rPr>
          <w:spacing w:val="-7"/>
        </w:rPr>
        <w:t xml:space="preserve"> DI ATTO DI NOTORIETÀ</w:t>
      </w:r>
    </w:p>
    <w:p>
      <w:pPr>
        <w:pStyle w:val="BodyText"/>
        <w:spacing w:lineRule="exact" w:line="273"/>
        <w:ind w:start="71" w:end="71"/>
        <w:jc w:val="center"/>
        <w:rPr/>
      </w:pPr>
      <w:r>
        <w:rPr/>
        <w:t>(Art.</w:t>
      </w:r>
      <w:r>
        <w:rPr>
          <w:spacing w:val="-6"/>
        </w:rPr>
        <w:t xml:space="preserve"> </w:t>
      </w:r>
      <w:r>
        <w:rPr/>
        <w:t>47</w:t>
      </w:r>
      <w:r>
        <w:rPr>
          <w:spacing w:val="-5"/>
        </w:rPr>
        <w:t xml:space="preserve"> </w:t>
      </w:r>
      <w:r>
        <w:rPr/>
        <w:t>D.P.R.</w:t>
      </w:r>
      <w:r>
        <w:rPr>
          <w:spacing w:val="-5"/>
        </w:rPr>
        <w:t xml:space="preserve"> </w:t>
      </w:r>
      <w:r>
        <w:rPr/>
        <w:t>28</w:t>
      </w:r>
      <w:r>
        <w:rPr>
          <w:spacing w:val="-6"/>
        </w:rPr>
        <w:t xml:space="preserve"> </w:t>
      </w:r>
      <w:r>
        <w:rPr/>
        <w:t>dicembre</w:t>
      </w:r>
      <w:r>
        <w:rPr>
          <w:spacing w:val="-6"/>
        </w:rPr>
        <w:t xml:space="preserve"> </w:t>
      </w:r>
      <w:r>
        <w:rPr/>
        <w:t>2000,</w:t>
      </w:r>
      <w:r>
        <w:rPr>
          <w:spacing w:val="-5"/>
        </w:rPr>
        <w:t xml:space="preserve"> </w:t>
      </w:r>
      <w:r>
        <w:rPr/>
        <w:t>n.445</w:t>
      </w:r>
      <w:r>
        <w:rPr>
          <w:spacing w:val="-5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D.M.</w:t>
      </w:r>
      <w:r>
        <w:rPr>
          <w:spacing w:val="-5"/>
        </w:rPr>
        <w:t xml:space="preserve"> </w:t>
      </w:r>
      <w:r>
        <w:rPr/>
        <w:t>10</w:t>
      </w:r>
      <w:r>
        <w:rPr>
          <w:spacing w:val="-5"/>
        </w:rPr>
        <w:t xml:space="preserve"> </w:t>
      </w:r>
      <w:r>
        <w:rPr/>
        <w:t>novembre</w:t>
      </w:r>
      <w:r>
        <w:rPr>
          <w:spacing w:val="-6"/>
        </w:rPr>
        <w:t xml:space="preserve"> </w:t>
      </w:r>
      <w:r>
        <w:rPr>
          <w:spacing w:val="-2"/>
        </w:rPr>
        <w:t>2011)</w:t>
      </w:r>
    </w:p>
    <w:p>
      <w:pPr>
        <w:pStyle w:val="BodyText"/>
        <w:spacing w:before="3" w:after="0"/>
        <w:ind w:start="0" w:end="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603250</wp:posOffset>
                </wp:positionH>
                <wp:positionV relativeFrom="paragraph">
                  <wp:posOffset>160655</wp:posOffset>
                </wp:positionV>
                <wp:extent cx="6407150" cy="2324100"/>
                <wp:effectExtent l="0" t="5080" r="0" b="5080"/>
                <wp:wrapTopAndBottom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280" cy="2324160"/>
                        </a:xfrm>
                        <a:prstGeom prst="rect">
                          <a:avLst/>
                        </a:prstGeom>
                        <a:noFill/>
                        <a:ln w="952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ind w:start="0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BodyText"/>
                              <w:spacing w:before="63" w:after="0"/>
                              <w:ind w:start="0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user"/>
                              <w:spacing w:lineRule="auto" w:line="247" w:before="0" w:after="0"/>
                              <w:ind w:hanging="0" w:start="1334" w:end="6738"/>
                              <w:jc w:val="star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A6A6A6"/>
                                <w:sz w:val="24"/>
                              </w:rPr>
                              <w:t>Spazio</w:t>
                            </w:r>
                            <w:r>
                              <w:rPr>
                                <w:i/>
                                <w:color w:val="A6A6A6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6A6A6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i/>
                                <w:color w:val="A6A6A6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6A6A6"/>
                                <w:sz w:val="24"/>
                              </w:rPr>
                              <w:t>applicare le marche da bollo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7.5pt;margin-top:12.65pt;width:504.45pt;height:182.95pt;mso-wrap-style:square;v-text-anchor:top;mso-position-horizontal-relative:page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BodyText"/>
                        <w:ind w:start="0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BodyText"/>
                        <w:spacing w:before="63" w:after="0"/>
                        <w:ind w:start="0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nutocorniceuser"/>
                        <w:spacing w:lineRule="auto" w:line="247" w:before="0" w:after="0"/>
                        <w:ind w:hanging="0" w:start="1334" w:end="6738"/>
                        <w:jc w:val="star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A6A6A6"/>
                          <w:sz w:val="24"/>
                        </w:rPr>
                        <w:t>Spazio</w:t>
                      </w:r>
                      <w:r>
                        <w:rPr>
                          <w:i/>
                          <w:color w:val="A6A6A6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A6A6A6"/>
                          <w:sz w:val="24"/>
                        </w:rPr>
                        <w:t>per</w:t>
                      </w:r>
                      <w:r>
                        <w:rPr>
                          <w:i/>
                          <w:color w:val="A6A6A6"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color w:val="A6A6A6"/>
                          <w:sz w:val="24"/>
                        </w:rPr>
                        <w:t>applicare le marche da bollo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90" w:after="0"/>
        <w:ind w:start="0" w:end="0"/>
        <w:rPr/>
      </w:pPr>
      <w:r>
        <w:rPr/>
      </w:r>
    </w:p>
    <w:p>
      <w:pPr>
        <w:pStyle w:val="Normal"/>
        <w:widowControl w:val="false"/>
        <w:bidi w:val="0"/>
        <w:spacing w:lineRule="auto" w:line="360" w:before="0" w:after="0"/>
        <w:ind w:hanging="0" w:start="113" w:end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Il/la sottoscritto/a …………………………………………………………………………………..</w:t>
      </w:r>
    </w:p>
    <w:p>
      <w:pPr>
        <w:pStyle w:val="Normal"/>
        <w:widowControl w:val="false"/>
        <w:bidi w:val="0"/>
        <w:spacing w:lineRule="auto" w:line="360" w:before="0" w:after="0"/>
        <w:ind w:hanging="0" w:start="113" w:end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 a ……………………………………………………………….. il…………………………</w:t>
      </w:r>
    </w:p>
    <w:p>
      <w:pPr>
        <w:pStyle w:val="Normal"/>
        <w:widowControl w:val="false"/>
        <w:bidi w:val="0"/>
        <w:spacing w:lineRule="auto" w:line="360" w:before="0" w:after="0"/>
        <w:ind w:hanging="0" w:start="113" w:end="0"/>
        <w:jc w:val="start"/>
        <w:rPr>
          <w:rFonts w:ascii="Arial" w:hAnsi="Arial" w:cs="Arial"/>
          <w:sz w:val="22"/>
          <w:szCs w:val="22"/>
          <w:u w:val="none"/>
        </w:rPr>
      </w:pPr>
      <w:r>
        <w:rPr>
          <w:rFonts w:cs="Arial" w:ascii="Arial" w:hAnsi="Arial"/>
          <w:sz w:val="22"/>
          <w:szCs w:val="22"/>
          <w:u w:val="none"/>
        </w:rPr>
        <w:t>codice fiscale ………………………………………………………..</w:t>
      </w:r>
    </w:p>
    <w:p>
      <w:pPr>
        <w:pStyle w:val="Normal"/>
        <w:widowControl w:val="false"/>
        <w:bidi w:val="0"/>
        <w:spacing w:lineRule="auto" w:line="240" w:before="136" w:after="0"/>
        <w:ind w:hanging="0" w:start="113" w:end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Consapevole di quanto prescritto dall'art. 76 e 73 del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D.P.R. 28 dicembre 2000, n. 445, le dichiarazioni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mendaci,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la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falsità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negli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atti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e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l’uso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di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atti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falsi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sono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puniti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ai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sensi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del</w:t>
      </w:r>
      <w:r>
        <w:rPr>
          <w:rFonts w:ascii="Arial" w:hAnsi="Arial"/>
          <w:i/>
          <w:spacing w:val="40"/>
          <w:sz w:val="22"/>
          <w:szCs w:val="22"/>
        </w:rPr>
        <w:t xml:space="preserve"> </w:t>
      </w:r>
      <w:r>
        <w:rPr>
          <w:rFonts w:ascii="Arial" w:hAnsi="Arial"/>
          <w:i/>
          <w:sz w:val="22"/>
          <w:szCs w:val="22"/>
        </w:rPr>
        <w:t>codice penale e dalle leggi speciali in materia, sotto la propria responsabilità:</w:t>
      </w:r>
    </w:p>
    <w:p>
      <w:pPr>
        <w:pStyle w:val="Normal"/>
        <w:widowControl w:val="false"/>
        <w:bidi w:val="0"/>
        <w:spacing w:lineRule="auto" w:line="240" w:before="136" w:after="0"/>
        <w:ind w:hanging="0" w:start="113" w:end="283"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hanging="0" w:start="113" w:end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DICHIARA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338" w:leader="none"/>
        </w:tabs>
        <w:bidi w:val="0"/>
        <w:spacing w:lineRule="auto" w:line="360" w:before="0" w:after="0"/>
        <w:ind w:hanging="0" w:start="113" w:end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1) di aver assolto ritualmente al pagamento dell’imposta di bollo mediante acquisto e annullamento di </w:t>
        <w:tab/>
        <w:t>n.</w:t>
      </w:r>
      <w:r>
        <w:rPr>
          <w:rFonts w:eastAsia="Times New Roman" w:cs="Arial" w:ascii="Arial" w:hAnsi="Arial"/>
          <w:color w:val="auto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 xml:space="preserve"> marc</w:t>
      </w:r>
      <w:r>
        <w:rPr>
          <w:rFonts w:eastAsia="Times New Roman" w:cs="Arial" w:ascii="Arial" w:hAnsi="Arial"/>
          <w:color w:val="auto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 da bollo da € 16,00 (apposta sulla presente dichiarazione), così identificat</w:t>
      </w:r>
      <w:r>
        <w:rPr>
          <w:rFonts w:eastAsia="Times New Roman" w:cs="Arial" w:ascii="Arial" w:hAnsi="Arial"/>
          <w:color w:val="auto"/>
          <w:sz w:val="22"/>
          <w:szCs w:val="22"/>
        </w:rPr>
        <w:t>a:</w:t>
      </w:r>
    </w:p>
    <w:p>
      <w:pPr>
        <w:pStyle w:val="Normal"/>
        <w:widowControl w:val="false"/>
        <w:bidi w:val="0"/>
        <w:spacing w:lineRule="auto" w:line="360" w:before="0" w:after="60"/>
        <w:ind w:hanging="0" w:start="113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360" w:before="0" w:after="60"/>
        <w:ind w:hanging="0" w:start="34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marca con identificativo n. …………..……….…………………..</w:t>
      </w:r>
    </w:p>
    <w:p>
      <w:pPr>
        <w:pStyle w:val="Normal"/>
        <w:numPr>
          <w:ilvl w:val="0"/>
          <w:numId w:val="0"/>
        </w:numPr>
        <w:spacing w:lineRule="auto" w:line="360"/>
        <w:ind w:hanging="0" w:start="0" w:end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tabs>
          <w:tab w:val="clear" w:pos="720"/>
          <w:tab w:val="left" w:pos="360" w:leader="none"/>
        </w:tabs>
        <w:bidi w:val="0"/>
        <w:spacing w:lineRule="auto" w:line="360" w:before="0" w:after="0"/>
        <w:ind w:hanging="0" w:start="113" w:end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2) di impegnarsi a conservare l’originale della suddetta marca, debitamente annullata.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 riferimento alla domanda</w:t>
      </w:r>
      <w:r>
        <w:rPr>
          <w:rFonts w:cs="Arial" w:ascii="Arial" w:hAnsi="Arial"/>
          <w:i/>
          <w:iCs/>
          <w:sz w:val="22"/>
          <w:szCs w:val="22"/>
        </w:rPr>
        <w:t xml:space="preserve"> “BANDO BICI 2026”.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hanging="0" w:start="113" w:end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bidi w:val="0"/>
        <w:spacing w:lineRule="auto" w:line="240" w:before="0" w:after="0"/>
        <w:ind w:hanging="0" w:start="113" w:end="0"/>
        <w:jc w:val="star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Data ………………………….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20"/>
          <w:tab w:val="left" w:pos="7031" w:leader="none"/>
        </w:tabs>
        <w:spacing w:lineRule="exact" w:line="258" w:before="252" w:after="0"/>
        <w:ind w:hanging="0" w:start="282" w:end="0"/>
        <w:jc w:val="start"/>
        <w:rPr>
          <w:b/>
          <w:sz w:val="24"/>
        </w:rPr>
      </w:pPr>
      <w:r>
        <w:rPr>
          <w:b/>
          <w:sz w:val="24"/>
        </w:rPr>
        <w:tab/>
        <w:t xml:space="preserve">    Il</w:t>
      </w:r>
      <w:r>
        <w:rPr>
          <w:b/>
          <w:spacing w:val="-2"/>
          <w:sz w:val="24"/>
        </w:rPr>
        <w:t xml:space="preserve"> Dichiarante</w:t>
      </w:r>
    </w:p>
    <w:p>
      <w:pPr>
        <w:pStyle w:val="Normal"/>
        <w:spacing w:lineRule="auto" w:line="360"/>
        <w:ind w:start="5761" w:end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60"/>
        <w:ind w:start="5761" w:end="0"/>
        <w:jc w:val="center"/>
        <w:rPr>
          <w:rFonts w:ascii="Arial" w:hAnsi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……………………………………</w:t>
      </w:r>
      <w:r>
        <w:rPr>
          <w:rFonts w:cs="Arial" w:ascii="Arial" w:hAnsi="Arial"/>
          <w:spacing w:val="-4"/>
          <w:sz w:val="22"/>
          <w:szCs w:val="22"/>
        </w:rPr>
        <w:t>..….</w:t>
      </w:r>
    </w:p>
    <w:p>
      <w:pPr>
        <w:pStyle w:val="Normal"/>
        <w:tabs>
          <w:tab w:val="clear" w:pos="720"/>
          <w:tab w:val="left" w:pos="7031" w:leader="none"/>
        </w:tabs>
        <w:spacing w:lineRule="exact" w:line="258" w:before="252" w:after="0"/>
        <w:ind w:hanging="0" w:start="282" w:end="0"/>
        <w:jc w:val="start"/>
        <w:rPr>
          <w:b/>
          <w:sz w:val="24"/>
        </w:rPr>
      </w:pPr>
      <w:r>
        <w:rPr>
          <w:b/>
          <w:sz w:val="24"/>
        </w:rPr>
      </w:r>
    </w:p>
    <w:sectPr>
      <w:type w:val="nextPage"/>
      <w:pgSz w:w="11906" w:h="16838"/>
      <w:pgMar w:left="850" w:right="850" w:gutter="0" w:header="0" w:top="5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319" w:before="66" w:after="0"/>
      <w:ind w:start="78" w:end="7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41" w:after="0"/>
      <w:ind w:start="28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start="282"/>
    </w:pPr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user">
    <w:name w:val="Contenuto cornice (user)"/>
    <w:basedOn w:val="Normal"/>
    <w:qFormat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LibreOffice/26.2.1.2$Windows_X86_64 LibreOffice_project/620$Build-2</Application>
  <AppVersion>15.0000</AppVersion>
  <Pages>1</Pages>
  <Words>142</Words>
  <Characters>904</Characters>
  <CharactersWithSpaces>1038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2026-07-17T06:46:01Z</dcterms:created>
  <dc:creator>centi</dc:creator>
  <dc:description/>
  <dc:language>it-IT</dc:language>
  <cp:lastModifiedBy/>
  <cp:lastPrinted>2026-07-17T09:03:23Z</cp:lastPrinted>
  <dcterms:modified xsi:type="dcterms:W3CDTF">2026-07-17T09:19:04Z</dcterms:modified>
  <cp:revision>4</cp:revision>
  <dc:subject/>
  <dc:title>Dich_per marca da bollo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2013-12-05T00:00:00Z</vt:filetime>
  </property>
  <property fmtid="{D5CDD505-2E9C-101B-9397-08002B2CF9AE}" pid="4" name="Creator">
    <vt:lpwstr>PDFCreator Version 1.0.2</vt:lpwstr>
  </property>
  <property fmtid="{D5CDD505-2E9C-101B-9397-08002B2CF9AE}" pid="5" name="LastSaved">
    <vt:filetime>2026-07-17T00:00:00Z</vt:filetime>
  </property>
  <property fmtid="{D5CDD505-2E9C-101B-9397-08002B2CF9AE}" pid="6" name="Producer">
    <vt:lpwstr>GPL Ghostscript 8.70</vt:lpwstr>
  </property>
</Properties>
</file>