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3DF4F" w14:textId="37139DB2" w:rsidR="006D6AAD" w:rsidRPr="00DF6288" w:rsidRDefault="006D6AAD" w:rsidP="000E0A14">
      <w:pPr>
        <w:pStyle w:val="Corpotesto"/>
        <w:spacing w:before="69" w:line="360" w:lineRule="auto"/>
        <w:ind w:left="118" w:right="154"/>
        <w:jc w:val="right"/>
        <w:rPr>
          <w:rFonts w:ascii="Tahoma" w:hAnsi="Tahoma" w:cs="Tahoma"/>
          <w:sz w:val="24"/>
          <w:szCs w:val="24"/>
        </w:rPr>
      </w:pPr>
      <w:r w:rsidRPr="00DF6288">
        <w:rPr>
          <w:rFonts w:ascii="Tahoma" w:hAnsi="Tahoma" w:cs="Tahoma"/>
          <w:spacing w:val="-4"/>
          <w:sz w:val="24"/>
          <w:szCs w:val="24"/>
        </w:rPr>
        <w:t xml:space="preserve">ALLEGATO </w:t>
      </w:r>
      <w:r w:rsidRPr="00DF6288">
        <w:rPr>
          <w:rFonts w:ascii="Tahoma" w:hAnsi="Tahoma" w:cs="Tahoma"/>
          <w:spacing w:val="-10"/>
          <w:sz w:val="24"/>
          <w:szCs w:val="24"/>
        </w:rPr>
        <w:t>A</w:t>
      </w:r>
    </w:p>
    <w:p w14:paraId="174E39F7" w14:textId="7D0660AF" w:rsidR="006D6AAD" w:rsidRPr="00F54D6D" w:rsidRDefault="006D6AAD" w:rsidP="000E0A14">
      <w:pPr>
        <w:pStyle w:val="Titolo1"/>
        <w:spacing w:before="76" w:after="0" w:line="360" w:lineRule="auto"/>
        <w:ind w:left="143" w:right="149"/>
        <w:jc w:val="both"/>
        <w:rPr>
          <w:rFonts w:ascii="Tahoma" w:hAnsi="Tahoma" w:cs="Tahoma"/>
          <w:sz w:val="28"/>
          <w:szCs w:val="28"/>
        </w:rPr>
      </w:pPr>
      <w:r w:rsidRPr="00DF6288">
        <w:rPr>
          <w:rFonts w:ascii="Tahoma" w:hAnsi="Tahoma" w:cs="Tahoma"/>
          <w:sz w:val="24"/>
        </w:rPr>
        <w:t>MANIFESTAZIONE DI INTERESSE</w:t>
      </w:r>
      <w:r w:rsidRPr="00DF6288">
        <w:rPr>
          <w:rFonts w:ascii="Tahoma" w:hAnsi="Tahoma" w:cs="Tahoma"/>
          <w:spacing w:val="-6"/>
          <w:sz w:val="24"/>
        </w:rPr>
        <w:t xml:space="preserve"> </w:t>
      </w:r>
      <w:r w:rsidRPr="00DF6288">
        <w:rPr>
          <w:rFonts w:ascii="Tahoma" w:hAnsi="Tahoma" w:cs="Tahoma"/>
          <w:sz w:val="24"/>
        </w:rPr>
        <w:t>RELATIVA</w:t>
      </w:r>
      <w:r w:rsidRPr="00DF6288">
        <w:rPr>
          <w:rFonts w:ascii="Tahoma" w:hAnsi="Tahoma" w:cs="Tahoma"/>
          <w:spacing w:val="-16"/>
          <w:sz w:val="24"/>
        </w:rPr>
        <w:t xml:space="preserve"> </w:t>
      </w:r>
      <w:r w:rsidRPr="00DF6288">
        <w:rPr>
          <w:rFonts w:ascii="Tahoma" w:hAnsi="Tahoma" w:cs="Tahoma"/>
          <w:sz w:val="24"/>
        </w:rPr>
        <w:t>ALLA</w:t>
      </w:r>
      <w:r w:rsidRPr="00DF6288">
        <w:rPr>
          <w:rFonts w:ascii="Tahoma" w:hAnsi="Tahoma" w:cs="Tahoma"/>
          <w:spacing w:val="-12"/>
          <w:sz w:val="24"/>
        </w:rPr>
        <w:t xml:space="preserve"> </w:t>
      </w:r>
      <w:r w:rsidRPr="00DF6288">
        <w:rPr>
          <w:rFonts w:ascii="Tahoma" w:hAnsi="Tahoma" w:cs="Tahoma"/>
          <w:sz w:val="24"/>
        </w:rPr>
        <w:t xml:space="preserve">GESTIONE TEMPORANEA GRATUITA </w:t>
      </w:r>
      <w:r w:rsidR="00F54D6D" w:rsidRPr="00F54D6D">
        <w:rPr>
          <w:rFonts w:ascii="Tahoma" w:hAnsi="Tahoma" w:cs="Tahoma"/>
          <w:sz w:val="24"/>
        </w:rPr>
        <w:t xml:space="preserve">DEL SERVIZIO DI </w:t>
      </w:r>
      <w:r w:rsidR="009F6319">
        <w:rPr>
          <w:rFonts w:ascii="Tahoma" w:hAnsi="Tahoma" w:cs="Tahoma"/>
          <w:sz w:val="24"/>
        </w:rPr>
        <w:t xml:space="preserve">APERTURA, CHIUSURA E </w:t>
      </w:r>
      <w:r w:rsidR="009F6319" w:rsidRPr="00D82DE2">
        <w:rPr>
          <w:rFonts w:ascii="Tahoma" w:hAnsi="Tahoma" w:cs="Tahoma"/>
          <w:sz w:val="24"/>
        </w:rPr>
        <w:t xml:space="preserve">CUSTODIA </w:t>
      </w:r>
      <w:r w:rsidR="00F54D6D" w:rsidRPr="00F54D6D">
        <w:rPr>
          <w:rFonts w:ascii="Tahoma" w:hAnsi="Tahoma" w:cs="Tahoma"/>
          <w:sz w:val="24"/>
        </w:rPr>
        <w:t>DELL’IMPIANTO SPORTIVO POLIVALENTE ANNESSO ALLA SCUOLA DE RADA</w:t>
      </w:r>
      <w:r w:rsidR="00F54D6D">
        <w:rPr>
          <w:rFonts w:ascii="Tahoma" w:hAnsi="Tahoma" w:cs="Tahoma"/>
          <w:sz w:val="24"/>
        </w:rPr>
        <w:t>.</w:t>
      </w:r>
    </w:p>
    <w:p w14:paraId="2F126E88" w14:textId="77777777" w:rsidR="006D6AAD" w:rsidRPr="00DF6288" w:rsidRDefault="006D6AAD" w:rsidP="000E0A14">
      <w:pPr>
        <w:pStyle w:val="Titolo1"/>
        <w:spacing w:before="1" w:after="0" w:line="360" w:lineRule="auto"/>
        <w:ind w:left="288" w:right="335"/>
        <w:jc w:val="both"/>
        <w:rPr>
          <w:rFonts w:ascii="Tahoma" w:hAnsi="Tahoma" w:cs="Tahoma"/>
          <w:b w:val="0"/>
          <w:sz w:val="24"/>
        </w:rPr>
      </w:pPr>
    </w:p>
    <w:p w14:paraId="71271AEA" w14:textId="1F128221" w:rsidR="006D6AAD" w:rsidRPr="00DF6288" w:rsidRDefault="006D6AAD" w:rsidP="000E0A14">
      <w:pPr>
        <w:pStyle w:val="Corpotesto"/>
        <w:tabs>
          <w:tab w:val="left" w:pos="730"/>
          <w:tab w:val="left" w:pos="2633"/>
          <w:tab w:val="left" w:pos="3660"/>
          <w:tab w:val="left" w:pos="4099"/>
          <w:tab w:val="left" w:pos="5578"/>
          <w:tab w:val="left" w:pos="6282"/>
          <w:tab w:val="left" w:pos="6797"/>
          <w:tab w:val="left" w:pos="7785"/>
          <w:tab w:val="left" w:pos="8334"/>
          <w:tab w:val="left" w:pos="8711"/>
          <w:tab w:val="left" w:pos="9117"/>
          <w:tab w:val="left" w:pos="9617"/>
          <w:tab w:val="left" w:pos="9688"/>
          <w:tab w:val="left" w:pos="9767"/>
        </w:tabs>
        <w:spacing w:line="360" w:lineRule="auto"/>
        <w:ind w:right="152" w:hanging="2"/>
        <w:rPr>
          <w:rFonts w:ascii="Tahoma" w:hAnsi="Tahoma" w:cs="Tahoma"/>
          <w:sz w:val="24"/>
          <w:szCs w:val="24"/>
        </w:rPr>
      </w:pPr>
      <w:r w:rsidRPr="00DF6288">
        <w:rPr>
          <w:rFonts w:ascii="Tahoma" w:hAnsi="Tahoma" w:cs="Tahoma"/>
          <w:spacing w:val="80"/>
          <w:w w:val="150"/>
          <w:sz w:val="24"/>
          <w:szCs w:val="24"/>
          <w:u w:val="single"/>
        </w:rPr>
        <w:t xml:space="preserve"> </w:t>
      </w:r>
      <w:r w:rsidRPr="00DF6288">
        <w:rPr>
          <w:rFonts w:ascii="Tahoma" w:hAnsi="Tahoma" w:cs="Tahoma"/>
          <w:sz w:val="24"/>
          <w:szCs w:val="24"/>
          <w:u w:val="single"/>
        </w:rPr>
        <w:t>l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proofErr w:type="spellStart"/>
      <w:r w:rsidRPr="00DF6288">
        <w:rPr>
          <w:rFonts w:ascii="Tahoma" w:hAnsi="Tahoma" w:cs="Tahoma"/>
          <w:spacing w:val="-2"/>
          <w:sz w:val="24"/>
          <w:szCs w:val="24"/>
        </w:rPr>
        <w:t>sottoscritt</w:t>
      </w:r>
      <w:proofErr w:type="spellEnd"/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proofErr w:type="spellStart"/>
      <w:r w:rsidRPr="00DF6288">
        <w:rPr>
          <w:rFonts w:ascii="Tahoma" w:hAnsi="Tahoma" w:cs="Tahoma"/>
          <w:spacing w:val="-4"/>
          <w:sz w:val="24"/>
          <w:szCs w:val="24"/>
        </w:rPr>
        <w:t>nat</w:t>
      </w:r>
      <w:proofErr w:type="spellEnd"/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12"/>
          <w:sz w:val="24"/>
          <w:szCs w:val="24"/>
          <w:u w:val="single"/>
        </w:rPr>
        <w:t xml:space="preserve"> </w:t>
      </w:r>
      <w:r w:rsidRPr="00DF6288">
        <w:rPr>
          <w:rFonts w:ascii="Tahoma" w:hAnsi="Tahoma" w:cs="Tahoma"/>
          <w:sz w:val="24"/>
          <w:szCs w:val="24"/>
        </w:rPr>
        <w:t xml:space="preserve">a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10"/>
          <w:sz w:val="24"/>
          <w:szCs w:val="24"/>
        </w:rPr>
        <w:t>(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6"/>
          <w:sz w:val="24"/>
          <w:szCs w:val="24"/>
        </w:rPr>
        <w:t xml:space="preserve">), </w:t>
      </w:r>
      <w:r w:rsidRPr="00DF6288">
        <w:rPr>
          <w:rFonts w:ascii="Tahoma" w:hAnsi="Tahoma" w:cs="Tahoma"/>
          <w:sz w:val="24"/>
          <w:szCs w:val="24"/>
        </w:rPr>
        <w:t xml:space="preserve">residente in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10"/>
          <w:sz w:val="24"/>
          <w:szCs w:val="24"/>
        </w:rPr>
        <w:t>(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</w:rPr>
        <w:t xml:space="preserve">) alla via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6"/>
          <w:sz w:val="24"/>
          <w:szCs w:val="24"/>
        </w:rPr>
        <w:t>n.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="006C59B1">
        <w:rPr>
          <w:rFonts w:ascii="Tahoma" w:hAnsi="Tahoma" w:cs="Tahoma"/>
          <w:sz w:val="24"/>
          <w:szCs w:val="24"/>
          <w:u w:val="single"/>
        </w:rPr>
        <w:t xml:space="preserve"> </w:t>
      </w:r>
      <w:r w:rsidRPr="00DF6288">
        <w:rPr>
          <w:rFonts w:ascii="Tahoma" w:hAnsi="Tahoma" w:cs="Tahoma"/>
          <w:sz w:val="24"/>
          <w:szCs w:val="24"/>
        </w:rPr>
        <w:t>in qualità di (presidente/legale rappresentante) di: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proofErr w:type="gramStart"/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41"/>
          <w:sz w:val="24"/>
          <w:szCs w:val="24"/>
          <w:u w:val="single"/>
        </w:rPr>
        <w:t xml:space="preserve"> </w:t>
      </w:r>
      <w:r w:rsidRPr="00DF6288">
        <w:rPr>
          <w:rFonts w:ascii="Tahoma" w:hAnsi="Tahoma" w:cs="Tahoma"/>
          <w:sz w:val="24"/>
          <w:szCs w:val="24"/>
        </w:rPr>
        <w:t xml:space="preserve"> con</w:t>
      </w:r>
      <w:proofErr w:type="gramEnd"/>
      <w:r w:rsidRPr="00DF6288">
        <w:rPr>
          <w:rFonts w:ascii="Tahoma" w:hAnsi="Tahoma" w:cs="Tahoma"/>
          <w:sz w:val="24"/>
          <w:szCs w:val="24"/>
        </w:rPr>
        <w:t xml:space="preserve"> sede legale in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pacing w:val="-4"/>
          <w:sz w:val="24"/>
          <w:szCs w:val="24"/>
        </w:rPr>
        <w:t>via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</w:rPr>
        <w:t xml:space="preserve">n.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</w:rPr>
        <w:t xml:space="preserve"> tel.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</w:rPr>
        <w:t xml:space="preserve">e-mail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</w:rPr>
        <w:t xml:space="preserve">C.F./P.I. </w:t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  <w:r w:rsidRPr="00DF6288">
        <w:rPr>
          <w:rFonts w:ascii="Tahoma" w:hAnsi="Tahoma" w:cs="Tahoma"/>
          <w:sz w:val="24"/>
          <w:szCs w:val="24"/>
          <w:u w:val="single"/>
        </w:rPr>
        <w:tab/>
      </w:r>
    </w:p>
    <w:p w14:paraId="21BD24A0" w14:textId="77777777" w:rsidR="006B0F06" w:rsidRDefault="006B0F06" w:rsidP="000E0A14">
      <w:pPr>
        <w:spacing w:after="0" w:line="360" w:lineRule="auto"/>
        <w:ind w:left="1053"/>
        <w:rPr>
          <w:rFonts w:ascii="Tahoma" w:hAnsi="Tahoma" w:cs="Tahoma"/>
          <w:b/>
          <w:iCs/>
          <w:sz w:val="24"/>
        </w:rPr>
      </w:pPr>
    </w:p>
    <w:p w14:paraId="5E820D68" w14:textId="3B3956A1" w:rsidR="006D6AAD" w:rsidRPr="006B0F06" w:rsidRDefault="006D6AAD" w:rsidP="000E0A14">
      <w:pPr>
        <w:spacing w:after="0" w:line="360" w:lineRule="auto"/>
        <w:ind w:left="1053"/>
        <w:rPr>
          <w:rFonts w:ascii="Tahoma" w:hAnsi="Tahoma" w:cs="Tahoma"/>
          <w:b/>
          <w:iCs/>
          <w:sz w:val="24"/>
        </w:rPr>
      </w:pPr>
      <w:r w:rsidRPr="006B0F06">
        <w:rPr>
          <w:rFonts w:ascii="Tahoma" w:hAnsi="Tahoma" w:cs="Tahoma"/>
          <w:b/>
          <w:iCs/>
          <w:sz w:val="24"/>
        </w:rPr>
        <w:t>MANIFESTA</w:t>
      </w:r>
      <w:r w:rsidRPr="006B0F06">
        <w:rPr>
          <w:rFonts w:ascii="Tahoma" w:hAnsi="Tahoma" w:cs="Tahoma"/>
          <w:b/>
          <w:iCs/>
          <w:spacing w:val="-16"/>
          <w:sz w:val="24"/>
        </w:rPr>
        <w:t xml:space="preserve"> </w:t>
      </w:r>
      <w:r w:rsidRPr="006B0F06">
        <w:rPr>
          <w:rFonts w:ascii="Tahoma" w:hAnsi="Tahoma" w:cs="Tahoma"/>
          <w:b/>
          <w:iCs/>
          <w:sz w:val="24"/>
        </w:rPr>
        <w:t>INTERESSE</w:t>
      </w:r>
      <w:r w:rsidRPr="006B0F06">
        <w:rPr>
          <w:rFonts w:ascii="Tahoma" w:hAnsi="Tahoma" w:cs="Tahoma"/>
          <w:b/>
          <w:iCs/>
          <w:spacing w:val="-15"/>
          <w:sz w:val="24"/>
        </w:rPr>
        <w:t xml:space="preserve"> </w:t>
      </w:r>
      <w:r w:rsidRPr="006B0F06">
        <w:rPr>
          <w:rFonts w:ascii="Tahoma" w:hAnsi="Tahoma" w:cs="Tahoma"/>
          <w:b/>
          <w:iCs/>
          <w:sz w:val="24"/>
        </w:rPr>
        <w:t>ALLA</w:t>
      </w:r>
      <w:r w:rsidRPr="006B0F06">
        <w:rPr>
          <w:rFonts w:ascii="Tahoma" w:hAnsi="Tahoma" w:cs="Tahoma"/>
          <w:b/>
          <w:iCs/>
          <w:spacing w:val="-15"/>
          <w:sz w:val="24"/>
        </w:rPr>
        <w:t xml:space="preserve"> </w:t>
      </w:r>
      <w:r w:rsidRPr="006B0F06">
        <w:rPr>
          <w:rFonts w:ascii="Tahoma" w:hAnsi="Tahoma" w:cs="Tahoma"/>
          <w:b/>
          <w:iCs/>
          <w:sz w:val="24"/>
        </w:rPr>
        <w:t>PROCEDURA</w:t>
      </w:r>
      <w:r w:rsidRPr="006B0F06">
        <w:rPr>
          <w:rFonts w:ascii="Tahoma" w:hAnsi="Tahoma" w:cs="Tahoma"/>
          <w:b/>
          <w:iCs/>
          <w:spacing w:val="-16"/>
          <w:sz w:val="24"/>
        </w:rPr>
        <w:t xml:space="preserve"> </w:t>
      </w:r>
      <w:r w:rsidRPr="006B0F06">
        <w:rPr>
          <w:rFonts w:ascii="Tahoma" w:hAnsi="Tahoma" w:cs="Tahoma"/>
          <w:b/>
          <w:iCs/>
          <w:sz w:val="24"/>
        </w:rPr>
        <w:t>IN</w:t>
      </w:r>
      <w:r w:rsidRPr="006B0F06">
        <w:rPr>
          <w:rFonts w:ascii="Tahoma" w:hAnsi="Tahoma" w:cs="Tahoma"/>
          <w:b/>
          <w:iCs/>
          <w:spacing w:val="-12"/>
          <w:sz w:val="24"/>
        </w:rPr>
        <w:t xml:space="preserve"> </w:t>
      </w:r>
      <w:r w:rsidRPr="006B0F06">
        <w:rPr>
          <w:rFonts w:ascii="Tahoma" w:hAnsi="Tahoma" w:cs="Tahoma"/>
          <w:b/>
          <w:iCs/>
          <w:sz w:val="24"/>
        </w:rPr>
        <w:t>OGGETTO</w:t>
      </w:r>
      <w:r w:rsidRPr="006B0F06">
        <w:rPr>
          <w:rFonts w:ascii="Tahoma" w:hAnsi="Tahoma" w:cs="Tahoma"/>
          <w:b/>
          <w:iCs/>
          <w:spacing w:val="-9"/>
          <w:sz w:val="24"/>
        </w:rPr>
        <w:t xml:space="preserve"> </w:t>
      </w:r>
      <w:r w:rsidRPr="006B0F06">
        <w:rPr>
          <w:rFonts w:ascii="Tahoma" w:hAnsi="Tahoma" w:cs="Tahoma"/>
          <w:b/>
          <w:iCs/>
          <w:sz w:val="24"/>
        </w:rPr>
        <w:t>E</w:t>
      </w:r>
      <w:r w:rsidRPr="006B0F06">
        <w:rPr>
          <w:rFonts w:ascii="Tahoma" w:hAnsi="Tahoma" w:cs="Tahoma"/>
          <w:b/>
          <w:iCs/>
          <w:spacing w:val="-9"/>
          <w:sz w:val="24"/>
        </w:rPr>
        <w:t xml:space="preserve"> </w:t>
      </w:r>
      <w:r w:rsidRPr="006B0F06">
        <w:rPr>
          <w:rFonts w:ascii="Tahoma" w:hAnsi="Tahoma" w:cs="Tahoma"/>
          <w:b/>
          <w:iCs/>
          <w:spacing w:val="-2"/>
          <w:sz w:val="24"/>
        </w:rPr>
        <w:t>DICHIARA:</w:t>
      </w:r>
    </w:p>
    <w:p w14:paraId="1796EE36" w14:textId="3E0808A0" w:rsidR="006D6AAD" w:rsidRPr="00D82DE2" w:rsidRDefault="006D6AAD" w:rsidP="000E0A14">
      <w:pPr>
        <w:pStyle w:val="Corpotesto"/>
        <w:numPr>
          <w:ilvl w:val="0"/>
          <w:numId w:val="22"/>
        </w:numPr>
        <w:spacing w:line="360" w:lineRule="auto"/>
        <w:ind w:left="709" w:hanging="425"/>
        <w:rPr>
          <w:rFonts w:ascii="Tahoma" w:hAnsi="Tahoma" w:cs="Tahoma"/>
          <w:sz w:val="24"/>
          <w:szCs w:val="24"/>
        </w:rPr>
      </w:pPr>
      <w:r w:rsidRPr="00D82DE2">
        <w:rPr>
          <w:rFonts w:ascii="Tahoma" w:hAnsi="Tahoma" w:cs="Tahoma"/>
          <w:sz w:val="24"/>
          <w:szCs w:val="24"/>
        </w:rPr>
        <w:t>che</w:t>
      </w:r>
      <w:r w:rsidRPr="00D82DE2">
        <w:rPr>
          <w:rFonts w:ascii="Tahoma" w:hAnsi="Tahoma" w:cs="Tahoma"/>
          <w:spacing w:val="-6"/>
          <w:sz w:val="24"/>
          <w:szCs w:val="24"/>
        </w:rPr>
        <w:t xml:space="preserve"> </w:t>
      </w:r>
      <w:r w:rsidR="00624CBE" w:rsidRPr="00D82DE2">
        <w:rPr>
          <w:rFonts w:ascii="Tahoma" w:hAnsi="Tahoma" w:cs="Tahoma"/>
          <w:sz w:val="24"/>
          <w:szCs w:val="24"/>
        </w:rPr>
        <w:t>l’</w:t>
      </w:r>
      <w:r w:rsidR="00624CBE">
        <w:rPr>
          <w:rFonts w:ascii="Tahoma" w:hAnsi="Tahoma" w:cs="Tahoma"/>
          <w:sz w:val="24"/>
        </w:rPr>
        <w:t>e</w:t>
      </w:r>
      <w:r w:rsidR="00624CBE" w:rsidRPr="00D82DE2">
        <w:rPr>
          <w:rFonts w:ascii="Tahoma" w:hAnsi="Tahoma" w:cs="Tahoma"/>
          <w:sz w:val="24"/>
          <w:szCs w:val="24"/>
        </w:rPr>
        <w:t>nte</w:t>
      </w:r>
      <w:r w:rsidR="00624CBE" w:rsidRPr="00D82DE2">
        <w:rPr>
          <w:rFonts w:ascii="Tahoma" w:hAnsi="Tahoma" w:cs="Tahoma"/>
          <w:spacing w:val="-7"/>
          <w:sz w:val="24"/>
          <w:szCs w:val="24"/>
        </w:rPr>
        <w:t xml:space="preserve"> </w:t>
      </w:r>
      <w:r w:rsidR="00624CBE">
        <w:rPr>
          <w:rFonts w:ascii="Tahoma" w:hAnsi="Tahoma" w:cs="Tahoma"/>
          <w:spacing w:val="-7"/>
          <w:sz w:val="24"/>
        </w:rPr>
        <w:t>/</w:t>
      </w:r>
      <w:r w:rsidR="00624CBE">
        <w:rPr>
          <w:rFonts w:ascii="Tahoma" w:hAnsi="Tahoma" w:cs="Tahoma"/>
          <w:sz w:val="24"/>
        </w:rPr>
        <w:t xml:space="preserve"> a</w:t>
      </w:r>
      <w:r w:rsidR="00624CBE" w:rsidRPr="00D82DE2">
        <w:rPr>
          <w:rFonts w:ascii="Tahoma" w:hAnsi="Tahoma" w:cs="Tahoma"/>
          <w:sz w:val="24"/>
          <w:szCs w:val="24"/>
        </w:rPr>
        <w:t>ssociazione</w:t>
      </w:r>
      <w:r w:rsidR="00624CBE" w:rsidRPr="00D82DE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D82DE2">
        <w:rPr>
          <w:rFonts w:ascii="Tahoma" w:hAnsi="Tahoma" w:cs="Tahoma"/>
          <w:sz w:val="24"/>
          <w:szCs w:val="24"/>
        </w:rPr>
        <w:t>rappresentata</w:t>
      </w:r>
      <w:r w:rsidRPr="00D82DE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D82DE2">
        <w:rPr>
          <w:rFonts w:ascii="Tahoma" w:hAnsi="Tahoma" w:cs="Tahoma"/>
          <w:sz w:val="24"/>
          <w:szCs w:val="24"/>
        </w:rPr>
        <w:t>si</w:t>
      </w:r>
      <w:r w:rsidRPr="00D82DE2">
        <w:rPr>
          <w:rFonts w:ascii="Tahoma" w:hAnsi="Tahoma" w:cs="Tahoma"/>
          <w:spacing w:val="-6"/>
          <w:sz w:val="24"/>
          <w:szCs w:val="24"/>
        </w:rPr>
        <w:t xml:space="preserve"> </w:t>
      </w:r>
      <w:r w:rsidRPr="00D82DE2">
        <w:rPr>
          <w:rFonts w:ascii="Tahoma" w:hAnsi="Tahoma" w:cs="Tahoma"/>
          <w:sz w:val="24"/>
          <w:szCs w:val="24"/>
        </w:rPr>
        <w:t>configura</w:t>
      </w:r>
      <w:r w:rsidRPr="00D82DE2">
        <w:rPr>
          <w:rFonts w:ascii="Tahoma" w:hAnsi="Tahoma" w:cs="Tahoma"/>
          <w:spacing w:val="-5"/>
          <w:sz w:val="24"/>
          <w:szCs w:val="24"/>
        </w:rPr>
        <w:t xml:space="preserve"> </w:t>
      </w:r>
      <w:r w:rsidRPr="00D82DE2">
        <w:rPr>
          <w:rFonts w:ascii="Tahoma" w:hAnsi="Tahoma" w:cs="Tahoma"/>
          <w:spacing w:val="-2"/>
          <w:sz w:val="24"/>
          <w:szCs w:val="24"/>
        </w:rPr>
        <w:t>come:</w:t>
      </w:r>
    </w:p>
    <w:p w14:paraId="143D595F" w14:textId="77777777" w:rsidR="006D6AAD" w:rsidRPr="003140B8" w:rsidRDefault="006D6AAD" w:rsidP="000E0A14">
      <w:pPr>
        <w:pStyle w:val="Paragrafoelenco"/>
        <w:widowControl w:val="0"/>
        <w:numPr>
          <w:ilvl w:val="0"/>
          <w:numId w:val="17"/>
        </w:numPr>
        <w:tabs>
          <w:tab w:val="left" w:pos="1806"/>
        </w:tabs>
        <w:autoSpaceDE w:val="0"/>
        <w:autoSpaceDN w:val="0"/>
        <w:spacing w:before="120" w:after="0" w:line="360" w:lineRule="auto"/>
        <w:contextualSpacing w:val="0"/>
        <w:jc w:val="left"/>
        <w:rPr>
          <w:rFonts w:ascii="Tahoma" w:hAnsi="Tahoma" w:cs="Tahoma"/>
          <w:sz w:val="24"/>
        </w:rPr>
      </w:pPr>
      <w:r w:rsidRPr="003140B8">
        <w:rPr>
          <w:rFonts w:ascii="Tahoma" w:hAnsi="Tahoma" w:cs="Tahoma"/>
          <w:sz w:val="24"/>
        </w:rPr>
        <w:t>associazione</w:t>
      </w:r>
      <w:r w:rsidRPr="003140B8">
        <w:rPr>
          <w:rFonts w:ascii="Tahoma" w:hAnsi="Tahoma" w:cs="Tahoma"/>
          <w:spacing w:val="-9"/>
          <w:sz w:val="24"/>
        </w:rPr>
        <w:t xml:space="preserve"> </w:t>
      </w:r>
      <w:r w:rsidRPr="003140B8">
        <w:rPr>
          <w:rFonts w:ascii="Tahoma" w:hAnsi="Tahoma" w:cs="Tahoma"/>
          <w:sz w:val="24"/>
        </w:rPr>
        <w:t>sportiva</w:t>
      </w:r>
      <w:r w:rsidRPr="003140B8">
        <w:rPr>
          <w:rFonts w:ascii="Tahoma" w:hAnsi="Tahoma" w:cs="Tahoma"/>
          <w:spacing w:val="-9"/>
          <w:sz w:val="24"/>
        </w:rPr>
        <w:t xml:space="preserve"> </w:t>
      </w:r>
      <w:r w:rsidRPr="003140B8">
        <w:rPr>
          <w:rFonts w:ascii="Tahoma" w:hAnsi="Tahoma" w:cs="Tahoma"/>
          <w:spacing w:val="-2"/>
          <w:sz w:val="24"/>
        </w:rPr>
        <w:t>dilettantistica</w:t>
      </w:r>
    </w:p>
    <w:p w14:paraId="109A5D7E" w14:textId="77777777" w:rsidR="006D6AAD" w:rsidRPr="003140B8" w:rsidRDefault="006D6AAD" w:rsidP="000E0A14">
      <w:pPr>
        <w:pStyle w:val="Paragrafoelenco"/>
        <w:widowControl w:val="0"/>
        <w:numPr>
          <w:ilvl w:val="0"/>
          <w:numId w:val="17"/>
        </w:numPr>
        <w:tabs>
          <w:tab w:val="left" w:pos="1806"/>
        </w:tabs>
        <w:autoSpaceDE w:val="0"/>
        <w:autoSpaceDN w:val="0"/>
        <w:spacing w:before="120" w:after="0" w:line="360" w:lineRule="auto"/>
        <w:contextualSpacing w:val="0"/>
        <w:jc w:val="left"/>
        <w:rPr>
          <w:rFonts w:ascii="Tahoma" w:hAnsi="Tahoma" w:cs="Tahoma"/>
          <w:sz w:val="24"/>
        </w:rPr>
      </w:pPr>
      <w:r w:rsidRPr="003140B8">
        <w:rPr>
          <w:rFonts w:ascii="Tahoma" w:hAnsi="Tahoma" w:cs="Tahoma"/>
          <w:sz w:val="24"/>
        </w:rPr>
        <w:t>società</w:t>
      </w:r>
      <w:r w:rsidRPr="003140B8">
        <w:rPr>
          <w:rFonts w:ascii="Tahoma" w:hAnsi="Tahoma" w:cs="Tahoma"/>
          <w:spacing w:val="-7"/>
          <w:sz w:val="24"/>
        </w:rPr>
        <w:t xml:space="preserve"> </w:t>
      </w:r>
      <w:r w:rsidRPr="003140B8">
        <w:rPr>
          <w:rFonts w:ascii="Tahoma" w:hAnsi="Tahoma" w:cs="Tahoma"/>
          <w:sz w:val="24"/>
        </w:rPr>
        <w:t>sportiva</w:t>
      </w:r>
      <w:r w:rsidRPr="003140B8">
        <w:rPr>
          <w:rFonts w:ascii="Tahoma" w:hAnsi="Tahoma" w:cs="Tahoma"/>
          <w:spacing w:val="-6"/>
          <w:sz w:val="24"/>
        </w:rPr>
        <w:t xml:space="preserve"> </w:t>
      </w:r>
      <w:r w:rsidRPr="003140B8">
        <w:rPr>
          <w:rFonts w:ascii="Tahoma" w:hAnsi="Tahoma" w:cs="Tahoma"/>
          <w:spacing w:val="-2"/>
          <w:sz w:val="24"/>
        </w:rPr>
        <w:t>dilettantistica</w:t>
      </w:r>
    </w:p>
    <w:p w14:paraId="0D01654C" w14:textId="4F5AA062" w:rsidR="006D6AAD" w:rsidRPr="003140B8" w:rsidRDefault="004838E3" w:rsidP="000E0A14">
      <w:pPr>
        <w:pStyle w:val="Paragrafoelenco"/>
        <w:widowControl w:val="0"/>
        <w:numPr>
          <w:ilvl w:val="0"/>
          <w:numId w:val="17"/>
        </w:numPr>
        <w:tabs>
          <w:tab w:val="left" w:pos="1806"/>
        </w:tabs>
        <w:autoSpaceDE w:val="0"/>
        <w:autoSpaceDN w:val="0"/>
        <w:spacing w:before="120" w:after="0" w:line="360" w:lineRule="auto"/>
        <w:contextualSpacing w:val="0"/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e</w:t>
      </w:r>
      <w:r w:rsidR="006D6AAD" w:rsidRPr="003140B8">
        <w:rPr>
          <w:rFonts w:ascii="Tahoma" w:hAnsi="Tahoma" w:cs="Tahoma"/>
          <w:sz w:val="24"/>
        </w:rPr>
        <w:t>nte</w:t>
      </w:r>
      <w:r w:rsidR="006D6AAD" w:rsidRPr="003140B8">
        <w:rPr>
          <w:rFonts w:ascii="Tahoma" w:hAnsi="Tahoma" w:cs="Tahoma"/>
          <w:spacing w:val="-5"/>
          <w:sz w:val="24"/>
        </w:rPr>
        <w:t xml:space="preserve"> </w:t>
      </w:r>
      <w:r w:rsidR="006D6AAD" w:rsidRPr="003140B8">
        <w:rPr>
          <w:rFonts w:ascii="Tahoma" w:hAnsi="Tahoma" w:cs="Tahoma"/>
          <w:sz w:val="24"/>
        </w:rPr>
        <w:t>di</w:t>
      </w:r>
      <w:r w:rsidR="006D6AAD" w:rsidRPr="003140B8">
        <w:rPr>
          <w:rFonts w:ascii="Tahoma" w:hAnsi="Tahoma" w:cs="Tahoma"/>
          <w:spacing w:val="-5"/>
          <w:sz w:val="24"/>
        </w:rPr>
        <w:t xml:space="preserve"> </w:t>
      </w:r>
      <w:r w:rsidR="006D6AAD" w:rsidRPr="003140B8">
        <w:rPr>
          <w:rFonts w:ascii="Tahoma" w:hAnsi="Tahoma" w:cs="Tahoma"/>
          <w:sz w:val="24"/>
        </w:rPr>
        <w:t>promozione</w:t>
      </w:r>
      <w:r w:rsidR="006D6AAD" w:rsidRPr="003140B8">
        <w:rPr>
          <w:rFonts w:ascii="Tahoma" w:hAnsi="Tahoma" w:cs="Tahoma"/>
          <w:spacing w:val="-4"/>
          <w:sz w:val="24"/>
        </w:rPr>
        <w:t xml:space="preserve"> </w:t>
      </w:r>
      <w:r w:rsidR="006D6AAD" w:rsidRPr="003140B8">
        <w:rPr>
          <w:rFonts w:ascii="Tahoma" w:hAnsi="Tahoma" w:cs="Tahoma"/>
          <w:spacing w:val="-2"/>
          <w:sz w:val="24"/>
        </w:rPr>
        <w:t>sportiva</w:t>
      </w:r>
    </w:p>
    <w:p w14:paraId="4DE3C776" w14:textId="41436AFA" w:rsidR="006D6AAD" w:rsidRPr="00D82DE2" w:rsidRDefault="002A0B38" w:rsidP="000E0A14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" w:after="0" w:line="360" w:lineRule="auto"/>
        <w:contextualSpacing w:val="0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>che</w:t>
      </w:r>
      <w:r w:rsidRPr="00D82DE2">
        <w:rPr>
          <w:rFonts w:ascii="Tahoma" w:hAnsi="Tahoma" w:cs="Tahoma"/>
          <w:spacing w:val="-6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l’</w:t>
      </w:r>
      <w:r w:rsidR="00624CBE">
        <w:rPr>
          <w:rFonts w:ascii="Tahoma" w:hAnsi="Tahoma" w:cs="Tahoma"/>
          <w:sz w:val="24"/>
        </w:rPr>
        <w:t>e</w:t>
      </w:r>
      <w:r w:rsidRPr="00D82DE2">
        <w:rPr>
          <w:rFonts w:ascii="Tahoma" w:hAnsi="Tahoma" w:cs="Tahoma"/>
          <w:sz w:val="24"/>
        </w:rPr>
        <w:t>nte</w:t>
      </w:r>
      <w:r w:rsidRPr="00D82DE2">
        <w:rPr>
          <w:rFonts w:ascii="Tahoma" w:hAnsi="Tahoma" w:cs="Tahoma"/>
          <w:spacing w:val="-7"/>
          <w:sz w:val="24"/>
        </w:rPr>
        <w:t xml:space="preserve"> </w:t>
      </w:r>
      <w:r w:rsidR="00624CBE">
        <w:rPr>
          <w:rFonts w:ascii="Tahoma" w:hAnsi="Tahoma" w:cs="Tahoma"/>
          <w:spacing w:val="-7"/>
          <w:sz w:val="24"/>
        </w:rPr>
        <w:t>/</w:t>
      </w:r>
      <w:r w:rsidR="00624CBE">
        <w:rPr>
          <w:rFonts w:ascii="Tahoma" w:hAnsi="Tahoma" w:cs="Tahoma"/>
          <w:sz w:val="24"/>
        </w:rPr>
        <w:t xml:space="preserve"> a</w:t>
      </w:r>
      <w:r w:rsidRPr="00D82DE2">
        <w:rPr>
          <w:rFonts w:ascii="Tahoma" w:hAnsi="Tahoma" w:cs="Tahoma"/>
          <w:sz w:val="24"/>
        </w:rPr>
        <w:t>ssociazione</w:t>
      </w:r>
      <w:r w:rsidRPr="00D82DE2">
        <w:rPr>
          <w:rFonts w:ascii="Tahoma" w:hAnsi="Tahoma" w:cs="Tahoma"/>
          <w:spacing w:val="-6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rappresentata</w:t>
      </w:r>
      <w:r w:rsidRPr="00D82DE2">
        <w:rPr>
          <w:rFonts w:ascii="Tahoma" w:hAnsi="Tahoma" w:cs="Tahoma"/>
          <w:spacing w:val="-6"/>
          <w:sz w:val="24"/>
        </w:rPr>
        <w:t xml:space="preserve"> </w:t>
      </w:r>
      <w:r w:rsidR="006D6AAD" w:rsidRPr="00D82DE2">
        <w:rPr>
          <w:rFonts w:ascii="Tahoma" w:hAnsi="Tahoma" w:cs="Tahoma"/>
          <w:sz w:val="24"/>
        </w:rPr>
        <w:t>non</w:t>
      </w:r>
      <w:r w:rsidR="006D6AAD" w:rsidRPr="00D82DE2">
        <w:rPr>
          <w:rFonts w:ascii="Tahoma" w:hAnsi="Tahoma" w:cs="Tahoma"/>
          <w:spacing w:val="-3"/>
          <w:sz w:val="24"/>
        </w:rPr>
        <w:t xml:space="preserve"> </w:t>
      </w:r>
      <w:r w:rsidR="006D6AAD" w:rsidRPr="00D82DE2">
        <w:rPr>
          <w:rFonts w:ascii="Tahoma" w:hAnsi="Tahoma" w:cs="Tahoma"/>
          <w:sz w:val="24"/>
        </w:rPr>
        <w:t>persegue</w:t>
      </w:r>
      <w:r w:rsidR="006D6AAD" w:rsidRPr="00D82DE2">
        <w:rPr>
          <w:rFonts w:ascii="Tahoma" w:hAnsi="Tahoma" w:cs="Tahoma"/>
          <w:spacing w:val="-5"/>
          <w:sz w:val="24"/>
        </w:rPr>
        <w:t xml:space="preserve"> </w:t>
      </w:r>
      <w:r w:rsidR="006D6AAD" w:rsidRPr="00D82DE2">
        <w:rPr>
          <w:rFonts w:ascii="Tahoma" w:hAnsi="Tahoma" w:cs="Tahoma"/>
          <w:sz w:val="24"/>
        </w:rPr>
        <w:t>scopo</w:t>
      </w:r>
      <w:r w:rsidR="006D6AAD" w:rsidRPr="00D82DE2">
        <w:rPr>
          <w:rFonts w:ascii="Tahoma" w:hAnsi="Tahoma" w:cs="Tahoma"/>
          <w:spacing w:val="-4"/>
          <w:sz w:val="24"/>
        </w:rPr>
        <w:t xml:space="preserve"> </w:t>
      </w:r>
      <w:r w:rsidR="006D6AAD" w:rsidRPr="00D82DE2">
        <w:rPr>
          <w:rFonts w:ascii="Tahoma" w:hAnsi="Tahoma" w:cs="Tahoma"/>
          <w:sz w:val="24"/>
        </w:rPr>
        <w:t>di</w:t>
      </w:r>
      <w:r w:rsidR="006D6AAD" w:rsidRPr="00D82DE2">
        <w:rPr>
          <w:rFonts w:ascii="Tahoma" w:hAnsi="Tahoma" w:cs="Tahoma"/>
          <w:spacing w:val="-3"/>
          <w:sz w:val="24"/>
        </w:rPr>
        <w:t xml:space="preserve"> </w:t>
      </w:r>
      <w:r w:rsidR="006D6AAD" w:rsidRPr="00D82DE2">
        <w:rPr>
          <w:rFonts w:ascii="Tahoma" w:hAnsi="Tahoma" w:cs="Tahoma"/>
          <w:spacing w:val="-2"/>
          <w:sz w:val="24"/>
        </w:rPr>
        <w:t>lucro</w:t>
      </w:r>
      <w:r w:rsidR="00FB6DC2" w:rsidRPr="00D82DE2">
        <w:rPr>
          <w:rFonts w:ascii="Tahoma" w:hAnsi="Tahoma" w:cs="Tahoma"/>
          <w:spacing w:val="-2"/>
          <w:sz w:val="24"/>
        </w:rPr>
        <w:t>;</w:t>
      </w:r>
    </w:p>
    <w:p w14:paraId="3667CB04" w14:textId="087437CB" w:rsidR="006D6AAD" w:rsidRPr="00D82DE2" w:rsidRDefault="006D6AAD" w:rsidP="000E0A14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" w:after="0" w:line="360" w:lineRule="auto"/>
        <w:contextualSpacing w:val="0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>di accettare incondizionatamente quanto previsto nel</w:t>
      </w:r>
      <w:r w:rsidR="00D82DE2" w:rsidRPr="00D82DE2">
        <w:rPr>
          <w:rFonts w:ascii="Tahoma" w:hAnsi="Tahoma" w:cs="Tahoma"/>
          <w:sz w:val="24"/>
        </w:rPr>
        <w:t>l’allegato</w:t>
      </w:r>
      <w:r w:rsidRPr="00D82DE2">
        <w:rPr>
          <w:rFonts w:ascii="Tahoma" w:hAnsi="Tahoma" w:cs="Tahoma"/>
          <w:sz w:val="24"/>
        </w:rPr>
        <w:t xml:space="preserve"> </w:t>
      </w:r>
      <w:r w:rsidR="00D82DE2" w:rsidRPr="00D82DE2">
        <w:rPr>
          <w:rFonts w:ascii="Tahoma" w:hAnsi="Tahoma" w:cs="Tahoma"/>
          <w:sz w:val="24"/>
        </w:rPr>
        <w:t xml:space="preserve">disciplinare </w:t>
      </w:r>
      <w:r w:rsidRPr="00D82DE2">
        <w:rPr>
          <w:rFonts w:ascii="Tahoma" w:hAnsi="Tahoma" w:cs="Tahoma"/>
          <w:sz w:val="24"/>
        </w:rPr>
        <w:t xml:space="preserve">di “GESTIONE TEMPORANEA GRATUITA </w:t>
      </w:r>
      <w:r w:rsidR="00FB6DC2" w:rsidRPr="00D82DE2">
        <w:rPr>
          <w:rFonts w:ascii="Tahoma" w:hAnsi="Tahoma" w:cs="Tahoma"/>
          <w:sz w:val="24"/>
        </w:rPr>
        <w:t xml:space="preserve">IN VIA SPERIMENTALE </w:t>
      </w:r>
      <w:r w:rsidRPr="00D82DE2">
        <w:rPr>
          <w:rFonts w:ascii="Tahoma" w:hAnsi="Tahoma" w:cs="Tahoma"/>
          <w:sz w:val="24"/>
        </w:rPr>
        <w:t xml:space="preserve">DEI SERVIZI DI </w:t>
      </w:r>
      <w:r w:rsidR="00624CBE">
        <w:rPr>
          <w:rFonts w:ascii="Tahoma" w:hAnsi="Tahoma" w:cs="Tahoma"/>
          <w:sz w:val="24"/>
        </w:rPr>
        <w:t xml:space="preserve">APERTURA, CHIUSURA E </w:t>
      </w:r>
      <w:r w:rsidRPr="00D82DE2">
        <w:rPr>
          <w:rFonts w:ascii="Tahoma" w:hAnsi="Tahoma" w:cs="Tahoma"/>
          <w:sz w:val="24"/>
        </w:rPr>
        <w:t>CUSTODIA DEL CAMPO DA TENNIS COMUNALE”</w:t>
      </w:r>
      <w:r w:rsidR="002A0B38">
        <w:rPr>
          <w:rFonts w:ascii="Tahoma" w:hAnsi="Tahoma" w:cs="Tahoma"/>
          <w:sz w:val="24"/>
        </w:rPr>
        <w:t xml:space="preserve"> firmato per accettazione</w:t>
      </w:r>
      <w:r w:rsidR="00CC55BD">
        <w:rPr>
          <w:rFonts w:ascii="Tahoma" w:hAnsi="Tahoma" w:cs="Tahoma"/>
          <w:sz w:val="24"/>
        </w:rPr>
        <w:t>;</w:t>
      </w:r>
    </w:p>
    <w:p w14:paraId="6FA00FD5" w14:textId="008FFAEF" w:rsidR="002A0B38" w:rsidRDefault="006D6AAD" w:rsidP="000E0A14">
      <w:pPr>
        <w:pStyle w:val="Paragrafoelenco"/>
        <w:widowControl w:val="0"/>
        <w:numPr>
          <w:ilvl w:val="0"/>
          <w:numId w:val="18"/>
        </w:numPr>
        <w:autoSpaceDE w:val="0"/>
        <w:autoSpaceDN w:val="0"/>
        <w:spacing w:before="1" w:after="0" w:line="360" w:lineRule="auto"/>
        <w:contextualSpacing w:val="0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 xml:space="preserve">di non avere situazioni debitorie nei confronti dell’Ente (canoni, tariffe ed altri tributi ed imposte non pagati) </w:t>
      </w:r>
      <w:r w:rsidR="002A0B38">
        <w:rPr>
          <w:rFonts w:ascii="Tahoma" w:hAnsi="Tahoma" w:cs="Tahoma"/>
          <w:sz w:val="24"/>
        </w:rPr>
        <w:t>né personalmente né in qualità di Legale Rappresentante dell’ente/associazione rappresentata.</w:t>
      </w:r>
    </w:p>
    <w:p w14:paraId="231496B8" w14:textId="77777777" w:rsidR="002A0B38" w:rsidRDefault="002A0B38" w:rsidP="000E0A14">
      <w:pPr>
        <w:pStyle w:val="Corpotesto"/>
        <w:spacing w:line="360" w:lineRule="auto"/>
        <w:jc w:val="both"/>
        <w:rPr>
          <w:rFonts w:ascii="Tahoma" w:hAnsi="Tahoma" w:cs="Tahoma"/>
          <w:sz w:val="24"/>
          <w:szCs w:val="24"/>
        </w:rPr>
      </w:pPr>
    </w:p>
    <w:p w14:paraId="39C96BAC" w14:textId="2DC96AD7" w:rsidR="006D6AAD" w:rsidRPr="00D82DE2" w:rsidRDefault="006B0F06" w:rsidP="000E0A14">
      <w:pPr>
        <w:pStyle w:val="Corpotesto"/>
        <w:spacing w:line="360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</w:t>
      </w:r>
      <w:r w:rsidR="006D6AAD" w:rsidRPr="00D82DE2">
        <w:rPr>
          <w:rFonts w:ascii="Tahoma" w:hAnsi="Tahoma" w:cs="Tahoma"/>
          <w:spacing w:val="-2"/>
          <w:sz w:val="24"/>
          <w:szCs w:val="24"/>
        </w:rPr>
        <w:t>llega:</w:t>
      </w:r>
    </w:p>
    <w:p w14:paraId="198461AB" w14:textId="26C1C185" w:rsidR="006D6AAD" w:rsidRPr="00DF6288" w:rsidRDefault="00FB6DC2" w:rsidP="000E0A14">
      <w:pPr>
        <w:pStyle w:val="Paragrafoelenco"/>
        <w:widowControl w:val="0"/>
        <w:numPr>
          <w:ilvl w:val="1"/>
          <w:numId w:val="19"/>
        </w:numPr>
        <w:tabs>
          <w:tab w:val="left" w:pos="863"/>
        </w:tabs>
        <w:autoSpaceDE w:val="0"/>
        <w:autoSpaceDN w:val="0"/>
        <w:spacing w:after="0" w:line="360" w:lineRule="auto"/>
        <w:ind w:left="284" w:hanging="284"/>
        <w:contextualSpacing w:val="0"/>
        <w:jc w:val="left"/>
        <w:rPr>
          <w:rFonts w:ascii="Tahoma" w:hAnsi="Tahoma" w:cs="Tahoma"/>
          <w:i/>
          <w:iCs/>
          <w:sz w:val="24"/>
        </w:rPr>
      </w:pPr>
      <w:r>
        <w:rPr>
          <w:rFonts w:ascii="Tahoma" w:hAnsi="Tahoma" w:cs="Tahoma"/>
          <w:sz w:val="24"/>
        </w:rPr>
        <w:t>progetto di promozione dell’attività sportiva</w:t>
      </w:r>
      <w:r w:rsidR="00E83240">
        <w:rPr>
          <w:rFonts w:ascii="Tahoma" w:hAnsi="Tahoma" w:cs="Tahoma"/>
          <w:sz w:val="24"/>
        </w:rPr>
        <w:t xml:space="preserve"> redatto sullo schema in allegato</w:t>
      </w:r>
      <w:r>
        <w:rPr>
          <w:rFonts w:ascii="Tahoma" w:hAnsi="Tahoma" w:cs="Tahoma"/>
          <w:sz w:val="24"/>
        </w:rPr>
        <w:t>;</w:t>
      </w:r>
    </w:p>
    <w:p w14:paraId="38F076FA" w14:textId="77777777" w:rsidR="00D82DE2" w:rsidRPr="008A262E" w:rsidRDefault="00C44E92" w:rsidP="000E0A14">
      <w:pPr>
        <w:pStyle w:val="Paragrafoelenco"/>
        <w:widowControl w:val="0"/>
        <w:numPr>
          <w:ilvl w:val="1"/>
          <w:numId w:val="19"/>
        </w:numPr>
        <w:tabs>
          <w:tab w:val="left" w:pos="863"/>
        </w:tabs>
        <w:autoSpaceDE w:val="0"/>
        <w:autoSpaceDN w:val="0"/>
        <w:spacing w:after="0" w:line="360" w:lineRule="auto"/>
        <w:ind w:left="284" w:hanging="284"/>
        <w:contextualSpacing w:val="0"/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disciplinare</w:t>
      </w:r>
      <w:r w:rsidR="006D6AAD" w:rsidRPr="00DF6288">
        <w:rPr>
          <w:rFonts w:ascii="Tahoma" w:hAnsi="Tahoma" w:cs="Tahoma"/>
          <w:spacing w:val="-5"/>
          <w:sz w:val="24"/>
        </w:rPr>
        <w:t xml:space="preserve"> </w:t>
      </w:r>
      <w:r w:rsidR="006D6AAD" w:rsidRPr="00DF6288">
        <w:rPr>
          <w:rFonts w:ascii="Tahoma" w:hAnsi="Tahoma" w:cs="Tahoma"/>
          <w:sz w:val="24"/>
        </w:rPr>
        <w:t>sottoscritto</w:t>
      </w:r>
      <w:r w:rsidR="006D6AAD" w:rsidRPr="00DF6288">
        <w:rPr>
          <w:rFonts w:ascii="Tahoma" w:hAnsi="Tahoma" w:cs="Tahoma"/>
          <w:spacing w:val="-5"/>
          <w:sz w:val="24"/>
        </w:rPr>
        <w:t xml:space="preserve"> </w:t>
      </w:r>
      <w:r w:rsidR="006D6AAD" w:rsidRPr="00DF6288">
        <w:rPr>
          <w:rFonts w:ascii="Tahoma" w:hAnsi="Tahoma" w:cs="Tahoma"/>
          <w:sz w:val="24"/>
        </w:rPr>
        <w:t>per</w:t>
      </w:r>
      <w:r w:rsidR="006D6AAD" w:rsidRPr="00DF6288">
        <w:rPr>
          <w:rFonts w:ascii="Tahoma" w:hAnsi="Tahoma" w:cs="Tahoma"/>
          <w:spacing w:val="-5"/>
          <w:sz w:val="24"/>
        </w:rPr>
        <w:t xml:space="preserve"> </w:t>
      </w:r>
      <w:r w:rsidR="006D6AAD" w:rsidRPr="00DF6288">
        <w:rPr>
          <w:rFonts w:ascii="Tahoma" w:hAnsi="Tahoma" w:cs="Tahoma"/>
          <w:spacing w:val="-2"/>
          <w:sz w:val="24"/>
        </w:rPr>
        <w:t>accettazione</w:t>
      </w:r>
      <w:r w:rsidR="00D82DE2">
        <w:rPr>
          <w:rFonts w:ascii="Tahoma" w:hAnsi="Tahoma" w:cs="Tahoma"/>
          <w:spacing w:val="-2"/>
          <w:sz w:val="24"/>
        </w:rPr>
        <w:t>;</w:t>
      </w:r>
    </w:p>
    <w:p w14:paraId="3B832566" w14:textId="6298C8D7" w:rsidR="008A262E" w:rsidRPr="00D82DE2" w:rsidRDefault="008A262E" w:rsidP="000E0A14">
      <w:pPr>
        <w:pStyle w:val="Paragrafoelenco"/>
        <w:widowControl w:val="0"/>
        <w:numPr>
          <w:ilvl w:val="1"/>
          <w:numId w:val="19"/>
        </w:numPr>
        <w:tabs>
          <w:tab w:val="left" w:pos="863"/>
        </w:tabs>
        <w:autoSpaceDE w:val="0"/>
        <w:autoSpaceDN w:val="0"/>
        <w:spacing w:after="0" w:line="360" w:lineRule="auto"/>
        <w:ind w:left="284" w:hanging="284"/>
        <w:contextualSpacing w:val="0"/>
        <w:jc w:val="left"/>
        <w:rPr>
          <w:rFonts w:ascii="Tahoma" w:hAnsi="Tahoma" w:cs="Tahoma"/>
          <w:sz w:val="24"/>
        </w:rPr>
      </w:pPr>
      <w:r>
        <w:rPr>
          <w:rFonts w:ascii="Tahoma" w:hAnsi="Tahoma" w:cs="Tahoma"/>
          <w:spacing w:val="-2"/>
          <w:sz w:val="24"/>
        </w:rPr>
        <w:t>copia dello statuto/atto costitutivo dell’ente/associazione rappresentata;</w:t>
      </w:r>
    </w:p>
    <w:p w14:paraId="7F664C19" w14:textId="32F65E1F" w:rsidR="00D82DE2" w:rsidRPr="00D82DE2" w:rsidRDefault="00D82DE2" w:rsidP="000E0A14">
      <w:pPr>
        <w:pStyle w:val="Paragrafoelenco"/>
        <w:widowControl w:val="0"/>
        <w:numPr>
          <w:ilvl w:val="1"/>
          <w:numId w:val="19"/>
        </w:numPr>
        <w:tabs>
          <w:tab w:val="left" w:pos="863"/>
        </w:tabs>
        <w:autoSpaceDE w:val="0"/>
        <w:autoSpaceDN w:val="0"/>
        <w:spacing w:after="0" w:line="360" w:lineRule="auto"/>
        <w:ind w:left="284" w:hanging="284"/>
        <w:contextualSpacing w:val="0"/>
        <w:jc w:val="left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>copia</w:t>
      </w:r>
      <w:r w:rsidRPr="00D82DE2">
        <w:rPr>
          <w:rFonts w:ascii="Tahoma" w:hAnsi="Tahoma" w:cs="Tahoma"/>
          <w:spacing w:val="-5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del</w:t>
      </w:r>
      <w:r w:rsidRPr="00D82DE2">
        <w:rPr>
          <w:rFonts w:ascii="Tahoma" w:hAnsi="Tahoma" w:cs="Tahoma"/>
          <w:spacing w:val="-4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documento</w:t>
      </w:r>
      <w:r w:rsidRPr="00D82DE2">
        <w:rPr>
          <w:rFonts w:ascii="Tahoma" w:hAnsi="Tahoma" w:cs="Tahoma"/>
          <w:spacing w:val="-6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di</w:t>
      </w:r>
      <w:r w:rsidRPr="00D82DE2">
        <w:rPr>
          <w:rFonts w:ascii="Tahoma" w:hAnsi="Tahoma" w:cs="Tahoma"/>
          <w:spacing w:val="-4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identità</w:t>
      </w:r>
      <w:r w:rsidRPr="00D82DE2">
        <w:rPr>
          <w:rFonts w:ascii="Tahoma" w:hAnsi="Tahoma" w:cs="Tahoma"/>
          <w:spacing w:val="-6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del</w:t>
      </w:r>
      <w:r w:rsidRPr="00D82DE2">
        <w:rPr>
          <w:rFonts w:ascii="Tahoma" w:hAnsi="Tahoma" w:cs="Tahoma"/>
          <w:spacing w:val="-4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Rappresentante</w:t>
      </w:r>
      <w:r w:rsidRPr="00D82DE2">
        <w:rPr>
          <w:rFonts w:ascii="Tahoma" w:hAnsi="Tahoma" w:cs="Tahoma"/>
          <w:spacing w:val="-5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Legale,</w:t>
      </w:r>
      <w:r w:rsidRPr="00D82DE2">
        <w:rPr>
          <w:rFonts w:ascii="Tahoma" w:hAnsi="Tahoma" w:cs="Tahoma"/>
          <w:spacing w:val="-3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in</w:t>
      </w:r>
      <w:r w:rsidRPr="00D82DE2">
        <w:rPr>
          <w:rFonts w:ascii="Tahoma" w:hAnsi="Tahoma" w:cs="Tahoma"/>
          <w:spacing w:val="-6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corso</w:t>
      </w:r>
      <w:r w:rsidRPr="00D82DE2">
        <w:rPr>
          <w:rFonts w:ascii="Tahoma" w:hAnsi="Tahoma" w:cs="Tahoma"/>
          <w:spacing w:val="-4"/>
          <w:sz w:val="24"/>
        </w:rPr>
        <w:t xml:space="preserve"> </w:t>
      </w:r>
      <w:r w:rsidRPr="00D82DE2">
        <w:rPr>
          <w:rFonts w:ascii="Tahoma" w:hAnsi="Tahoma" w:cs="Tahoma"/>
          <w:sz w:val="24"/>
        </w:rPr>
        <w:t>di</w:t>
      </w:r>
      <w:r w:rsidRPr="00D82DE2">
        <w:rPr>
          <w:rFonts w:ascii="Tahoma" w:hAnsi="Tahoma" w:cs="Tahoma"/>
          <w:spacing w:val="-5"/>
          <w:sz w:val="24"/>
        </w:rPr>
        <w:t xml:space="preserve"> </w:t>
      </w:r>
      <w:r w:rsidRPr="00D82DE2">
        <w:rPr>
          <w:rFonts w:ascii="Tahoma" w:hAnsi="Tahoma" w:cs="Tahoma"/>
          <w:spacing w:val="-2"/>
          <w:sz w:val="24"/>
        </w:rPr>
        <w:t>validità</w:t>
      </w:r>
      <w:r>
        <w:rPr>
          <w:rFonts w:ascii="Tahoma" w:hAnsi="Tahoma" w:cs="Tahoma"/>
          <w:spacing w:val="-2"/>
          <w:sz w:val="24"/>
        </w:rPr>
        <w:t>.</w:t>
      </w:r>
    </w:p>
    <w:p w14:paraId="2CC770F4" w14:textId="77777777" w:rsidR="006B0F06" w:rsidRDefault="006B0F06" w:rsidP="000E0A14">
      <w:pPr>
        <w:pStyle w:val="Corpotesto"/>
        <w:spacing w:line="360" w:lineRule="auto"/>
        <w:ind w:right="4434" w:firstLine="61"/>
        <w:jc w:val="both"/>
        <w:rPr>
          <w:rFonts w:ascii="Tahoma" w:hAnsi="Tahoma" w:cs="Tahoma"/>
          <w:sz w:val="24"/>
          <w:szCs w:val="24"/>
        </w:rPr>
      </w:pPr>
    </w:p>
    <w:p w14:paraId="42A8419B" w14:textId="369CDF90" w:rsidR="00E83240" w:rsidRDefault="00FB6DC2" w:rsidP="000E0A14">
      <w:pPr>
        <w:pStyle w:val="Corpotesto"/>
        <w:spacing w:line="360" w:lineRule="auto"/>
        <w:ind w:right="543" w:firstLine="6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Luogo e data 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>.</w:t>
      </w:r>
      <w:r w:rsidR="006B0F06">
        <w:rPr>
          <w:rFonts w:ascii="Tahoma" w:hAnsi="Tahoma" w:cs="Tahoma"/>
          <w:sz w:val="24"/>
          <w:szCs w:val="24"/>
        </w:rPr>
        <w:t xml:space="preserve">                                  </w:t>
      </w:r>
      <w:r w:rsidRPr="00DF6288">
        <w:rPr>
          <w:rFonts w:ascii="Tahoma" w:hAnsi="Tahoma" w:cs="Tahoma"/>
          <w:sz w:val="24"/>
          <w:szCs w:val="24"/>
        </w:rPr>
        <w:t>Firma</w:t>
      </w:r>
      <w:r w:rsidRPr="00DF6288">
        <w:rPr>
          <w:rFonts w:ascii="Tahoma" w:hAnsi="Tahoma" w:cs="Tahoma"/>
          <w:spacing w:val="-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………</w:t>
      </w:r>
      <w:r w:rsidR="006B0F06">
        <w:rPr>
          <w:rFonts w:ascii="Tahoma" w:hAnsi="Tahoma" w:cs="Tahoma"/>
          <w:sz w:val="24"/>
          <w:szCs w:val="24"/>
        </w:rPr>
        <w:t>…………………</w:t>
      </w:r>
    </w:p>
    <w:p w14:paraId="64F9C65C" w14:textId="67DBA291" w:rsidR="00D82DE2" w:rsidRDefault="00D82DE2" w:rsidP="000E0A14">
      <w:pPr>
        <w:spacing w:after="0" w:line="360" w:lineRule="auto"/>
        <w:ind w:left="0" w:firstLine="0"/>
        <w:jc w:val="left"/>
      </w:pPr>
      <w:r>
        <w:br w:type="page"/>
      </w:r>
    </w:p>
    <w:p w14:paraId="6FF87B8D" w14:textId="225A2146" w:rsidR="00D82DE2" w:rsidRPr="00D82DE2" w:rsidRDefault="00D82DE2" w:rsidP="000E0A14">
      <w:pPr>
        <w:spacing w:after="0" w:line="360" w:lineRule="auto"/>
        <w:jc w:val="right"/>
        <w:sectPr w:rsidR="00D82DE2" w:rsidRPr="00D82DE2" w:rsidSect="004C13E9">
          <w:footerReference w:type="default" r:id="rId7"/>
          <w:pgSz w:w="11911" w:h="16841"/>
          <w:pgMar w:top="1044" w:right="992" w:bottom="1418" w:left="878" w:header="720" w:footer="720" w:gutter="0"/>
          <w:cols w:space="720"/>
        </w:sectPr>
      </w:pPr>
    </w:p>
    <w:p w14:paraId="21ED4AE1" w14:textId="238FE928" w:rsidR="00D31917" w:rsidRPr="00F54D6D" w:rsidRDefault="004E0E9B" w:rsidP="00D31917">
      <w:pPr>
        <w:pStyle w:val="Titolo1"/>
        <w:spacing w:before="76" w:after="0" w:line="360" w:lineRule="auto"/>
        <w:ind w:left="143" w:right="149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4"/>
        </w:rPr>
        <w:lastRenderedPageBreak/>
        <w:t xml:space="preserve">DISCIPLINARE PER LA </w:t>
      </w:r>
      <w:r w:rsidR="006D6AAD" w:rsidRPr="00DF6288">
        <w:rPr>
          <w:rFonts w:ascii="Tahoma" w:hAnsi="Tahoma" w:cs="Tahoma"/>
          <w:sz w:val="24"/>
        </w:rPr>
        <w:t xml:space="preserve">GESTIONE TEMPORANEA GRATUITA </w:t>
      </w:r>
      <w:r w:rsidR="00FB6DC2">
        <w:rPr>
          <w:rFonts w:ascii="Tahoma" w:hAnsi="Tahoma" w:cs="Tahoma"/>
          <w:sz w:val="24"/>
        </w:rPr>
        <w:t xml:space="preserve">IN VIA SPERIMENTALE </w:t>
      </w:r>
      <w:r w:rsidR="006D6AAD" w:rsidRPr="00DF6288">
        <w:rPr>
          <w:rFonts w:ascii="Tahoma" w:hAnsi="Tahoma" w:cs="Tahoma"/>
          <w:sz w:val="24"/>
        </w:rPr>
        <w:t xml:space="preserve">DEI SERVIZI DI </w:t>
      </w:r>
      <w:r w:rsidR="009F6319">
        <w:rPr>
          <w:rFonts w:ascii="Tahoma" w:hAnsi="Tahoma" w:cs="Tahoma"/>
          <w:sz w:val="24"/>
        </w:rPr>
        <w:t xml:space="preserve">APERTURA, CHIUSURA E </w:t>
      </w:r>
      <w:r w:rsidR="006D6AAD" w:rsidRPr="00D82DE2">
        <w:rPr>
          <w:rFonts w:ascii="Tahoma" w:hAnsi="Tahoma" w:cs="Tahoma"/>
          <w:sz w:val="24"/>
        </w:rPr>
        <w:t xml:space="preserve">CUSTODIA </w:t>
      </w:r>
      <w:r w:rsidR="00D31917" w:rsidRPr="00F54D6D">
        <w:rPr>
          <w:rFonts w:ascii="Tahoma" w:hAnsi="Tahoma" w:cs="Tahoma"/>
          <w:sz w:val="24"/>
        </w:rPr>
        <w:t>DELL’IMPIANTO SPORTIVO POLIVALENTE ANNESSO ALLA SCUOLA DE RADA</w:t>
      </w:r>
      <w:r w:rsidR="00D31917">
        <w:rPr>
          <w:rFonts w:ascii="Tahoma" w:hAnsi="Tahoma" w:cs="Tahoma"/>
          <w:sz w:val="24"/>
        </w:rPr>
        <w:t>.</w:t>
      </w:r>
    </w:p>
    <w:p w14:paraId="55B7B9E5" w14:textId="04F000D8" w:rsidR="00FB6DC2" w:rsidRPr="00D31917" w:rsidRDefault="00FB6DC2" w:rsidP="00D31917">
      <w:pPr>
        <w:pStyle w:val="Titolo1"/>
        <w:spacing w:before="76" w:after="0" w:line="360" w:lineRule="auto"/>
        <w:ind w:left="143" w:right="149"/>
        <w:jc w:val="both"/>
        <w:rPr>
          <w:rFonts w:ascii="Tahoma" w:hAnsi="Tahoma" w:cs="Tahoma"/>
          <w:b w:val="0"/>
          <w:bCs/>
          <w:sz w:val="24"/>
        </w:rPr>
      </w:pPr>
      <w:r w:rsidRPr="00D31917">
        <w:rPr>
          <w:rFonts w:ascii="Tahoma" w:hAnsi="Tahoma" w:cs="Tahoma"/>
          <w:b w:val="0"/>
          <w:bCs/>
          <w:sz w:val="24"/>
        </w:rPr>
        <w:t>Il sig</w:t>
      </w:r>
      <w:r w:rsidR="00A779FE">
        <w:rPr>
          <w:rFonts w:ascii="Tahoma" w:hAnsi="Tahoma" w:cs="Tahoma"/>
          <w:b w:val="0"/>
          <w:bCs/>
          <w:sz w:val="24"/>
        </w:rPr>
        <w:t>. ………………………</w:t>
      </w:r>
      <w:proofErr w:type="gramStart"/>
      <w:r w:rsidR="00A779FE">
        <w:rPr>
          <w:rFonts w:ascii="Tahoma" w:hAnsi="Tahoma" w:cs="Tahoma"/>
          <w:b w:val="0"/>
          <w:bCs/>
          <w:sz w:val="24"/>
        </w:rPr>
        <w:t>…….</w:t>
      </w:r>
      <w:proofErr w:type="gramEnd"/>
      <w:r w:rsidR="00A779FE">
        <w:rPr>
          <w:rFonts w:ascii="Tahoma" w:hAnsi="Tahoma" w:cs="Tahoma"/>
          <w:b w:val="0"/>
          <w:bCs/>
          <w:sz w:val="24"/>
        </w:rPr>
        <w:t>.</w:t>
      </w:r>
      <w:r w:rsidRPr="00D31917">
        <w:rPr>
          <w:rFonts w:ascii="Tahoma" w:hAnsi="Tahoma" w:cs="Tahoma"/>
          <w:b w:val="0"/>
          <w:bCs/>
          <w:spacing w:val="-5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pacing w:val="-8"/>
          <w:sz w:val="24"/>
        </w:rPr>
        <w:t>nato il</w:t>
      </w:r>
      <w:r w:rsidRPr="00D31917">
        <w:rPr>
          <w:rFonts w:ascii="Tahoma" w:hAnsi="Tahoma" w:cs="Tahoma"/>
          <w:b w:val="0"/>
          <w:bCs/>
          <w:spacing w:val="-7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pacing w:val="-8"/>
          <w:sz w:val="24"/>
        </w:rPr>
        <w:t>………</w:t>
      </w:r>
      <w:proofErr w:type="gramStart"/>
      <w:r w:rsidRPr="00D31917">
        <w:rPr>
          <w:rFonts w:ascii="Tahoma" w:hAnsi="Tahoma" w:cs="Tahoma"/>
          <w:b w:val="0"/>
          <w:bCs/>
          <w:spacing w:val="-8"/>
          <w:sz w:val="24"/>
        </w:rPr>
        <w:t>…….</w:t>
      </w:r>
      <w:proofErr w:type="gramEnd"/>
      <w:r w:rsidRPr="00D31917">
        <w:rPr>
          <w:rFonts w:ascii="Tahoma" w:hAnsi="Tahoma" w:cs="Tahoma"/>
          <w:b w:val="0"/>
          <w:bCs/>
          <w:spacing w:val="-8"/>
          <w:sz w:val="24"/>
        </w:rPr>
        <w:t xml:space="preserve">.……………... </w:t>
      </w:r>
      <w:r w:rsidRPr="00D31917">
        <w:rPr>
          <w:rFonts w:ascii="Tahoma" w:hAnsi="Tahoma" w:cs="Tahoma"/>
          <w:b w:val="0"/>
          <w:bCs/>
          <w:sz w:val="24"/>
        </w:rPr>
        <w:t>a</w:t>
      </w:r>
      <w:r w:rsidRPr="00D31917">
        <w:rPr>
          <w:rFonts w:ascii="Tahoma" w:hAnsi="Tahoma" w:cs="Tahoma"/>
          <w:b w:val="0"/>
          <w:bCs/>
          <w:spacing w:val="-14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z w:val="24"/>
        </w:rPr>
        <w:t>…………………...........………</w:t>
      </w:r>
      <w:proofErr w:type="gramStart"/>
      <w:r w:rsidRPr="00D31917">
        <w:rPr>
          <w:rFonts w:ascii="Tahoma" w:hAnsi="Tahoma" w:cs="Tahoma"/>
          <w:b w:val="0"/>
          <w:bCs/>
          <w:sz w:val="24"/>
        </w:rPr>
        <w:t>…….</w:t>
      </w:r>
      <w:proofErr w:type="gramEnd"/>
      <w:r w:rsidRPr="00D31917">
        <w:rPr>
          <w:rFonts w:ascii="Tahoma" w:hAnsi="Tahoma" w:cs="Tahoma"/>
          <w:b w:val="0"/>
          <w:bCs/>
          <w:sz w:val="24"/>
        </w:rPr>
        <w:t>.</w:t>
      </w:r>
      <w:r w:rsidRPr="00D31917">
        <w:rPr>
          <w:rFonts w:ascii="Tahoma" w:hAnsi="Tahoma" w:cs="Tahoma"/>
          <w:b w:val="0"/>
          <w:bCs/>
          <w:spacing w:val="-7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z w:val="24"/>
        </w:rPr>
        <w:t>residente</w:t>
      </w:r>
      <w:r w:rsidRPr="00D31917">
        <w:rPr>
          <w:rFonts w:ascii="Tahoma" w:hAnsi="Tahoma" w:cs="Tahoma"/>
          <w:b w:val="0"/>
          <w:bCs/>
          <w:spacing w:val="-10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pacing w:val="-2"/>
          <w:sz w:val="24"/>
        </w:rPr>
        <w:t>in……...…………………………………………………</w:t>
      </w:r>
      <w:r w:rsidRPr="00D31917">
        <w:rPr>
          <w:rFonts w:ascii="Tahoma" w:hAnsi="Tahoma" w:cs="Tahoma"/>
          <w:b w:val="0"/>
          <w:bCs/>
          <w:sz w:val="24"/>
        </w:rPr>
        <w:t>.</w:t>
      </w:r>
      <w:r w:rsidRPr="00D31917">
        <w:rPr>
          <w:rFonts w:ascii="Tahoma" w:hAnsi="Tahoma" w:cs="Tahoma"/>
          <w:b w:val="0"/>
          <w:bCs/>
          <w:spacing w:val="-5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pacing w:val="-1"/>
          <w:sz w:val="24"/>
        </w:rPr>
        <w:t xml:space="preserve"> </w:t>
      </w:r>
      <w:r w:rsidRPr="00D31917">
        <w:rPr>
          <w:rFonts w:ascii="Tahoma" w:hAnsi="Tahoma" w:cs="Tahoma"/>
          <w:b w:val="0"/>
          <w:bCs/>
          <w:sz w:val="24"/>
        </w:rPr>
        <w:t>c.f</w:t>
      </w:r>
      <w:r w:rsidR="00A779FE">
        <w:rPr>
          <w:rFonts w:ascii="Tahoma" w:hAnsi="Tahoma" w:cs="Tahoma"/>
          <w:b w:val="0"/>
          <w:bCs/>
          <w:sz w:val="24"/>
        </w:rPr>
        <w:t xml:space="preserve">. </w:t>
      </w:r>
      <w:proofErr w:type="gramStart"/>
      <w:r w:rsidRPr="00D31917">
        <w:rPr>
          <w:rFonts w:ascii="Tahoma" w:hAnsi="Tahoma" w:cs="Tahoma"/>
          <w:b w:val="0"/>
          <w:bCs/>
          <w:sz w:val="24"/>
        </w:rPr>
        <w:t>…….</w:t>
      </w:r>
      <w:proofErr w:type="gramEnd"/>
      <w:r w:rsidRPr="00D31917">
        <w:rPr>
          <w:rFonts w:ascii="Tahoma" w:hAnsi="Tahoma" w:cs="Tahoma"/>
          <w:b w:val="0"/>
          <w:bCs/>
          <w:sz w:val="24"/>
        </w:rPr>
        <w:t xml:space="preserve">………………………… </w:t>
      </w:r>
      <w:r w:rsidRPr="00D31917">
        <w:rPr>
          <w:rFonts w:ascii="Tahoma" w:hAnsi="Tahoma" w:cs="Tahoma"/>
          <w:b w:val="0"/>
          <w:bCs/>
          <w:spacing w:val="-8"/>
          <w:sz w:val="24"/>
        </w:rPr>
        <w:t xml:space="preserve">in qualità di Legale rappresentante dell’associazione/società/ente di promozione </w:t>
      </w:r>
      <w:proofErr w:type="gramStart"/>
      <w:r w:rsidRPr="00D31917">
        <w:rPr>
          <w:rFonts w:ascii="Tahoma" w:hAnsi="Tahoma" w:cs="Tahoma"/>
          <w:b w:val="0"/>
          <w:bCs/>
          <w:spacing w:val="-8"/>
          <w:sz w:val="24"/>
        </w:rPr>
        <w:t>sportiva  …</w:t>
      </w:r>
      <w:proofErr w:type="gramEnd"/>
      <w:r w:rsidRPr="00D31917">
        <w:rPr>
          <w:rFonts w:ascii="Tahoma" w:hAnsi="Tahoma" w:cs="Tahoma"/>
          <w:b w:val="0"/>
          <w:bCs/>
          <w:spacing w:val="-8"/>
          <w:sz w:val="24"/>
        </w:rPr>
        <w:t>…</w:t>
      </w:r>
      <w:r w:rsidR="006B0F06" w:rsidRPr="00D31917">
        <w:rPr>
          <w:rFonts w:ascii="Tahoma" w:hAnsi="Tahoma" w:cs="Tahoma"/>
          <w:b w:val="0"/>
          <w:bCs/>
          <w:spacing w:val="-8"/>
          <w:sz w:val="24"/>
        </w:rPr>
        <w:t>……………………</w:t>
      </w:r>
      <w:r w:rsidRPr="00D31917">
        <w:rPr>
          <w:rFonts w:ascii="Tahoma" w:hAnsi="Tahoma" w:cs="Tahoma"/>
          <w:b w:val="0"/>
          <w:bCs/>
          <w:spacing w:val="-8"/>
          <w:sz w:val="24"/>
        </w:rPr>
        <w:t>…</w:t>
      </w:r>
    </w:p>
    <w:p w14:paraId="41A5113E" w14:textId="21698525" w:rsidR="006D6AAD" w:rsidRPr="00D82DE2" w:rsidRDefault="006D6AAD" w:rsidP="000E0A14">
      <w:pPr>
        <w:tabs>
          <w:tab w:val="left" w:pos="399"/>
        </w:tabs>
        <w:spacing w:after="0" w:line="360" w:lineRule="auto"/>
        <w:jc w:val="center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>dichiara di:</w:t>
      </w:r>
    </w:p>
    <w:p w14:paraId="7493466C" w14:textId="2C854D4F" w:rsidR="006D6AAD" w:rsidRPr="00D82DE2" w:rsidRDefault="00D82DE2" w:rsidP="000E0A14">
      <w:pPr>
        <w:pStyle w:val="Paragrafoelenco"/>
        <w:widowControl w:val="0"/>
        <w:numPr>
          <w:ilvl w:val="0"/>
          <w:numId w:val="21"/>
        </w:numPr>
        <w:tabs>
          <w:tab w:val="left" w:pos="399"/>
        </w:tabs>
        <w:autoSpaceDE w:val="0"/>
        <w:autoSpaceDN w:val="0"/>
        <w:spacing w:before="120" w:after="0" w:line="360" w:lineRule="auto"/>
        <w:contextualSpacing w:val="0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 xml:space="preserve">di </w:t>
      </w:r>
      <w:r w:rsidR="006D6AAD" w:rsidRPr="00D82DE2">
        <w:rPr>
          <w:rFonts w:ascii="Tahoma" w:hAnsi="Tahoma" w:cs="Tahoma"/>
          <w:sz w:val="24"/>
        </w:rPr>
        <w:t>aver visitato l’impianto sportivo</w:t>
      </w:r>
      <w:r w:rsidR="006D6AAD" w:rsidRPr="00D82DE2">
        <w:rPr>
          <w:rFonts w:ascii="Tahoma" w:hAnsi="Tahoma" w:cs="Tahoma"/>
          <w:spacing w:val="40"/>
          <w:sz w:val="24"/>
        </w:rPr>
        <w:t xml:space="preserve"> </w:t>
      </w:r>
      <w:r w:rsidR="006D6AAD" w:rsidRPr="00D82DE2">
        <w:rPr>
          <w:rFonts w:ascii="Tahoma" w:hAnsi="Tahoma" w:cs="Tahoma"/>
          <w:sz w:val="24"/>
        </w:rPr>
        <w:t xml:space="preserve">e di averlo trovato idoneo al suo </w:t>
      </w:r>
      <w:r w:rsidR="006D6AAD" w:rsidRPr="00D82DE2">
        <w:rPr>
          <w:rFonts w:ascii="Tahoma" w:hAnsi="Tahoma" w:cs="Tahoma"/>
          <w:spacing w:val="-2"/>
          <w:sz w:val="24"/>
        </w:rPr>
        <w:t>scopo;</w:t>
      </w:r>
    </w:p>
    <w:p w14:paraId="41CBB3DB" w14:textId="50D3DE80" w:rsidR="006D6AAD" w:rsidRDefault="00D82DE2" w:rsidP="00887B05">
      <w:pPr>
        <w:pStyle w:val="Paragrafoelenco"/>
        <w:widowControl w:val="0"/>
        <w:numPr>
          <w:ilvl w:val="0"/>
          <w:numId w:val="21"/>
        </w:numPr>
        <w:tabs>
          <w:tab w:val="left" w:pos="399"/>
        </w:tabs>
        <w:autoSpaceDE w:val="0"/>
        <w:autoSpaceDN w:val="0"/>
        <w:spacing w:before="120" w:after="120" w:line="360" w:lineRule="auto"/>
        <w:contextualSpacing w:val="0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 xml:space="preserve">di </w:t>
      </w:r>
      <w:r w:rsidR="006D6AAD" w:rsidRPr="00D82DE2">
        <w:rPr>
          <w:rFonts w:ascii="Tahoma" w:hAnsi="Tahoma" w:cs="Tahoma"/>
          <w:sz w:val="24"/>
        </w:rPr>
        <w:t xml:space="preserve">essere a conoscenza che la gestione temporanea </w:t>
      </w:r>
      <w:r w:rsidR="00FB6DC2" w:rsidRPr="00D82DE2">
        <w:rPr>
          <w:rFonts w:ascii="Tahoma" w:hAnsi="Tahoma" w:cs="Tahoma"/>
          <w:sz w:val="24"/>
        </w:rPr>
        <w:t xml:space="preserve">in via sperimentale </w:t>
      </w:r>
      <w:r w:rsidR="006D6AAD" w:rsidRPr="00D82DE2">
        <w:rPr>
          <w:rFonts w:ascii="Tahoma" w:hAnsi="Tahoma" w:cs="Tahoma"/>
          <w:sz w:val="24"/>
        </w:rPr>
        <w:t>è svolta in forma gratuita da parte del gestore e riguarda solamente l'apertura</w:t>
      </w:r>
      <w:r w:rsidR="00D31917">
        <w:rPr>
          <w:rFonts w:ascii="Tahoma" w:hAnsi="Tahoma" w:cs="Tahoma"/>
          <w:sz w:val="24"/>
        </w:rPr>
        <w:t xml:space="preserve">, la chiusura e </w:t>
      </w:r>
      <w:r w:rsidR="006D6AAD" w:rsidRPr="00D82DE2">
        <w:rPr>
          <w:rFonts w:ascii="Tahoma" w:hAnsi="Tahoma" w:cs="Tahoma"/>
          <w:sz w:val="24"/>
        </w:rPr>
        <w:t>la custodia del complesso sportivo che vanno sempre garantit</w:t>
      </w:r>
      <w:r w:rsidR="0018718E">
        <w:rPr>
          <w:rFonts w:ascii="Tahoma" w:hAnsi="Tahoma" w:cs="Tahoma"/>
          <w:sz w:val="24"/>
        </w:rPr>
        <w:t>i.</w:t>
      </w:r>
    </w:p>
    <w:p w14:paraId="2F6EC5EF" w14:textId="77777777" w:rsidR="00DF5DF7" w:rsidRPr="00D82DE2" w:rsidRDefault="00DF5DF7" w:rsidP="00DF5DF7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120" w:line="360" w:lineRule="auto"/>
        <w:ind w:firstLine="0"/>
        <w:contextualSpacing w:val="0"/>
        <w:rPr>
          <w:rFonts w:ascii="Tahoma" w:hAnsi="Tahoma" w:cs="Tahoma"/>
          <w:sz w:val="24"/>
        </w:rPr>
      </w:pPr>
    </w:p>
    <w:p w14:paraId="1C030D5E" w14:textId="1FDA480C" w:rsidR="0018718E" w:rsidRPr="0018718E" w:rsidRDefault="0018718E" w:rsidP="00887B05">
      <w:pPr>
        <w:widowControl w:val="0"/>
        <w:tabs>
          <w:tab w:val="left" w:pos="399"/>
        </w:tabs>
        <w:autoSpaceDE w:val="0"/>
        <w:autoSpaceDN w:val="0"/>
        <w:spacing w:before="120" w:after="120" w:line="360" w:lineRule="auto"/>
        <w:jc w:val="center"/>
        <w:rPr>
          <w:rFonts w:ascii="Tahoma" w:hAnsi="Tahoma" w:cs="Tahoma"/>
          <w:b/>
          <w:bCs/>
          <w:sz w:val="24"/>
        </w:rPr>
      </w:pPr>
      <w:r w:rsidRPr="0018718E">
        <w:rPr>
          <w:rFonts w:ascii="Tahoma" w:hAnsi="Tahoma" w:cs="Tahoma"/>
          <w:b/>
          <w:bCs/>
          <w:sz w:val="24"/>
        </w:rPr>
        <w:t xml:space="preserve">Art. 1 – </w:t>
      </w:r>
      <w:r>
        <w:rPr>
          <w:rFonts w:ascii="Tahoma" w:hAnsi="Tahoma" w:cs="Tahoma"/>
          <w:b/>
          <w:bCs/>
          <w:sz w:val="24"/>
        </w:rPr>
        <w:t>OBBLIGHI</w:t>
      </w:r>
      <w:r w:rsidRPr="0018718E">
        <w:rPr>
          <w:rFonts w:ascii="Tahoma" w:hAnsi="Tahoma" w:cs="Tahoma"/>
          <w:b/>
          <w:bCs/>
          <w:sz w:val="24"/>
        </w:rPr>
        <w:t xml:space="preserve"> </w:t>
      </w:r>
      <w:r w:rsidR="002B2F24">
        <w:rPr>
          <w:rFonts w:ascii="Tahoma" w:hAnsi="Tahoma" w:cs="Tahoma"/>
          <w:b/>
          <w:bCs/>
          <w:sz w:val="24"/>
        </w:rPr>
        <w:t xml:space="preserve">E RESPONSABILITÀ </w:t>
      </w:r>
      <w:r w:rsidRPr="0018718E">
        <w:rPr>
          <w:rFonts w:ascii="Tahoma" w:hAnsi="Tahoma" w:cs="Tahoma"/>
          <w:b/>
          <w:bCs/>
          <w:sz w:val="24"/>
        </w:rPr>
        <w:t>DEL GESTORE</w:t>
      </w:r>
    </w:p>
    <w:p w14:paraId="5CBB52C0" w14:textId="48A5CF00" w:rsidR="006D6AAD" w:rsidRPr="0018718E" w:rsidRDefault="0018718E" w:rsidP="0018718E">
      <w:pPr>
        <w:pStyle w:val="Paragrafoelenco"/>
        <w:widowControl w:val="0"/>
        <w:numPr>
          <w:ilvl w:val="0"/>
          <w:numId w:val="23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>I</w:t>
      </w:r>
      <w:r w:rsidR="00834FC4" w:rsidRPr="0018718E">
        <w:rPr>
          <w:rFonts w:ascii="Tahoma" w:hAnsi="Tahoma" w:cs="Tahoma"/>
          <w:sz w:val="24"/>
        </w:rPr>
        <w:t xml:space="preserve">l gestore si rende </w:t>
      </w:r>
      <w:r w:rsidR="006D6AAD" w:rsidRPr="0018718E">
        <w:rPr>
          <w:rFonts w:ascii="Tahoma" w:hAnsi="Tahoma" w:cs="Tahoma"/>
          <w:sz w:val="24"/>
        </w:rPr>
        <w:t>disponibile</w:t>
      </w:r>
      <w:r w:rsidR="006D6AAD" w:rsidRPr="0018718E">
        <w:rPr>
          <w:rFonts w:ascii="Tahoma" w:hAnsi="Tahoma" w:cs="Tahoma"/>
          <w:spacing w:val="-5"/>
          <w:sz w:val="24"/>
        </w:rPr>
        <w:t>:</w:t>
      </w:r>
    </w:p>
    <w:p w14:paraId="19626BC4" w14:textId="1958A70C" w:rsidR="006D6AAD" w:rsidRPr="00D82DE2" w:rsidRDefault="00834FC4" w:rsidP="000E0A14">
      <w:pPr>
        <w:pStyle w:val="Paragrafoelenco"/>
        <w:widowControl w:val="0"/>
        <w:numPr>
          <w:ilvl w:val="1"/>
          <w:numId w:val="21"/>
        </w:numPr>
        <w:tabs>
          <w:tab w:val="left" w:pos="452"/>
        </w:tabs>
        <w:autoSpaceDE w:val="0"/>
        <w:autoSpaceDN w:val="0"/>
        <w:spacing w:before="120" w:after="0" w:line="360" w:lineRule="auto"/>
        <w:contextualSpacing w:val="0"/>
        <w:rPr>
          <w:rFonts w:ascii="Tahoma" w:hAnsi="Tahoma" w:cs="Tahoma"/>
          <w:sz w:val="24"/>
        </w:rPr>
      </w:pPr>
      <w:r w:rsidRPr="00D82DE2">
        <w:rPr>
          <w:rFonts w:ascii="Tahoma" w:hAnsi="Tahoma" w:cs="Tahoma"/>
          <w:sz w:val="24"/>
        </w:rPr>
        <w:t>a garantire l'attività di apertura</w:t>
      </w:r>
      <w:r w:rsidR="00D31917">
        <w:rPr>
          <w:rFonts w:ascii="Tahoma" w:hAnsi="Tahoma" w:cs="Tahoma"/>
          <w:sz w:val="24"/>
        </w:rPr>
        <w:t xml:space="preserve"> e</w:t>
      </w:r>
      <w:r w:rsidRPr="00D82DE2">
        <w:rPr>
          <w:rFonts w:ascii="Tahoma" w:hAnsi="Tahoma" w:cs="Tahoma"/>
          <w:sz w:val="24"/>
        </w:rPr>
        <w:t xml:space="preserve"> chiusura dell'impianto sportivo sulla base delle prenotazioni pervenute;</w:t>
      </w:r>
    </w:p>
    <w:p w14:paraId="6FCCF3C6" w14:textId="40E9082B" w:rsidR="006D6AAD" w:rsidRPr="00D82DE2" w:rsidRDefault="00D31917" w:rsidP="000E0A14">
      <w:pPr>
        <w:pStyle w:val="Paragrafoelenco"/>
        <w:widowControl w:val="0"/>
        <w:numPr>
          <w:ilvl w:val="1"/>
          <w:numId w:val="21"/>
        </w:numPr>
        <w:tabs>
          <w:tab w:val="left" w:pos="399"/>
        </w:tabs>
        <w:autoSpaceDE w:val="0"/>
        <w:autoSpaceDN w:val="0"/>
        <w:spacing w:after="0" w:line="360" w:lineRule="auto"/>
        <w:contextualSpacing w:val="0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a garantire la custodia dell’impianto attraverso la verifica del corretto utilizzo</w:t>
      </w:r>
      <w:r w:rsidR="00834FC4" w:rsidRPr="00D82DE2">
        <w:rPr>
          <w:rFonts w:ascii="Tahoma" w:hAnsi="Tahoma" w:cs="Tahoma"/>
          <w:spacing w:val="-2"/>
          <w:sz w:val="24"/>
        </w:rPr>
        <w:t>;</w:t>
      </w:r>
    </w:p>
    <w:p w14:paraId="32B15995" w14:textId="77A68EC8" w:rsidR="006D6AAD" w:rsidRPr="00BB68D1" w:rsidRDefault="00DF5DF7" w:rsidP="000E0A14">
      <w:pPr>
        <w:pStyle w:val="Paragrafoelenco"/>
        <w:widowControl w:val="0"/>
        <w:numPr>
          <w:ilvl w:val="1"/>
          <w:numId w:val="21"/>
        </w:numPr>
        <w:tabs>
          <w:tab w:val="left" w:pos="449"/>
        </w:tabs>
        <w:autoSpaceDE w:val="0"/>
        <w:autoSpaceDN w:val="0"/>
        <w:spacing w:after="0" w:line="360" w:lineRule="auto"/>
        <w:contextualSpacing w:val="0"/>
        <w:rPr>
          <w:rFonts w:ascii="Tahoma" w:hAnsi="Tahoma" w:cs="Tahoma"/>
          <w:sz w:val="24"/>
        </w:rPr>
      </w:pPr>
      <w:r w:rsidRPr="00BB68D1">
        <w:rPr>
          <w:rFonts w:ascii="Tahoma" w:hAnsi="Tahoma" w:cs="Tahoma"/>
          <w:sz w:val="24"/>
        </w:rPr>
        <w:t xml:space="preserve">ad </w:t>
      </w:r>
      <w:r w:rsidR="006D6AAD" w:rsidRPr="00BB68D1">
        <w:rPr>
          <w:rFonts w:ascii="Tahoma" w:hAnsi="Tahoma" w:cs="Tahoma"/>
          <w:sz w:val="24"/>
        </w:rPr>
        <w:t>assicurare il riordino e la pulizia del</w:t>
      </w:r>
      <w:r w:rsidR="00D31917" w:rsidRPr="00BB68D1">
        <w:rPr>
          <w:rFonts w:ascii="Tahoma" w:hAnsi="Tahoma" w:cs="Tahoma"/>
          <w:sz w:val="24"/>
        </w:rPr>
        <w:t>l’</w:t>
      </w:r>
      <w:r w:rsidR="006D6AAD" w:rsidRPr="00BB68D1">
        <w:rPr>
          <w:rFonts w:ascii="Tahoma" w:hAnsi="Tahoma" w:cs="Tahoma"/>
          <w:sz w:val="24"/>
        </w:rPr>
        <w:t>impianto dopo ogni utilizzo</w:t>
      </w:r>
      <w:r w:rsidR="0018718E" w:rsidRPr="00BB68D1">
        <w:rPr>
          <w:rFonts w:ascii="Tahoma" w:hAnsi="Tahoma" w:cs="Tahoma"/>
          <w:sz w:val="24"/>
        </w:rPr>
        <w:t>.</w:t>
      </w:r>
    </w:p>
    <w:p w14:paraId="4EC701DD" w14:textId="03298A6C" w:rsidR="006D6AAD" w:rsidRDefault="0018718E" w:rsidP="0018718E">
      <w:pPr>
        <w:pStyle w:val="Paragrafoelenco"/>
        <w:widowControl w:val="0"/>
        <w:numPr>
          <w:ilvl w:val="0"/>
          <w:numId w:val="23"/>
        </w:numPr>
        <w:tabs>
          <w:tab w:val="left" w:pos="635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BB68D1">
        <w:rPr>
          <w:rFonts w:ascii="Tahoma" w:hAnsi="Tahoma" w:cs="Tahoma"/>
          <w:sz w:val="24"/>
        </w:rPr>
        <w:t>I</w:t>
      </w:r>
      <w:r w:rsidR="006D6AAD" w:rsidRPr="00BB68D1">
        <w:rPr>
          <w:rFonts w:ascii="Tahoma" w:hAnsi="Tahoma" w:cs="Tahoma"/>
          <w:sz w:val="24"/>
        </w:rPr>
        <w:t>l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gestore è</w:t>
      </w:r>
      <w:r w:rsidR="006D6AAD" w:rsidRPr="00BB68D1">
        <w:rPr>
          <w:rFonts w:ascii="Tahoma" w:hAnsi="Tahoma" w:cs="Tahoma"/>
          <w:spacing w:val="47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responsabile</w:t>
      </w:r>
      <w:r w:rsidR="006D6AAD" w:rsidRPr="00BB68D1">
        <w:rPr>
          <w:rFonts w:ascii="Tahoma" w:hAnsi="Tahoma" w:cs="Tahoma"/>
          <w:spacing w:val="49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dei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danni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alla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struttura</w:t>
      </w:r>
      <w:r w:rsidR="006D6AAD" w:rsidRPr="00BB68D1">
        <w:rPr>
          <w:rFonts w:ascii="Tahoma" w:hAnsi="Tahoma" w:cs="Tahoma"/>
          <w:spacing w:val="49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e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a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terzi</w:t>
      </w:r>
      <w:r w:rsidR="006D6AAD" w:rsidRPr="00BB68D1">
        <w:rPr>
          <w:rFonts w:ascii="Tahoma" w:hAnsi="Tahoma" w:cs="Tahoma"/>
          <w:spacing w:val="49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derivanti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da</w:t>
      </w:r>
      <w:r w:rsidR="006D6AAD" w:rsidRPr="00BB68D1">
        <w:rPr>
          <w:rFonts w:ascii="Tahoma" w:hAnsi="Tahoma" w:cs="Tahoma"/>
          <w:spacing w:val="49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incuria</w:t>
      </w:r>
      <w:r w:rsidR="006D6AAD" w:rsidRPr="00BB68D1">
        <w:rPr>
          <w:rFonts w:ascii="Tahoma" w:hAnsi="Tahoma" w:cs="Tahoma"/>
          <w:spacing w:val="48"/>
          <w:sz w:val="24"/>
        </w:rPr>
        <w:t xml:space="preserve"> </w:t>
      </w:r>
      <w:r w:rsidR="00B07645" w:rsidRPr="00BB68D1">
        <w:rPr>
          <w:rFonts w:ascii="Tahoma" w:hAnsi="Tahoma" w:cs="Tahoma"/>
          <w:spacing w:val="-10"/>
          <w:sz w:val="24"/>
        </w:rPr>
        <w:t>nella gestione</w:t>
      </w:r>
      <w:r w:rsidR="006D6AAD" w:rsidRPr="00BB68D1">
        <w:rPr>
          <w:rFonts w:ascii="Tahoma" w:hAnsi="Tahoma" w:cs="Tahoma"/>
          <w:sz w:val="24"/>
        </w:rPr>
        <w:t xml:space="preserve"> dell’impianto, degli arredi, delle attrezzature e di quant’altro in esso presente funzionale alla sua gestione</w:t>
      </w:r>
      <w:r w:rsidR="00B07645" w:rsidRPr="00BB68D1">
        <w:rPr>
          <w:rFonts w:ascii="Tahoma" w:hAnsi="Tahoma" w:cs="Tahoma"/>
          <w:sz w:val="24"/>
        </w:rPr>
        <w:t>.</w:t>
      </w:r>
      <w:r w:rsidR="00BB68D1" w:rsidRPr="00BB68D1">
        <w:rPr>
          <w:rFonts w:ascii="Tahoma" w:hAnsi="Tahoma" w:cs="Tahoma"/>
          <w:sz w:val="24"/>
        </w:rPr>
        <w:t xml:space="preserve"> </w:t>
      </w:r>
      <w:r w:rsidR="006D6AAD" w:rsidRPr="00BB68D1">
        <w:rPr>
          <w:rFonts w:ascii="Tahoma" w:hAnsi="Tahoma" w:cs="Tahoma"/>
          <w:sz w:val="24"/>
        </w:rPr>
        <w:t>In ordine all</w:t>
      </w:r>
      <w:r w:rsidR="00B07645" w:rsidRPr="00BB68D1">
        <w:rPr>
          <w:rFonts w:ascii="Tahoma" w:hAnsi="Tahoma" w:cs="Tahoma"/>
          <w:sz w:val="24"/>
        </w:rPr>
        <w:t>a</w:t>
      </w:r>
      <w:r w:rsidR="006D6AAD" w:rsidRPr="00BB68D1">
        <w:rPr>
          <w:rFonts w:ascii="Tahoma" w:hAnsi="Tahoma" w:cs="Tahoma"/>
          <w:sz w:val="24"/>
        </w:rPr>
        <w:t xml:space="preserve"> predett</w:t>
      </w:r>
      <w:r w:rsidR="00B07645" w:rsidRPr="00BB68D1">
        <w:rPr>
          <w:rFonts w:ascii="Tahoma" w:hAnsi="Tahoma" w:cs="Tahoma"/>
          <w:sz w:val="24"/>
        </w:rPr>
        <w:t>a</w:t>
      </w:r>
      <w:r w:rsidR="006D6AAD" w:rsidRPr="00BB68D1">
        <w:rPr>
          <w:rFonts w:ascii="Tahoma" w:hAnsi="Tahoma" w:cs="Tahoma"/>
          <w:sz w:val="24"/>
        </w:rPr>
        <w:t xml:space="preserve"> responsabilità </w:t>
      </w:r>
      <w:r w:rsidR="00B07645" w:rsidRPr="00BB68D1">
        <w:rPr>
          <w:rFonts w:ascii="Tahoma" w:hAnsi="Tahoma" w:cs="Tahoma"/>
          <w:sz w:val="24"/>
        </w:rPr>
        <w:t>il gestore</w:t>
      </w:r>
      <w:r w:rsidR="006D6AAD" w:rsidRPr="00BB68D1">
        <w:rPr>
          <w:rFonts w:ascii="Tahoma" w:hAnsi="Tahoma" w:cs="Tahoma"/>
          <w:sz w:val="24"/>
        </w:rPr>
        <w:t xml:space="preserve"> è tenut</w:t>
      </w:r>
      <w:r w:rsidR="00B07645" w:rsidRPr="00BB68D1">
        <w:rPr>
          <w:rFonts w:ascii="Tahoma" w:hAnsi="Tahoma" w:cs="Tahoma"/>
          <w:sz w:val="24"/>
        </w:rPr>
        <w:t>o</w:t>
      </w:r>
      <w:r w:rsidR="006D6AAD" w:rsidRPr="00BB68D1">
        <w:rPr>
          <w:rFonts w:ascii="Tahoma" w:hAnsi="Tahoma" w:cs="Tahoma"/>
          <w:sz w:val="24"/>
        </w:rPr>
        <w:t xml:space="preserve"> a stipulare idonea copertura assicurativa</w:t>
      </w:r>
      <w:r w:rsidRPr="00BB68D1">
        <w:rPr>
          <w:rFonts w:ascii="Tahoma" w:hAnsi="Tahoma" w:cs="Tahoma"/>
          <w:sz w:val="24"/>
        </w:rPr>
        <w:t>.</w:t>
      </w:r>
    </w:p>
    <w:p w14:paraId="357CFEA7" w14:textId="38D8B343" w:rsidR="00691EBA" w:rsidRPr="00033BF4" w:rsidRDefault="00691EBA" w:rsidP="0018718E">
      <w:pPr>
        <w:pStyle w:val="Paragrafoelenco"/>
        <w:widowControl w:val="0"/>
        <w:numPr>
          <w:ilvl w:val="0"/>
          <w:numId w:val="23"/>
        </w:numPr>
        <w:tabs>
          <w:tab w:val="left" w:pos="635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Il gestore di impegna altresì a rispett</w:t>
      </w:r>
      <w:r w:rsidR="00E9487F">
        <w:rPr>
          <w:rFonts w:ascii="Tahoma" w:hAnsi="Tahoma" w:cs="Tahoma"/>
          <w:sz w:val="24"/>
        </w:rPr>
        <w:t>are e a far rispettare agli utenti</w:t>
      </w:r>
      <w:r>
        <w:rPr>
          <w:rFonts w:ascii="Tahoma" w:hAnsi="Tahoma" w:cs="Tahoma"/>
          <w:sz w:val="24"/>
        </w:rPr>
        <w:t xml:space="preserve"> </w:t>
      </w:r>
      <w:r w:rsidR="00E9487F">
        <w:rPr>
          <w:rFonts w:ascii="Tahoma" w:hAnsi="Tahoma" w:cs="Tahoma"/>
          <w:sz w:val="24"/>
        </w:rPr>
        <w:t>le disposizioni</w:t>
      </w:r>
      <w:r>
        <w:rPr>
          <w:rFonts w:ascii="Tahoma" w:hAnsi="Tahoma" w:cs="Tahoma"/>
          <w:sz w:val="24"/>
        </w:rPr>
        <w:t xml:space="preserve"> contenut</w:t>
      </w:r>
      <w:r w:rsidR="00E9487F">
        <w:rPr>
          <w:rFonts w:ascii="Tahoma" w:hAnsi="Tahoma" w:cs="Tahoma"/>
          <w:sz w:val="24"/>
        </w:rPr>
        <w:t>e</w:t>
      </w:r>
      <w:r>
        <w:rPr>
          <w:rFonts w:ascii="Tahoma" w:hAnsi="Tahoma" w:cs="Tahoma"/>
          <w:sz w:val="24"/>
        </w:rPr>
        <w:t xml:space="preserve"> nel Regolamento in materia approvato con deliberazione </w:t>
      </w:r>
      <w:r w:rsidRPr="00033BF4">
        <w:rPr>
          <w:rFonts w:ascii="Tahoma" w:hAnsi="Tahoma" w:cs="Tahoma"/>
          <w:sz w:val="24"/>
        </w:rPr>
        <w:t>C.C.</w:t>
      </w:r>
      <w:r w:rsidR="00033BF4" w:rsidRPr="00033BF4">
        <w:rPr>
          <w:rFonts w:ascii="Tahoma" w:hAnsi="Tahoma" w:cs="Tahoma"/>
          <w:sz w:val="24"/>
        </w:rPr>
        <w:t xml:space="preserve"> </w:t>
      </w:r>
      <w:r w:rsidRPr="00033BF4">
        <w:rPr>
          <w:rFonts w:ascii="Tahoma" w:hAnsi="Tahoma" w:cs="Tahoma"/>
          <w:sz w:val="24"/>
        </w:rPr>
        <w:t xml:space="preserve">n. </w:t>
      </w:r>
      <w:r w:rsidR="00033BF4" w:rsidRPr="00033BF4">
        <w:rPr>
          <w:rFonts w:ascii="Tahoma" w:hAnsi="Tahoma" w:cs="Tahoma"/>
          <w:sz w:val="24"/>
        </w:rPr>
        <w:t>18</w:t>
      </w:r>
      <w:r w:rsidRPr="00033BF4">
        <w:rPr>
          <w:rFonts w:ascii="Tahoma" w:hAnsi="Tahoma" w:cs="Tahoma"/>
          <w:sz w:val="24"/>
        </w:rPr>
        <w:t xml:space="preserve"> del </w:t>
      </w:r>
      <w:r w:rsidR="00033BF4" w:rsidRPr="00033BF4">
        <w:rPr>
          <w:rFonts w:ascii="Tahoma" w:hAnsi="Tahoma" w:cs="Tahoma"/>
          <w:sz w:val="24"/>
        </w:rPr>
        <w:t>15/07/2026</w:t>
      </w:r>
      <w:r w:rsidRPr="00033BF4">
        <w:rPr>
          <w:rFonts w:ascii="Tahoma" w:hAnsi="Tahoma" w:cs="Tahoma"/>
          <w:sz w:val="24"/>
        </w:rPr>
        <w:t>.</w:t>
      </w:r>
    </w:p>
    <w:p w14:paraId="1AC3D48F" w14:textId="77777777" w:rsidR="0018718E" w:rsidRPr="0018718E" w:rsidRDefault="0018718E" w:rsidP="0018718E">
      <w:pPr>
        <w:pStyle w:val="Paragrafoelenco"/>
        <w:widowControl w:val="0"/>
        <w:tabs>
          <w:tab w:val="left" w:pos="635"/>
        </w:tabs>
        <w:autoSpaceDE w:val="0"/>
        <w:autoSpaceDN w:val="0"/>
        <w:spacing w:before="120" w:after="0" w:line="360" w:lineRule="auto"/>
        <w:ind w:left="833" w:firstLine="0"/>
        <w:rPr>
          <w:rFonts w:ascii="Tahoma" w:hAnsi="Tahoma" w:cs="Tahoma"/>
          <w:sz w:val="24"/>
        </w:rPr>
      </w:pPr>
    </w:p>
    <w:p w14:paraId="43320B3C" w14:textId="263D6920" w:rsidR="0018718E" w:rsidRPr="0018718E" w:rsidRDefault="0018718E" w:rsidP="0018718E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jc w:val="center"/>
        <w:rPr>
          <w:rFonts w:ascii="Tahoma" w:hAnsi="Tahoma" w:cs="Tahoma"/>
          <w:b/>
          <w:bCs/>
          <w:sz w:val="24"/>
        </w:rPr>
      </w:pPr>
      <w:r w:rsidRPr="0018718E">
        <w:rPr>
          <w:rFonts w:ascii="Tahoma" w:hAnsi="Tahoma" w:cs="Tahoma"/>
          <w:b/>
          <w:bCs/>
          <w:sz w:val="24"/>
        </w:rPr>
        <w:t xml:space="preserve">Art. </w:t>
      </w:r>
      <w:r>
        <w:rPr>
          <w:rFonts w:ascii="Tahoma" w:hAnsi="Tahoma" w:cs="Tahoma"/>
          <w:b/>
          <w:bCs/>
          <w:sz w:val="24"/>
        </w:rPr>
        <w:t>2</w:t>
      </w:r>
      <w:r w:rsidRPr="0018718E">
        <w:rPr>
          <w:rFonts w:ascii="Tahoma" w:hAnsi="Tahoma" w:cs="Tahoma"/>
          <w:b/>
          <w:bCs/>
          <w:sz w:val="24"/>
        </w:rPr>
        <w:t xml:space="preserve"> –</w:t>
      </w:r>
      <w:r w:rsidR="00F87C72">
        <w:rPr>
          <w:rFonts w:ascii="Tahoma" w:hAnsi="Tahoma" w:cs="Tahoma"/>
          <w:b/>
          <w:bCs/>
          <w:sz w:val="24"/>
        </w:rPr>
        <w:t xml:space="preserve"> </w:t>
      </w:r>
      <w:r w:rsidRPr="00F87C72">
        <w:rPr>
          <w:rFonts w:ascii="Tahoma" w:hAnsi="Tahoma" w:cs="Tahoma"/>
          <w:b/>
          <w:bCs/>
          <w:sz w:val="24"/>
        </w:rPr>
        <w:t>OBBLIGHI</w:t>
      </w:r>
      <w:r w:rsidRPr="0018718E">
        <w:rPr>
          <w:rFonts w:ascii="Tahoma" w:hAnsi="Tahoma" w:cs="Tahoma"/>
          <w:b/>
          <w:bCs/>
          <w:sz w:val="24"/>
        </w:rPr>
        <w:t xml:space="preserve"> </w:t>
      </w:r>
      <w:r w:rsidRPr="00F87C72">
        <w:rPr>
          <w:rFonts w:ascii="Tahoma" w:hAnsi="Tahoma" w:cs="Tahoma"/>
          <w:b/>
          <w:bCs/>
          <w:sz w:val="24"/>
        </w:rPr>
        <w:t xml:space="preserve">DEL </w:t>
      </w:r>
      <w:r w:rsidR="00501F11" w:rsidRPr="00F87C72">
        <w:rPr>
          <w:rFonts w:ascii="Tahoma" w:hAnsi="Tahoma" w:cs="Tahoma"/>
          <w:b/>
          <w:bCs/>
          <w:sz w:val="24"/>
        </w:rPr>
        <w:t>C</w:t>
      </w:r>
      <w:r w:rsidR="00501F11">
        <w:rPr>
          <w:rFonts w:ascii="Tahoma" w:hAnsi="Tahoma" w:cs="Tahoma"/>
          <w:b/>
          <w:bCs/>
          <w:sz w:val="24"/>
        </w:rPr>
        <w:t>OMUNE</w:t>
      </w:r>
    </w:p>
    <w:p w14:paraId="07A2040F" w14:textId="77777777" w:rsidR="00BE0043" w:rsidRPr="0018718E" w:rsidRDefault="00BE0043" w:rsidP="00BE0043">
      <w:pPr>
        <w:pStyle w:val="Paragrafoelenco"/>
        <w:widowControl w:val="0"/>
        <w:numPr>
          <w:ilvl w:val="0"/>
          <w:numId w:val="25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Il Comune consente al soggetto gestore la fruizione gratuita dell’impianto per lo svolgimento di tornei locali e/o federali per venti giorni all’anno per un massimo di cento ore, che saranno previamente concordate con il Comune e compatibilmente con le esigenze prioritarie della scuola.</w:t>
      </w:r>
    </w:p>
    <w:p w14:paraId="371011CF" w14:textId="65CB7910" w:rsidR="0039508A" w:rsidRDefault="0018718E" w:rsidP="0018718E">
      <w:pPr>
        <w:pStyle w:val="Paragrafoelenco"/>
        <w:widowControl w:val="0"/>
        <w:numPr>
          <w:ilvl w:val="0"/>
          <w:numId w:val="25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lastRenderedPageBreak/>
        <w:t xml:space="preserve">Sono a carico del Comune le </w:t>
      </w:r>
      <w:r w:rsidR="005126E1">
        <w:rPr>
          <w:rFonts w:ascii="Tahoma" w:hAnsi="Tahoma" w:cs="Tahoma"/>
          <w:sz w:val="24"/>
        </w:rPr>
        <w:t>utenze e</w:t>
      </w:r>
      <w:r w:rsidRPr="0018718E">
        <w:rPr>
          <w:rFonts w:ascii="Tahoma" w:hAnsi="Tahoma" w:cs="Tahoma"/>
          <w:sz w:val="24"/>
        </w:rPr>
        <w:t xml:space="preserve"> gli oneri di </w:t>
      </w:r>
      <w:r w:rsidR="00BB68D1">
        <w:rPr>
          <w:rFonts w:ascii="Tahoma" w:hAnsi="Tahoma" w:cs="Tahoma"/>
          <w:sz w:val="24"/>
        </w:rPr>
        <w:t xml:space="preserve">ordinaria e </w:t>
      </w:r>
      <w:r w:rsidRPr="0018718E">
        <w:rPr>
          <w:rFonts w:ascii="Tahoma" w:hAnsi="Tahoma" w:cs="Tahoma"/>
          <w:sz w:val="24"/>
        </w:rPr>
        <w:t xml:space="preserve">straordinaria manutenzione. </w:t>
      </w:r>
    </w:p>
    <w:p w14:paraId="076B6FF4" w14:textId="7548D07B" w:rsidR="0018718E" w:rsidRDefault="0018718E" w:rsidP="0018718E">
      <w:pPr>
        <w:pStyle w:val="Paragrafoelenco"/>
        <w:widowControl w:val="0"/>
        <w:numPr>
          <w:ilvl w:val="0"/>
          <w:numId w:val="25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 xml:space="preserve">In occasione di interventi di manutenzione straordinaria, spettanti al Comune, </w:t>
      </w:r>
      <w:r w:rsidR="005126E1">
        <w:rPr>
          <w:rFonts w:ascii="Tahoma" w:hAnsi="Tahoma" w:cs="Tahoma"/>
          <w:sz w:val="24"/>
        </w:rPr>
        <w:t>l’I</w:t>
      </w:r>
      <w:r w:rsidRPr="0018718E">
        <w:rPr>
          <w:rFonts w:ascii="Tahoma" w:hAnsi="Tahoma" w:cs="Tahoma"/>
          <w:sz w:val="24"/>
        </w:rPr>
        <w:t>mpiant</w:t>
      </w:r>
      <w:r w:rsidR="005126E1">
        <w:rPr>
          <w:rFonts w:ascii="Tahoma" w:hAnsi="Tahoma" w:cs="Tahoma"/>
          <w:sz w:val="24"/>
        </w:rPr>
        <w:t>o</w:t>
      </w:r>
      <w:r w:rsidRPr="0018718E">
        <w:rPr>
          <w:rFonts w:ascii="Tahoma" w:hAnsi="Tahoma" w:cs="Tahoma"/>
          <w:sz w:val="24"/>
        </w:rPr>
        <w:t xml:space="preserve"> potr</w:t>
      </w:r>
      <w:r w:rsidR="005126E1">
        <w:rPr>
          <w:rFonts w:ascii="Tahoma" w:hAnsi="Tahoma" w:cs="Tahoma"/>
          <w:sz w:val="24"/>
        </w:rPr>
        <w:t>à</w:t>
      </w:r>
      <w:r w:rsidRPr="0018718E">
        <w:rPr>
          <w:rFonts w:ascii="Tahoma" w:hAnsi="Tahoma" w:cs="Tahoma"/>
          <w:sz w:val="24"/>
        </w:rPr>
        <w:t xml:space="preserve"> essere dichiarat</w:t>
      </w:r>
      <w:r w:rsidR="005126E1">
        <w:rPr>
          <w:rFonts w:ascii="Tahoma" w:hAnsi="Tahoma" w:cs="Tahoma"/>
          <w:sz w:val="24"/>
        </w:rPr>
        <w:t>o</w:t>
      </w:r>
      <w:r w:rsidRPr="0018718E">
        <w:rPr>
          <w:rFonts w:ascii="Tahoma" w:hAnsi="Tahoma" w:cs="Tahoma"/>
          <w:sz w:val="24"/>
        </w:rPr>
        <w:t xml:space="preserve"> temporaneamente inutilizzabil</w:t>
      </w:r>
      <w:r w:rsidR="005126E1">
        <w:rPr>
          <w:rFonts w:ascii="Tahoma" w:hAnsi="Tahoma" w:cs="Tahoma"/>
          <w:sz w:val="24"/>
        </w:rPr>
        <w:t>e</w:t>
      </w:r>
      <w:r w:rsidRPr="0018718E">
        <w:rPr>
          <w:rFonts w:ascii="Tahoma" w:hAnsi="Tahoma" w:cs="Tahoma"/>
          <w:sz w:val="24"/>
        </w:rPr>
        <w:t>.</w:t>
      </w:r>
    </w:p>
    <w:p w14:paraId="153E0ED0" w14:textId="77777777" w:rsidR="00DD5952" w:rsidRDefault="00DD5952" w:rsidP="00DD5952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jc w:val="center"/>
        <w:rPr>
          <w:rFonts w:ascii="Tahoma" w:hAnsi="Tahoma" w:cs="Tahoma"/>
          <w:b/>
          <w:bCs/>
          <w:sz w:val="24"/>
        </w:rPr>
      </w:pPr>
    </w:p>
    <w:p w14:paraId="6962E5B8" w14:textId="594A5F7C" w:rsidR="00DD5952" w:rsidRPr="0018718E" w:rsidRDefault="00DD5952" w:rsidP="00DD5952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jc w:val="center"/>
        <w:rPr>
          <w:rFonts w:ascii="Tahoma" w:hAnsi="Tahoma" w:cs="Tahoma"/>
          <w:b/>
          <w:bCs/>
          <w:sz w:val="24"/>
        </w:rPr>
      </w:pPr>
      <w:r w:rsidRPr="0018718E">
        <w:rPr>
          <w:rFonts w:ascii="Tahoma" w:hAnsi="Tahoma" w:cs="Tahoma"/>
          <w:b/>
          <w:bCs/>
          <w:sz w:val="24"/>
        </w:rPr>
        <w:t xml:space="preserve">Art. </w:t>
      </w:r>
      <w:r>
        <w:rPr>
          <w:rFonts w:ascii="Tahoma" w:hAnsi="Tahoma" w:cs="Tahoma"/>
          <w:b/>
          <w:bCs/>
          <w:sz w:val="24"/>
        </w:rPr>
        <w:t>3</w:t>
      </w:r>
      <w:r w:rsidRPr="0018718E">
        <w:rPr>
          <w:rFonts w:ascii="Tahoma" w:hAnsi="Tahoma" w:cs="Tahoma"/>
          <w:b/>
          <w:bCs/>
          <w:sz w:val="24"/>
        </w:rPr>
        <w:t xml:space="preserve"> – </w:t>
      </w:r>
      <w:r>
        <w:rPr>
          <w:rFonts w:ascii="Tahoma" w:hAnsi="Tahoma" w:cs="Tahoma"/>
          <w:b/>
          <w:bCs/>
          <w:sz w:val="24"/>
        </w:rPr>
        <w:t>POTERE D’USO DELL’AMMINISTRAZIONE COMUNALE</w:t>
      </w:r>
    </w:p>
    <w:p w14:paraId="790A2D6C" w14:textId="77777777" w:rsidR="00F87C72" w:rsidRPr="00F87C72" w:rsidRDefault="00F87C72" w:rsidP="00F87C72">
      <w:pPr>
        <w:pStyle w:val="Paragrafoelenco"/>
        <w:numPr>
          <w:ilvl w:val="0"/>
          <w:numId w:val="46"/>
        </w:numPr>
        <w:spacing w:after="0" w:line="360" w:lineRule="auto"/>
        <w:rPr>
          <w:rFonts w:ascii="Tahoma" w:hAnsi="Tahoma" w:cs="Tahoma"/>
          <w:sz w:val="24"/>
        </w:rPr>
      </w:pPr>
      <w:r w:rsidRPr="00F87C72">
        <w:rPr>
          <w:rFonts w:ascii="Tahoma" w:hAnsi="Tahoma" w:cs="Tahoma"/>
          <w:sz w:val="24"/>
        </w:rPr>
        <w:t>La fruizione dell’impianto dovrà avvenire prioritariamente da parte delle scuole di ogni ordine e grado, per le attività scolastiche ed extrascolastiche, e comunque secondo le direttive che potranno essere ulteriormente impartite dall’Amministrazione.</w:t>
      </w:r>
    </w:p>
    <w:p w14:paraId="061A4759" w14:textId="4E8FCEB6" w:rsidR="00F87C72" w:rsidRDefault="00F87C72" w:rsidP="00F87C72">
      <w:pPr>
        <w:pStyle w:val="Paragrafoelenco"/>
        <w:widowControl w:val="0"/>
        <w:numPr>
          <w:ilvl w:val="0"/>
          <w:numId w:val="46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>È facoltà dell’Ente ispezionare o far ispezionare l’impianto sportivo del presente disciplinare, senza alcun obbligo di preavviso scritto.</w:t>
      </w:r>
    </w:p>
    <w:p w14:paraId="392FE152" w14:textId="77777777" w:rsidR="00F87C72" w:rsidRDefault="00F87C72" w:rsidP="00F87C72">
      <w:pPr>
        <w:pStyle w:val="Paragrafoelenco"/>
        <w:widowControl w:val="0"/>
        <w:numPr>
          <w:ilvl w:val="0"/>
          <w:numId w:val="46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>L’Amministrazione Comunale si riserva la facoltà di revocare in qualsiasi momento la gestione, per comprovati motivi di interesse pubblico, a suo insindacabile giudizio.</w:t>
      </w:r>
    </w:p>
    <w:p w14:paraId="40F0A846" w14:textId="77777777" w:rsidR="00DD5952" w:rsidRDefault="00DD5952" w:rsidP="0018718E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rPr>
          <w:rFonts w:ascii="Tahoma" w:hAnsi="Tahoma" w:cs="Tahoma"/>
          <w:b/>
          <w:bCs/>
          <w:sz w:val="24"/>
        </w:rPr>
      </w:pPr>
    </w:p>
    <w:p w14:paraId="2268351C" w14:textId="4DDF8A24" w:rsidR="0018718E" w:rsidRPr="0018718E" w:rsidRDefault="0018718E" w:rsidP="0018718E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jc w:val="center"/>
        <w:rPr>
          <w:rFonts w:ascii="Tahoma" w:hAnsi="Tahoma" w:cs="Tahoma"/>
          <w:b/>
          <w:bCs/>
          <w:sz w:val="24"/>
        </w:rPr>
      </w:pPr>
      <w:r w:rsidRPr="0018718E">
        <w:rPr>
          <w:rFonts w:ascii="Tahoma" w:hAnsi="Tahoma" w:cs="Tahoma"/>
          <w:b/>
          <w:bCs/>
          <w:sz w:val="24"/>
        </w:rPr>
        <w:t xml:space="preserve">Art. </w:t>
      </w:r>
      <w:r w:rsidR="00F87C72">
        <w:rPr>
          <w:rFonts w:ascii="Tahoma" w:hAnsi="Tahoma" w:cs="Tahoma"/>
          <w:b/>
          <w:bCs/>
          <w:sz w:val="24"/>
        </w:rPr>
        <w:t>4</w:t>
      </w:r>
      <w:r w:rsidRPr="0018718E">
        <w:rPr>
          <w:rFonts w:ascii="Tahoma" w:hAnsi="Tahoma" w:cs="Tahoma"/>
          <w:b/>
          <w:bCs/>
          <w:sz w:val="24"/>
        </w:rPr>
        <w:t xml:space="preserve"> – </w:t>
      </w:r>
      <w:r>
        <w:rPr>
          <w:rFonts w:ascii="Tahoma" w:hAnsi="Tahoma" w:cs="Tahoma"/>
          <w:b/>
          <w:bCs/>
          <w:sz w:val="24"/>
        </w:rPr>
        <w:t>DURATA DELLA GESTIONE</w:t>
      </w:r>
    </w:p>
    <w:p w14:paraId="61AA3580" w14:textId="0254D4BF" w:rsidR="006D6AAD" w:rsidRPr="0018718E" w:rsidRDefault="0018718E" w:rsidP="0018718E">
      <w:pPr>
        <w:pStyle w:val="Paragrafoelenco"/>
        <w:widowControl w:val="0"/>
        <w:numPr>
          <w:ilvl w:val="0"/>
          <w:numId w:val="26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>L</w:t>
      </w:r>
      <w:r w:rsidR="006D6AAD" w:rsidRPr="0018718E">
        <w:rPr>
          <w:rFonts w:ascii="Tahoma" w:hAnsi="Tahoma" w:cs="Tahoma"/>
          <w:sz w:val="24"/>
        </w:rPr>
        <w:t xml:space="preserve">a durata della </w:t>
      </w:r>
      <w:r w:rsidRPr="0018718E">
        <w:rPr>
          <w:rFonts w:ascii="Tahoma" w:hAnsi="Tahoma" w:cs="Tahoma"/>
          <w:sz w:val="24"/>
        </w:rPr>
        <w:t>gestione</w:t>
      </w:r>
      <w:r w:rsidR="006D6AAD" w:rsidRPr="0018718E">
        <w:rPr>
          <w:rFonts w:ascii="Tahoma" w:hAnsi="Tahoma" w:cs="Tahoma"/>
          <w:sz w:val="24"/>
        </w:rPr>
        <w:t xml:space="preserve"> è </w:t>
      </w:r>
      <w:r w:rsidR="00FB6DC2" w:rsidRPr="0018718E">
        <w:rPr>
          <w:rFonts w:ascii="Tahoma" w:hAnsi="Tahoma" w:cs="Tahoma"/>
          <w:sz w:val="24"/>
        </w:rPr>
        <w:t xml:space="preserve">prevista, in via sperimentale, per anni </w:t>
      </w:r>
      <w:r w:rsidR="00834FC4" w:rsidRPr="0018718E">
        <w:rPr>
          <w:rFonts w:ascii="Tahoma" w:hAnsi="Tahoma" w:cs="Tahoma"/>
          <w:sz w:val="24"/>
        </w:rPr>
        <w:t>uno</w:t>
      </w:r>
      <w:r w:rsidRPr="0018718E">
        <w:rPr>
          <w:rFonts w:ascii="Tahoma" w:hAnsi="Tahoma" w:cs="Tahoma"/>
          <w:sz w:val="24"/>
        </w:rPr>
        <w:t>.</w:t>
      </w:r>
    </w:p>
    <w:p w14:paraId="59D35DCB" w14:textId="5F933C1E" w:rsidR="006D6AAD" w:rsidRPr="0018718E" w:rsidRDefault="0018718E" w:rsidP="0018718E">
      <w:pPr>
        <w:pStyle w:val="Paragrafoelenco"/>
        <w:widowControl w:val="0"/>
        <w:numPr>
          <w:ilvl w:val="0"/>
          <w:numId w:val="26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>A</w:t>
      </w:r>
      <w:r w:rsidR="006D6AAD" w:rsidRPr="0018718E">
        <w:rPr>
          <w:rFonts w:ascii="Tahoma" w:hAnsi="Tahoma" w:cs="Tahoma"/>
          <w:sz w:val="24"/>
        </w:rPr>
        <w:t>lla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scadenza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de</w:t>
      </w:r>
      <w:r w:rsidR="00F942F5">
        <w:rPr>
          <w:rFonts w:ascii="Tahoma" w:hAnsi="Tahoma" w:cs="Tahoma"/>
          <w:sz w:val="24"/>
        </w:rPr>
        <w:t>l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termin</w:t>
      </w:r>
      <w:r w:rsidR="00F942F5">
        <w:rPr>
          <w:rFonts w:ascii="Tahoma" w:hAnsi="Tahoma" w:cs="Tahoma"/>
          <w:sz w:val="24"/>
        </w:rPr>
        <w:t>e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il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gestore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è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obbligato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a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restituire l’impianto sportivo oggetto del presente contratto</w:t>
      </w:r>
      <w:r w:rsidRPr="0018718E">
        <w:rPr>
          <w:rFonts w:ascii="Tahoma" w:hAnsi="Tahoma" w:cs="Tahoma"/>
          <w:sz w:val="24"/>
        </w:rPr>
        <w:t>.</w:t>
      </w:r>
    </w:p>
    <w:p w14:paraId="6C0BEA3A" w14:textId="77777777" w:rsidR="0018718E" w:rsidRDefault="0018718E" w:rsidP="0018718E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rPr>
          <w:rFonts w:ascii="Tahoma" w:hAnsi="Tahoma" w:cs="Tahoma"/>
          <w:b/>
          <w:bCs/>
          <w:sz w:val="24"/>
        </w:rPr>
      </w:pPr>
    </w:p>
    <w:p w14:paraId="3539C91F" w14:textId="4B4CD351" w:rsidR="0018718E" w:rsidRPr="0018718E" w:rsidRDefault="0018718E" w:rsidP="0018718E">
      <w:pPr>
        <w:pStyle w:val="Paragrafoelenco"/>
        <w:widowControl w:val="0"/>
        <w:tabs>
          <w:tab w:val="left" w:pos="399"/>
        </w:tabs>
        <w:autoSpaceDE w:val="0"/>
        <w:autoSpaceDN w:val="0"/>
        <w:spacing w:before="120" w:after="0" w:line="360" w:lineRule="auto"/>
        <w:ind w:left="833" w:firstLine="0"/>
        <w:jc w:val="center"/>
        <w:rPr>
          <w:rFonts w:ascii="Tahoma" w:hAnsi="Tahoma" w:cs="Tahoma"/>
          <w:b/>
          <w:bCs/>
          <w:sz w:val="24"/>
        </w:rPr>
      </w:pPr>
      <w:r w:rsidRPr="0018718E">
        <w:rPr>
          <w:rFonts w:ascii="Tahoma" w:hAnsi="Tahoma" w:cs="Tahoma"/>
          <w:b/>
          <w:bCs/>
          <w:sz w:val="24"/>
        </w:rPr>
        <w:t xml:space="preserve">Art. </w:t>
      </w:r>
      <w:r w:rsidR="00F87C72">
        <w:rPr>
          <w:rFonts w:ascii="Tahoma" w:hAnsi="Tahoma" w:cs="Tahoma"/>
          <w:b/>
          <w:bCs/>
          <w:sz w:val="24"/>
        </w:rPr>
        <w:t>5</w:t>
      </w:r>
      <w:r w:rsidRPr="0018718E">
        <w:rPr>
          <w:rFonts w:ascii="Tahoma" w:hAnsi="Tahoma" w:cs="Tahoma"/>
          <w:b/>
          <w:bCs/>
          <w:sz w:val="24"/>
        </w:rPr>
        <w:t xml:space="preserve"> – </w:t>
      </w:r>
      <w:r>
        <w:rPr>
          <w:rFonts w:ascii="Tahoma" w:hAnsi="Tahoma" w:cs="Tahoma"/>
          <w:b/>
          <w:bCs/>
          <w:sz w:val="24"/>
        </w:rPr>
        <w:t>DISPOSIZIONI FINALI</w:t>
      </w:r>
    </w:p>
    <w:p w14:paraId="5DDE4955" w14:textId="03BDB7CA" w:rsidR="006D6AAD" w:rsidRPr="0018718E" w:rsidRDefault="00B07645" w:rsidP="0018718E">
      <w:pPr>
        <w:pStyle w:val="Paragrafoelenco"/>
        <w:widowControl w:val="0"/>
        <w:numPr>
          <w:ilvl w:val="0"/>
          <w:numId w:val="27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Q</w:t>
      </w:r>
      <w:r w:rsidR="006D6AAD" w:rsidRPr="0018718E">
        <w:rPr>
          <w:rFonts w:ascii="Tahoma" w:hAnsi="Tahoma" w:cs="Tahoma"/>
          <w:sz w:val="24"/>
        </w:rPr>
        <w:t xml:space="preserve">ualunque modifica </w:t>
      </w:r>
      <w:r>
        <w:rPr>
          <w:rFonts w:ascii="Tahoma" w:hAnsi="Tahoma" w:cs="Tahoma"/>
          <w:sz w:val="24"/>
        </w:rPr>
        <w:t>a</w:t>
      </w:r>
      <w:r w:rsidR="006D1F18" w:rsidRPr="0018718E">
        <w:rPr>
          <w:rFonts w:ascii="Tahoma" w:hAnsi="Tahoma" w:cs="Tahoma"/>
          <w:sz w:val="24"/>
        </w:rPr>
        <w:t xml:space="preserve">l presente disciplinare </w:t>
      </w:r>
      <w:r w:rsidR="006D6AAD" w:rsidRPr="0018718E">
        <w:rPr>
          <w:rFonts w:ascii="Tahoma" w:hAnsi="Tahoma" w:cs="Tahoma"/>
          <w:sz w:val="24"/>
        </w:rPr>
        <w:t>può aver luogo e può essere prevista</w:t>
      </w:r>
      <w:r w:rsidR="006D6AAD" w:rsidRPr="0018718E">
        <w:rPr>
          <w:rFonts w:ascii="Tahoma" w:hAnsi="Tahoma" w:cs="Tahoma"/>
          <w:spacing w:val="40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solo con atto scritto</w:t>
      </w:r>
      <w:r w:rsidR="0018718E" w:rsidRPr="0018718E">
        <w:rPr>
          <w:rFonts w:ascii="Tahoma" w:hAnsi="Tahoma" w:cs="Tahoma"/>
          <w:sz w:val="24"/>
        </w:rPr>
        <w:t>.</w:t>
      </w:r>
    </w:p>
    <w:p w14:paraId="33B029A8" w14:textId="65FE7136" w:rsidR="006D6AAD" w:rsidRPr="0018718E" w:rsidRDefault="0018718E" w:rsidP="0018718E">
      <w:pPr>
        <w:pStyle w:val="Paragrafoelenco"/>
        <w:widowControl w:val="0"/>
        <w:numPr>
          <w:ilvl w:val="0"/>
          <w:numId w:val="27"/>
        </w:numPr>
        <w:tabs>
          <w:tab w:val="left" w:pos="399"/>
        </w:tabs>
        <w:autoSpaceDE w:val="0"/>
        <w:autoSpaceDN w:val="0"/>
        <w:spacing w:before="120" w:after="0" w:line="360" w:lineRule="auto"/>
        <w:rPr>
          <w:rFonts w:ascii="Tahoma" w:hAnsi="Tahoma" w:cs="Tahoma"/>
          <w:sz w:val="24"/>
        </w:rPr>
      </w:pPr>
      <w:r w:rsidRPr="0018718E">
        <w:rPr>
          <w:rFonts w:ascii="Tahoma" w:hAnsi="Tahoma" w:cs="Tahoma"/>
          <w:sz w:val="24"/>
        </w:rPr>
        <w:t>P</w:t>
      </w:r>
      <w:r w:rsidR="006D6AAD" w:rsidRPr="0018718E">
        <w:rPr>
          <w:rFonts w:ascii="Tahoma" w:hAnsi="Tahoma" w:cs="Tahoma"/>
          <w:sz w:val="24"/>
        </w:rPr>
        <w:t>er</w:t>
      </w:r>
      <w:r w:rsidR="006D6AAD" w:rsidRPr="0018718E">
        <w:rPr>
          <w:rFonts w:ascii="Tahoma" w:hAnsi="Tahoma" w:cs="Tahoma"/>
          <w:spacing w:val="-7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quanto</w:t>
      </w:r>
      <w:r w:rsidR="006D6AAD" w:rsidRPr="0018718E">
        <w:rPr>
          <w:rFonts w:ascii="Tahoma" w:hAnsi="Tahoma" w:cs="Tahoma"/>
          <w:spacing w:val="-3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non</w:t>
      </w:r>
      <w:r w:rsidR="006D6AAD" w:rsidRPr="0018718E">
        <w:rPr>
          <w:rFonts w:ascii="Tahoma" w:hAnsi="Tahoma" w:cs="Tahoma"/>
          <w:spacing w:val="-5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previsto</w:t>
      </w:r>
      <w:r w:rsidR="006D6AAD" w:rsidRPr="0018718E">
        <w:rPr>
          <w:rFonts w:ascii="Tahoma" w:hAnsi="Tahoma" w:cs="Tahoma"/>
          <w:spacing w:val="-3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si</w:t>
      </w:r>
      <w:r w:rsidR="006D6AAD" w:rsidRPr="0018718E">
        <w:rPr>
          <w:rFonts w:ascii="Tahoma" w:hAnsi="Tahoma" w:cs="Tahoma"/>
          <w:spacing w:val="-4"/>
          <w:sz w:val="24"/>
        </w:rPr>
        <w:t xml:space="preserve"> </w:t>
      </w:r>
      <w:r w:rsidR="006D6AAD" w:rsidRPr="0018718E">
        <w:rPr>
          <w:rFonts w:ascii="Tahoma" w:hAnsi="Tahoma" w:cs="Tahoma"/>
          <w:sz w:val="24"/>
        </w:rPr>
        <w:t>rinvia</w:t>
      </w:r>
      <w:r w:rsidR="006D6AAD" w:rsidRPr="0018718E">
        <w:rPr>
          <w:rFonts w:ascii="Tahoma" w:hAnsi="Tahoma" w:cs="Tahoma"/>
          <w:spacing w:val="-3"/>
          <w:sz w:val="24"/>
        </w:rPr>
        <w:t xml:space="preserve"> </w:t>
      </w:r>
      <w:r w:rsidR="00FB6DC2" w:rsidRPr="0018718E">
        <w:rPr>
          <w:rFonts w:ascii="Tahoma" w:hAnsi="Tahoma" w:cs="Tahoma"/>
          <w:spacing w:val="-3"/>
          <w:sz w:val="24"/>
        </w:rPr>
        <w:t>al</w:t>
      </w:r>
      <w:r w:rsidR="006D1F18" w:rsidRPr="0018718E">
        <w:rPr>
          <w:rFonts w:ascii="Tahoma" w:hAnsi="Tahoma" w:cs="Tahoma"/>
          <w:spacing w:val="-3"/>
          <w:sz w:val="24"/>
        </w:rPr>
        <w:t>la disciplina vigente in materia.</w:t>
      </w:r>
    </w:p>
    <w:p w14:paraId="121E728E" w14:textId="177CD92A" w:rsidR="006D6AAD" w:rsidRDefault="006D6AAD" w:rsidP="000E0A14">
      <w:pPr>
        <w:pStyle w:val="Corpotesto"/>
        <w:spacing w:line="360" w:lineRule="auto"/>
        <w:ind w:right="4434" w:firstLine="61"/>
        <w:jc w:val="both"/>
        <w:rPr>
          <w:rFonts w:ascii="Tahoma" w:hAnsi="Tahoma" w:cs="Tahoma"/>
          <w:sz w:val="24"/>
          <w:szCs w:val="24"/>
        </w:rPr>
      </w:pPr>
    </w:p>
    <w:p w14:paraId="429132C4" w14:textId="574FE56F" w:rsidR="002D2704" w:rsidRDefault="006B0F06" w:rsidP="002B2F24">
      <w:pPr>
        <w:pStyle w:val="Corpotesto"/>
        <w:spacing w:line="360" w:lineRule="auto"/>
        <w:ind w:right="543" w:firstLine="61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  <w:szCs w:val="24"/>
        </w:rPr>
        <w:t>Luogo e data ……………………</w:t>
      </w:r>
      <w:proofErr w:type="gramStart"/>
      <w:r>
        <w:rPr>
          <w:rFonts w:ascii="Tahoma" w:hAnsi="Tahoma" w:cs="Tahoma"/>
          <w:sz w:val="24"/>
          <w:szCs w:val="24"/>
        </w:rPr>
        <w:t>…….</w:t>
      </w:r>
      <w:proofErr w:type="gramEnd"/>
      <w:r>
        <w:rPr>
          <w:rFonts w:ascii="Tahoma" w:hAnsi="Tahoma" w:cs="Tahoma"/>
          <w:sz w:val="24"/>
          <w:szCs w:val="24"/>
        </w:rPr>
        <w:t xml:space="preserve">.                                  </w:t>
      </w:r>
      <w:r w:rsidRPr="00DF6288">
        <w:rPr>
          <w:rFonts w:ascii="Tahoma" w:hAnsi="Tahoma" w:cs="Tahoma"/>
          <w:sz w:val="24"/>
          <w:szCs w:val="24"/>
        </w:rPr>
        <w:t>Firma</w:t>
      </w:r>
      <w:r w:rsidRPr="00DF6288">
        <w:rPr>
          <w:rFonts w:ascii="Tahoma" w:hAnsi="Tahoma" w:cs="Tahoma"/>
          <w:spacing w:val="-6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…………………………</w:t>
      </w:r>
    </w:p>
    <w:sectPr w:rsidR="002D2704" w:rsidSect="004C13E9">
      <w:pgSz w:w="11911" w:h="16841"/>
      <w:pgMar w:top="1044" w:right="992" w:bottom="1418" w:left="87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0725B" w14:textId="77777777" w:rsidR="00C01929" w:rsidRDefault="00C01929" w:rsidP="004C13E9">
      <w:pPr>
        <w:spacing w:after="0" w:line="240" w:lineRule="auto"/>
      </w:pPr>
      <w:r>
        <w:separator/>
      </w:r>
    </w:p>
  </w:endnote>
  <w:endnote w:type="continuationSeparator" w:id="0">
    <w:p w14:paraId="2D6CA68C" w14:textId="77777777" w:rsidR="00C01929" w:rsidRDefault="00C01929" w:rsidP="004C1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0160860"/>
      <w:docPartObj>
        <w:docPartGallery w:val="Page Numbers (Bottom of Page)"/>
        <w:docPartUnique/>
      </w:docPartObj>
    </w:sdtPr>
    <w:sdtContent>
      <w:p w14:paraId="77A13C9E" w14:textId="56B69998" w:rsidR="004C13E9" w:rsidRDefault="004C13E9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AB99BD" w14:textId="77777777" w:rsidR="004C13E9" w:rsidRDefault="004C13E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203F2" w14:textId="77777777" w:rsidR="00C01929" w:rsidRDefault="00C01929" w:rsidP="004C13E9">
      <w:pPr>
        <w:spacing w:after="0" w:line="240" w:lineRule="auto"/>
      </w:pPr>
      <w:r>
        <w:separator/>
      </w:r>
    </w:p>
  </w:footnote>
  <w:footnote w:type="continuationSeparator" w:id="0">
    <w:p w14:paraId="637BCA4D" w14:textId="77777777" w:rsidR="00C01929" w:rsidRDefault="00C01929" w:rsidP="004C1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51387"/>
    <w:multiLevelType w:val="hybridMultilevel"/>
    <w:tmpl w:val="3C423D5E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01CA5EC6"/>
    <w:multiLevelType w:val="hybridMultilevel"/>
    <w:tmpl w:val="4A8099EC"/>
    <w:lvl w:ilvl="0" w:tplc="04100017">
      <w:start w:val="1"/>
      <w:numFmt w:val="lowerLetter"/>
      <w:lvlText w:val="%1)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" w15:restartNumberingAfterBreak="0">
    <w:nsid w:val="04502E88"/>
    <w:multiLevelType w:val="hybridMultilevel"/>
    <w:tmpl w:val="8FD8D660"/>
    <w:lvl w:ilvl="0" w:tplc="04100017">
      <w:start w:val="1"/>
      <w:numFmt w:val="lowerLetter"/>
      <w:lvlText w:val="%1)"/>
      <w:lvlJc w:val="left"/>
      <w:pPr>
        <w:ind w:left="962" w:hanging="360"/>
      </w:pPr>
    </w:lvl>
    <w:lvl w:ilvl="1" w:tplc="04100019" w:tentative="1">
      <w:start w:val="1"/>
      <w:numFmt w:val="lowerLetter"/>
      <w:lvlText w:val="%2."/>
      <w:lvlJc w:val="left"/>
      <w:pPr>
        <w:ind w:left="1682" w:hanging="360"/>
      </w:pPr>
    </w:lvl>
    <w:lvl w:ilvl="2" w:tplc="0410001B" w:tentative="1">
      <w:start w:val="1"/>
      <w:numFmt w:val="lowerRoman"/>
      <w:lvlText w:val="%3."/>
      <w:lvlJc w:val="right"/>
      <w:pPr>
        <w:ind w:left="2402" w:hanging="180"/>
      </w:pPr>
    </w:lvl>
    <w:lvl w:ilvl="3" w:tplc="0410000F" w:tentative="1">
      <w:start w:val="1"/>
      <w:numFmt w:val="decimal"/>
      <w:lvlText w:val="%4."/>
      <w:lvlJc w:val="left"/>
      <w:pPr>
        <w:ind w:left="3122" w:hanging="360"/>
      </w:pPr>
    </w:lvl>
    <w:lvl w:ilvl="4" w:tplc="04100019" w:tentative="1">
      <w:start w:val="1"/>
      <w:numFmt w:val="lowerLetter"/>
      <w:lvlText w:val="%5."/>
      <w:lvlJc w:val="left"/>
      <w:pPr>
        <w:ind w:left="3842" w:hanging="360"/>
      </w:pPr>
    </w:lvl>
    <w:lvl w:ilvl="5" w:tplc="0410001B" w:tentative="1">
      <w:start w:val="1"/>
      <w:numFmt w:val="lowerRoman"/>
      <w:lvlText w:val="%6."/>
      <w:lvlJc w:val="right"/>
      <w:pPr>
        <w:ind w:left="4562" w:hanging="180"/>
      </w:pPr>
    </w:lvl>
    <w:lvl w:ilvl="6" w:tplc="0410000F" w:tentative="1">
      <w:start w:val="1"/>
      <w:numFmt w:val="decimal"/>
      <w:lvlText w:val="%7."/>
      <w:lvlJc w:val="left"/>
      <w:pPr>
        <w:ind w:left="5282" w:hanging="360"/>
      </w:pPr>
    </w:lvl>
    <w:lvl w:ilvl="7" w:tplc="04100019" w:tentative="1">
      <w:start w:val="1"/>
      <w:numFmt w:val="lowerLetter"/>
      <w:lvlText w:val="%8."/>
      <w:lvlJc w:val="left"/>
      <w:pPr>
        <w:ind w:left="6002" w:hanging="360"/>
      </w:pPr>
    </w:lvl>
    <w:lvl w:ilvl="8" w:tplc="0410001B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3" w15:restartNumberingAfterBreak="0">
    <w:nsid w:val="07101825"/>
    <w:multiLevelType w:val="hybridMultilevel"/>
    <w:tmpl w:val="87A0AA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B4D81"/>
    <w:multiLevelType w:val="hybridMultilevel"/>
    <w:tmpl w:val="28CECA0C"/>
    <w:lvl w:ilvl="0" w:tplc="3F00510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C3E8F"/>
    <w:multiLevelType w:val="hybridMultilevel"/>
    <w:tmpl w:val="90360A40"/>
    <w:lvl w:ilvl="0" w:tplc="0F4A08E4">
      <w:start w:val="1"/>
      <w:numFmt w:val="lowerLetter"/>
      <w:lvlText w:val="%1)"/>
      <w:lvlJc w:val="left"/>
      <w:pPr>
        <w:ind w:left="720" w:hanging="360"/>
      </w:pPr>
      <w:rPr>
        <w:rFonts w:ascii="c" w:hAnsi="c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45361"/>
    <w:multiLevelType w:val="hybridMultilevel"/>
    <w:tmpl w:val="FAB481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962A6"/>
    <w:multiLevelType w:val="hybridMultilevel"/>
    <w:tmpl w:val="EEF8343C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0FED1901"/>
    <w:multiLevelType w:val="hybridMultilevel"/>
    <w:tmpl w:val="CDC213A6"/>
    <w:lvl w:ilvl="0" w:tplc="049666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116551"/>
    <w:multiLevelType w:val="hybridMultilevel"/>
    <w:tmpl w:val="53A8D296"/>
    <w:lvl w:ilvl="0" w:tplc="A8E622E0">
      <w:start w:val="1"/>
      <w:numFmt w:val="lowerLetter"/>
      <w:lvlText w:val="%1)"/>
      <w:lvlJc w:val="left"/>
      <w:pPr>
        <w:ind w:left="6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22" w:hanging="360"/>
      </w:pPr>
    </w:lvl>
    <w:lvl w:ilvl="2" w:tplc="0410001B" w:tentative="1">
      <w:start w:val="1"/>
      <w:numFmt w:val="lowerRoman"/>
      <w:lvlText w:val="%3."/>
      <w:lvlJc w:val="right"/>
      <w:pPr>
        <w:ind w:left="2042" w:hanging="180"/>
      </w:pPr>
    </w:lvl>
    <w:lvl w:ilvl="3" w:tplc="0410000F" w:tentative="1">
      <w:start w:val="1"/>
      <w:numFmt w:val="decimal"/>
      <w:lvlText w:val="%4."/>
      <w:lvlJc w:val="left"/>
      <w:pPr>
        <w:ind w:left="2762" w:hanging="360"/>
      </w:pPr>
    </w:lvl>
    <w:lvl w:ilvl="4" w:tplc="04100019" w:tentative="1">
      <w:start w:val="1"/>
      <w:numFmt w:val="lowerLetter"/>
      <w:lvlText w:val="%5."/>
      <w:lvlJc w:val="left"/>
      <w:pPr>
        <w:ind w:left="3482" w:hanging="360"/>
      </w:pPr>
    </w:lvl>
    <w:lvl w:ilvl="5" w:tplc="0410001B" w:tentative="1">
      <w:start w:val="1"/>
      <w:numFmt w:val="lowerRoman"/>
      <w:lvlText w:val="%6."/>
      <w:lvlJc w:val="right"/>
      <w:pPr>
        <w:ind w:left="4202" w:hanging="180"/>
      </w:pPr>
    </w:lvl>
    <w:lvl w:ilvl="6" w:tplc="0410000F" w:tentative="1">
      <w:start w:val="1"/>
      <w:numFmt w:val="decimal"/>
      <w:lvlText w:val="%7."/>
      <w:lvlJc w:val="left"/>
      <w:pPr>
        <w:ind w:left="4922" w:hanging="360"/>
      </w:pPr>
    </w:lvl>
    <w:lvl w:ilvl="7" w:tplc="04100019" w:tentative="1">
      <w:start w:val="1"/>
      <w:numFmt w:val="lowerLetter"/>
      <w:lvlText w:val="%8."/>
      <w:lvlJc w:val="left"/>
      <w:pPr>
        <w:ind w:left="5642" w:hanging="360"/>
      </w:pPr>
    </w:lvl>
    <w:lvl w:ilvl="8" w:tplc="0410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0" w15:restartNumberingAfterBreak="0">
    <w:nsid w:val="13B4062E"/>
    <w:multiLevelType w:val="hybridMultilevel"/>
    <w:tmpl w:val="BC34C3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17A47"/>
    <w:multiLevelType w:val="hybridMultilevel"/>
    <w:tmpl w:val="3C423D5E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17990915"/>
    <w:multiLevelType w:val="hybridMultilevel"/>
    <w:tmpl w:val="1D3604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950968"/>
    <w:multiLevelType w:val="hybridMultilevel"/>
    <w:tmpl w:val="C1C643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3C3EA3"/>
    <w:multiLevelType w:val="hybridMultilevel"/>
    <w:tmpl w:val="6B703D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0E31B5"/>
    <w:multiLevelType w:val="hybridMultilevel"/>
    <w:tmpl w:val="3612A506"/>
    <w:lvl w:ilvl="0" w:tplc="4EDE266A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B990750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52B72"/>
    <w:multiLevelType w:val="hybridMultilevel"/>
    <w:tmpl w:val="ED080682"/>
    <w:lvl w:ilvl="0" w:tplc="EC286904">
      <w:start w:val="1"/>
      <w:numFmt w:val="decimal"/>
      <w:lvlText w:val="%1."/>
      <w:lvlJc w:val="left"/>
      <w:pPr>
        <w:ind w:left="720" w:hanging="360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6800AF"/>
    <w:multiLevelType w:val="hybridMultilevel"/>
    <w:tmpl w:val="0EC63A8E"/>
    <w:lvl w:ilvl="0" w:tplc="D6180406">
      <w:start w:val="1"/>
      <w:numFmt w:val="decimal"/>
      <w:lvlText w:val="%1)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B29FE2">
      <w:start w:val="1"/>
      <w:numFmt w:val="lowerLetter"/>
      <w:lvlText w:val="%2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A2CCE8">
      <w:start w:val="1"/>
      <w:numFmt w:val="lowerRoman"/>
      <w:lvlText w:val="%3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BAD706">
      <w:start w:val="1"/>
      <w:numFmt w:val="decimal"/>
      <w:lvlText w:val="%4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E0DD2A">
      <w:start w:val="1"/>
      <w:numFmt w:val="lowerLetter"/>
      <w:lvlText w:val="%5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9ED804">
      <w:start w:val="1"/>
      <w:numFmt w:val="lowerRoman"/>
      <w:lvlText w:val="%6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86DDA8">
      <w:start w:val="1"/>
      <w:numFmt w:val="decimal"/>
      <w:lvlText w:val="%7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6E52FE">
      <w:start w:val="1"/>
      <w:numFmt w:val="lowerLetter"/>
      <w:lvlText w:val="%8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CEEFD9E">
      <w:start w:val="1"/>
      <w:numFmt w:val="lowerRoman"/>
      <w:lvlText w:val="%9"/>
      <w:lvlJc w:val="left"/>
      <w:pPr>
        <w:ind w:left="6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1D471C8"/>
    <w:multiLevelType w:val="hybridMultilevel"/>
    <w:tmpl w:val="AE86DD3C"/>
    <w:lvl w:ilvl="0" w:tplc="92A435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155B74"/>
    <w:multiLevelType w:val="hybridMultilevel"/>
    <w:tmpl w:val="564AF0F0"/>
    <w:lvl w:ilvl="0" w:tplc="DC6E2560">
      <w:start w:val="1"/>
      <w:numFmt w:val="bullet"/>
      <w:lvlText w:val="➢"/>
      <w:lvlJc w:val="left"/>
      <w:pPr>
        <w:ind w:left="8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B691B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60BA50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94F946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481CE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5825F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0C5FA0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48C88C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821CC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F9369BE"/>
    <w:multiLevelType w:val="hybridMultilevel"/>
    <w:tmpl w:val="6ABE6AB0"/>
    <w:lvl w:ilvl="0" w:tplc="3F00510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731371"/>
    <w:multiLevelType w:val="hybridMultilevel"/>
    <w:tmpl w:val="F8FA48F2"/>
    <w:lvl w:ilvl="0" w:tplc="02F6F8B0">
      <w:start w:val="1"/>
      <w:numFmt w:val="decimal"/>
      <w:lvlText w:val="%1."/>
      <w:lvlJc w:val="left"/>
      <w:pPr>
        <w:ind w:left="473" w:hanging="360"/>
      </w:pPr>
      <w:rPr>
        <w:rFonts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3819520F"/>
    <w:multiLevelType w:val="hybridMultilevel"/>
    <w:tmpl w:val="7204881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C3F38"/>
    <w:multiLevelType w:val="hybridMultilevel"/>
    <w:tmpl w:val="2A2A11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9A28C7"/>
    <w:multiLevelType w:val="hybridMultilevel"/>
    <w:tmpl w:val="8FD8D660"/>
    <w:lvl w:ilvl="0" w:tplc="FFFFFFFF">
      <w:start w:val="1"/>
      <w:numFmt w:val="lowerLetter"/>
      <w:lvlText w:val="%1)"/>
      <w:lvlJc w:val="left"/>
      <w:pPr>
        <w:ind w:left="962" w:hanging="360"/>
      </w:pPr>
    </w:lvl>
    <w:lvl w:ilvl="1" w:tplc="FFFFFFFF" w:tentative="1">
      <w:start w:val="1"/>
      <w:numFmt w:val="lowerLetter"/>
      <w:lvlText w:val="%2."/>
      <w:lvlJc w:val="left"/>
      <w:pPr>
        <w:ind w:left="1682" w:hanging="360"/>
      </w:pPr>
    </w:lvl>
    <w:lvl w:ilvl="2" w:tplc="FFFFFFFF" w:tentative="1">
      <w:start w:val="1"/>
      <w:numFmt w:val="lowerRoman"/>
      <w:lvlText w:val="%3."/>
      <w:lvlJc w:val="right"/>
      <w:pPr>
        <w:ind w:left="2402" w:hanging="180"/>
      </w:pPr>
    </w:lvl>
    <w:lvl w:ilvl="3" w:tplc="FFFFFFFF" w:tentative="1">
      <w:start w:val="1"/>
      <w:numFmt w:val="decimal"/>
      <w:lvlText w:val="%4."/>
      <w:lvlJc w:val="left"/>
      <w:pPr>
        <w:ind w:left="3122" w:hanging="360"/>
      </w:pPr>
    </w:lvl>
    <w:lvl w:ilvl="4" w:tplc="FFFFFFFF" w:tentative="1">
      <w:start w:val="1"/>
      <w:numFmt w:val="lowerLetter"/>
      <w:lvlText w:val="%5."/>
      <w:lvlJc w:val="left"/>
      <w:pPr>
        <w:ind w:left="3842" w:hanging="360"/>
      </w:pPr>
    </w:lvl>
    <w:lvl w:ilvl="5" w:tplc="FFFFFFFF" w:tentative="1">
      <w:start w:val="1"/>
      <w:numFmt w:val="lowerRoman"/>
      <w:lvlText w:val="%6."/>
      <w:lvlJc w:val="right"/>
      <w:pPr>
        <w:ind w:left="4562" w:hanging="180"/>
      </w:pPr>
    </w:lvl>
    <w:lvl w:ilvl="6" w:tplc="FFFFFFFF" w:tentative="1">
      <w:start w:val="1"/>
      <w:numFmt w:val="decimal"/>
      <w:lvlText w:val="%7."/>
      <w:lvlJc w:val="left"/>
      <w:pPr>
        <w:ind w:left="5282" w:hanging="360"/>
      </w:pPr>
    </w:lvl>
    <w:lvl w:ilvl="7" w:tplc="FFFFFFFF" w:tentative="1">
      <w:start w:val="1"/>
      <w:numFmt w:val="lowerLetter"/>
      <w:lvlText w:val="%8."/>
      <w:lvlJc w:val="left"/>
      <w:pPr>
        <w:ind w:left="6002" w:hanging="360"/>
      </w:pPr>
    </w:lvl>
    <w:lvl w:ilvl="8" w:tplc="FFFFFFFF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25" w15:restartNumberingAfterBreak="0">
    <w:nsid w:val="3F961DB9"/>
    <w:multiLevelType w:val="hybridMultilevel"/>
    <w:tmpl w:val="84C61E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55435"/>
    <w:multiLevelType w:val="hybridMultilevel"/>
    <w:tmpl w:val="AF7A4EA0"/>
    <w:lvl w:ilvl="0" w:tplc="92A435F6">
      <w:start w:val="2"/>
      <w:numFmt w:val="bullet"/>
      <w:lvlText w:val="-"/>
      <w:lvlJc w:val="left"/>
      <w:pPr>
        <w:ind w:left="83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415183A"/>
    <w:multiLevelType w:val="hybridMultilevel"/>
    <w:tmpl w:val="582047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E04625"/>
    <w:multiLevelType w:val="hybridMultilevel"/>
    <w:tmpl w:val="8E640C7E"/>
    <w:lvl w:ilvl="0" w:tplc="C3762B4E">
      <w:start w:val="1"/>
      <w:numFmt w:val="bullet"/>
      <w:lvlText w:val="✓"/>
      <w:lvlJc w:val="left"/>
      <w:pPr>
        <w:ind w:left="8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40E454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DAAA936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A2447B4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D66CA2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5062B70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CF06022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681D62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9A4636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63B6CCF"/>
    <w:multiLevelType w:val="hybridMultilevel"/>
    <w:tmpl w:val="722214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4B2587"/>
    <w:multiLevelType w:val="hybridMultilevel"/>
    <w:tmpl w:val="C998682C"/>
    <w:lvl w:ilvl="0" w:tplc="C45C8B6E">
      <w:start w:val="1"/>
      <w:numFmt w:val="decimal"/>
      <w:lvlText w:val="%1)"/>
      <w:lvlJc w:val="left"/>
      <w:pPr>
        <w:ind w:left="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C41C10">
      <w:start w:val="1"/>
      <w:numFmt w:val="lowerLetter"/>
      <w:lvlText w:val="%2."/>
      <w:lvlJc w:val="left"/>
      <w:pPr>
        <w:ind w:left="15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BDA7CE2">
      <w:start w:val="1"/>
      <w:numFmt w:val="lowerRoman"/>
      <w:lvlText w:val="%3"/>
      <w:lvlJc w:val="left"/>
      <w:pPr>
        <w:ind w:left="22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FCB4A6">
      <w:start w:val="1"/>
      <w:numFmt w:val="decimal"/>
      <w:lvlText w:val="%4"/>
      <w:lvlJc w:val="left"/>
      <w:pPr>
        <w:ind w:left="29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7EBC12">
      <w:start w:val="1"/>
      <w:numFmt w:val="lowerLetter"/>
      <w:lvlText w:val="%5"/>
      <w:lvlJc w:val="left"/>
      <w:pPr>
        <w:ind w:left="3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9C816B8">
      <w:start w:val="1"/>
      <w:numFmt w:val="lowerRoman"/>
      <w:lvlText w:val="%6"/>
      <w:lvlJc w:val="left"/>
      <w:pPr>
        <w:ind w:left="4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869A2A">
      <w:start w:val="1"/>
      <w:numFmt w:val="decimal"/>
      <w:lvlText w:val="%7"/>
      <w:lvlJc w:val="left"/>
      <w:pPr>
        <w:ind w:left="5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E044B2C">
      <w:start w:val="1"/>
      <w:numFmt w:val="lowerLetter"/>
      <w:lvlText w:val="%8"/>
      <w:lvlJc w:val="left"/>
      <w:pPr>
        <w:ind w:left="5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BCD732">
      <w:start w:val="1"/>
      <w:numFmt w:val="lowerRoman"/>
      <w:lvlText w:val="%9"/>
      <w:lvlJc w:val="left"/>
      <w:pPr>
        <w:ind w:left="6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9552F8"/>
    <w:multiLevelType w:val="hybridMultilevel"/>
    <w:tmpl w:val="6D8633E0"/>
    <w:lvl w:ilvl="0" w:tplc="0410000B">
      <w:start w:val="1"/>
      <w:numFmt w:val="bullet"/>
      <w:lvlText w:val=""/>
      <w:lvlJc w:val="left"/>
      <w:pPr>
        <w:ind w:left="9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7" w:hanging="360"/>
      </w:pPr>
      <w:rPr>
        <w:rFonts w:ascii="Wingdings" w:hAnsi="Wingdings" w:hint="default"/>
      </w:rPr>
    </w:lvl>
  </w:abstractNum>
  <w:abstractNum w:abstractNumId="32" w15:restartNumberingAfterBreak="0">
    <w:nsid w:val="5AF82767"/>
    <w:multiLevelType w:val="hybridMultilevel"/>
    <w:tmpl w:val="BC34C3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D60F3"/>
    <w:multiLevelType w:val="hybridMultilevel"/>
    <w:tmpl w:val="0D388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749C9"/>
    <w:multiLevelType w:val="hybridMultilevel"/>
    <w:tmpl w:val="F7982BC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83763"/>
    <w:multiLevelType w:val="hybridMultilevel"/>
    <w:tmpl w:val="5BC87720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36" w15:restartNumberingAfterBreak="0">
    <w:nsid w:val="65F2459B"/>
    <w:multiLevelType w:val="hybridMultilevel"/>
    <w:tmpl w:val="0EC63A8E"/>
    <w:lvl w:ilvl="0" w:tplc="FFFFFFFF">
      <w:start w:val="1"/>
      <w:numFmt w:val="decimal"/>
      <w:lvlText w:val="%1)"/>
      <w:lvlJc w:val="left"/>
      <w:pPr>
        <w:ind w:left="11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7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5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32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9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6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3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61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8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7FB50D6"/>
    <w:multiLevelType w:val="hybridMultilevel"/>
    <w:tmpl w:val="EC842A5C"/>
    <w:lvl w:ilvl="0" w:tplc="04100011">
      <w:start w:val="1"/>
      <w:numFmt w:val="decimal"/>
      <w:lvlText w:val="%1)"/>
      <w:lvlJc w:val="left"/>
      <w:pPr>
        <w:ind w:left="1070" w:hanging="360"/>
      </w:pPr>
    </w:lvl>
    <w:lvl w:ilvl="1" w:tplc="6520FFC4">
      <w:start w:val="1"/>
      <w:numFmt w:val="decimal"/>
      <w:lvlText w:val="%2."/>
      <w:lvlJc w:val="left"/>
      <w:pPr>
        <w:ind w:left="1790" w:hanging="360"/>
      </w:pPr>
      <w:rPr>
        <w:rFonts w:ascii="Tahoma" w:eastAsia="Calibri" w:hAnsi="Tahoma" w:cs="Tahoma"/>
        <w:i w:val="0"/>
        <w:iCs w:val="0"/>
      </w:rPr>
    </w:lvl>
    <w:lvl w:ilvl="2" w:tplc="0410001B" w:tentative="1">
      <w:start w:val="1"/>
      <w:numFmt w:val="lowerRoman"/>
      <w:lvlText w:val="%3."/>
      <w:lvlJc w:val="right"/>
      <w:pPr>
        <w:ind w:left="2510" w:hanging="180"/>
      </w:pPr>
    </w:lvl>
    <w:lvl w:ilvl="3" w:tplc="0410000F" w:tentative="1">
      <w:start w:val="1"/>
      <w:numFmt w:val="decimal"/>
      <w:lvlText w:val="%4."/>
      <w:lvlJc w:val="left"/>
      <w:pPr>
        <w:ind w:left="3230" w:hanging="360"/>
      </w:pPr>
    </w:lvl>
    <w:lvl w:ilvl="4" w:tplc="04100019" w:tentative="1">
      <w:start w:val="1"/>
      <w:numFmt w:val="lowerLetter"/>
      <w:lvlText w:val="%5."/>
      <w:lvlJc w:val="left"/>
      <w:pPr>
        <w:ind w:left="3950" w:hanging="360"/>
      </w:pPr>
    </w:lvl>
    <w:lvl w:ilvl="5" w:tplc="0410001B" w:tentative="1">
      <w:start w:val="1"/>
      <w:numFmt w:val="lowerRoman"/>
      <w:lvlText w:val="%6."/>
      <w:lvlJc w:val="right"/>
      <w:pPr>
        <w:ind w:left="4670" w:hanging="180"/>
      </w:pPr>
    </w:lvl>
    <w:lvl w:ilvl="6" w:tplc="0410000F" w:tentative="1">
      <w:start w:val="1"/>
      <w:numFmt w:val="decimal"/>
      <w:lvlText w:val="%7."/>
      <w:lvlJc w:val="left"/>
      <w:pPr>
        <w:ind w:left="5390" w:hanging="360"/>
      </w:pPr>
    </w:lvl>
    <w:lvl w:ilvl="7" w:tplc="04100019" w:tentative="1">
      <w:start w:val="1"/>
      <w:numFmt w:val="lowerLetter"/>
      <w:lvlText w:val="%8."/>
      <w:lvlJc w:val="left"/>
      <w:pPr>
        <w:ind w:left="6110" w:hanging="360"/>
      </w:pPr>
    </w:lvl>
    <w:lvl w:ilvl="8" w:tplc="041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8" w15:restartNumberingAfterBreak="0">
    <w:nsid w:val="6925762B"/>
    <w:multiLevelType w:val="hybridMultilevel"/>
    <w:tmpl w:val="1780E3F6"/>
    <w:lvl w:ilvl="0" w:tplc="04100017">
      <w:start w:val="1"/>
      <w:numFmt w:val="lowerLetter"/>
      <w:lvlText w:val="%1)"/>
      <w:lvlJc w:val="left"/>
      <w:pPr>
        <w:ind w:left="962" w:hanging="360"/>
      </w:pPr>
    </w:lvl>
    <w:lvl w:ilvl="1" w:tplc="FFFFFFFF" w:tentative="1">
      <w:start w:val="1"/>
      <w:numFmt w:val="lowerLetter"/>
      <w:lvlText w:val="%2."/>
      <w:lvlJc w:val="left"/>
      <w:pPr>
        <w:ind w:left="1682" w:hanging="360"/>
      </w:pPr>
    </w:lvl>
    <w:lvl w:ilvl="2" w:tplc="FFFFFFFF" w:tentative="1">
      <w:start w:val="1"/>
      <w:numFmt w:val="lowerRoman"/>
      <w:lvlText w:val="%3."/>
      <w:lvlJc w:val="right"/>
      <w:pPr>
        <w:ind w:left="2402" w:hanging="180"/>
      </w:pPr>
    </w:lvl>
    <w:lvl w:ilvl="3" w:tplc="FFFFFFFF" w:tentative="1">
      <w:start w:val="1"/>
      <w:numFmt w:val="decimal"/>
      <w:lvlText w:val="%4."/>
      <w:lvlJc w:val="left"/>
      <w:pPr>
        <w:ind w:left="3122" w:hanging="360"/>
      </w:pPr>
    </w:lvl>
    <w:lvl w:ilvl="4" w:tplc="FFFFFFFF" w:tentative="1">
      <w:start w:val="1"/>
      <w:numFmt w:val="lowerLetter"/>
      <w:lvlText w:val="%5."/>
      <w:lvlJc w:val="left"/>
      <w:pPr>
        <w:ind w:left="3842" w:hanging="360"/>
      </w:pPr>
    </w:lvl>
    <w:lvl w:ilvl="5" w:tplc="FFFFFFFF" w:tentative="1">
      <w:start w:val="1"/>
      <w:numFmt w:val="lowerRoman"/>
      <w:lvlText w:val="%6."/>
      <w:lvlJc w:val="right"/>
      <w:pPr>
        <w:ind w:left="4562" w:hanging="180"/>
      </w:pPr>
    </w:lvl>
    <w:lvl w:ilvl="6" w:tplc="FFFFFFFF" w:tentative="1">
      <w:start w:val="1"/>
      <w:numFmt w:val="decimal"/>
      <w:lvlText w:val="%7."/>
      <w:lvlJc w:val="left"/>
      <w:pPr>
        <w:ind w:left="5282" w:hanging="360"/>
      </w:pPr>
    </w:lvl>
    <w:lvl w:ilvl="7" w:tplc="FFFFFFFF" w:tentative="1">
      <w:start w:val="1"/>
      <w:numFmt w:val="lowerLetter"/>
      <w:lvlText w:val="%8."/>
      <w:lvlJc w:val="left"/>
      <w:pPr>
        <w:ind w:left="6002" w:hanging="360"/>
      </w:pPr>
    </w:lvl>
    <w:lvl w:ilvl="8" w:tplc="FFFFFFFF" w:tentative="1">
      <w:start w:val="1"/>
      <w:numFmt w:val="lowerRoman"/>
      <w:lvlText w:val="%9."/>
      <w:lvlJc w:val="right"/>
      <w:pPr>
        <w:ind w:left="6722" w:hanging="180"/>
      </w:pPr>
    </w:lvl>
  </w:abstractNum>
  <w:abstractNum w:abstractNumId="39" w15:restartNumberingAfterBreak="0">
    <w:nsid w:val="6DEE0833"/>
    <w:multiLevelType w:val="hybridMultilevel"/>
    <w:tmpl w:val="56C2BFC2"/>
    <w:lvl w:ilvl="0" w:tplc="92A435F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1062FE"/>
    <w:multiLevelType w:val="hybridMultilevel"/>
    <w:tmpl w:val="5BC87720"/>
    <w:lvl w:ilvl="0" w:tplc="FFFFFFF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1" w15:restartNumberingAfterBreak="0">
    <w:nsid w:val="71163039"/>
    <w:multiLevelType w:val="hybridMultilevel"/>
    <w:tmpl w:val="43E62218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42" w15:restartNumberingAfterBreak="0">
    <w:nsid w:val="715F298B"/>
    <w:multiLevelType w:val="hybridMultilevel"/>
    <w:tmpl w:val="35A455B6"/>
    <w:lvl w:ilvl="0" w:tplc="35464C20">
      <w:start w:val="1"/>
      <w:numFmt w:val="bullet"/>
      <w:lvlText w:val=""/>
      <w:lvlJc w:val="left"/>
      <w:pPr>
        <w:ind w:left="3081" w:hanging="1663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–"/>
      <w:lvlJc w:val="left"/>
      <w:pPr>
        <w:ind w:left="3801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4803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5810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6817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7824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8831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9838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10845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73E73CFF"/>
    <w:multiLevelType w:val="hybridMultilevel"/>
    <w:tmpl w:val="0EE6EFB4"/>
    <w:lvl w:ilvl="0" w:tplc="04100011">
      <w:start w:val="1"/>
      <w:numFmt w:val="decimal"/>
      <w:lvlText w:val="%1)"/>
      <w:lvlJc w:val="left"/>
      <w:pPr>
        <w:ind w:left="144" w:hanging="257"/>
      </w:pPr>
      <w:rPr>
        <w:rFonts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144" w:hanging="31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FFFFFFF">
      <w:numFmt w:val="bullet"/>
      <w:lvlText w:val="•"/>
      <w:lvlJc w:val="left"/>
      <w:pPr>
        <w:ind w:left="2096" w:hanging="31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074" w:hanging="31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052" w:hanging="31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031" w:hanging="31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009" w:hanging="31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987" w:hanging="31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965" w:hanging="310"/>
      </w:pPr>
      <w:rPr>
        <w:rFonts w:hint="default"/>
        <w:lang w:val="it-IT" w:eastAsia="en-US" w:bidi="ar-SA"/>
      </w:rPr>
    </w:lvl>
  </w:abstractNum>
  <w:abstractNum w:abstractNumId="44" w15:restartNumberingAfterBreak="0">
    <w:nsid w:val="755178F4"/>
    <w:multiLevelType w:val="hybridMultilevel"/>
    <w:tmpl w:val="D5AE3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0936E5"/>
    <w:multiLevelType w:val="hybridMultilevel"/>
    <w:tmpl w:val="52EC86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236613">
    <w:abstractNumId w:val="17"/>
  </w:num>
  <w:num w:numId="2" w16cid:durableId="673260510">
    <w:abstractNumId w:val="28"/>
  </w:num>
  <w:num w:numId="3" w16cid:durableId="419836504">
    <w:abstractNumId w:val="19"/>
  </w:num>
  <w:num w:numId="4" w16cid:durableId="452483086">
    <w:abstractNumId w:val="30"/>
  </w:num>
  <w:num w:numId="5" w16cid:durableId="1993219767">
    <w:abstractNumId w:val="2"/>
  </w:num>
  <w:num w:numId="6" w16cid:durableId="515657878">
    <w:abstractNumId w:val="9"/>
  </w:num>
  <w:num w:numId="7" w16cid:durableId="622883197">
    <w:abstractNumId w:val="24"/>
  </w:num>
  <w:num w:numId="8" w16cid:durableId="332270116">
    <w:abstractNumId w:val="36"/>
  </w:num>
  <w:num w:numId="9" w16cid:durableId="1316952424">
    <w:abstractNumId w:val="26"/>
  </w:num>
  <w:num w:numId="10" w16cid:durableId="319768600">
    <w:abstractNumId w:val="38"/>
  </w:num>
  <w:num w:numId="11" w16cid:durableId="1057125547">
    <w:abstractNumId w:val="18"/>
  </w:num>
  <w:num w:numId="12" w16cid:durableId="1025640170">
    <w:abstractNumId w:val="39"/>
  </w:num>
  <w:num w:numId="13" w16cid:durableId="1915357480">
    <w:abstractNumId w:val="1"/>
  </w:num>
  <w:num w:numId="14" w16cid:durableId="1115909129">
    <w:abstractNumId w:val="41"/>
  </w:num>
  <w:num w:numId="15" w16cid:durableId="1776707005">
    <w:abstractNumId w:val="27"/>
  </w:num>
  <w:num w:numId="16" w16cid:durableId="379863110">
    <w:abstractNumId w:val="5"/>
  </w:num>
  <w:num w:numId="17" w16cid:durableId="3822257">
    <w:abstractNumId w:val="42"/>
  </w:num>
  <w:num w:numId="18" w16cid:durableId="913048103">
    <w:abstractNumId w:val="22"/>
  </w:num>
  <w:num w:numId="19" w16cid:durableId="703099246">
    <w:abstractNumId w:val="37"/>
  </w:num>
  <w:num w:numId="20" w16cid:durableId="1141968022">
    <w:abstractNumId w:val="43"/>
  </w:num>
  <w:num w:numId="21" w16cid:durableId="1271820417">
    <w:abstractNumId w:val="29"/>
  </w:num>
  <w:num w:numId="22" w16cid:durableId="944847857">
    <w:abstractNumId w:val="31"/>
  </w:num>
  <w:num w:numId="23" w16cid:durableId="334110942">
    <w:abstractNumId w:val="7"/>
  </w:num>
  <w:num w:numId="24" w16cid:durableId="105850248">
    <w:abstractNumId w:val="6"/>
  </w:num>
  <w:num w:numId="25" w16cid:durableId="2146122772">
    <w:abstractNumId w:val="35"/>
  </w:num>
  <w:num w:numId="26" w16cid:durableId="1247106065">
    <w:abstractNumId w:val="0"/>
  </w:num>
  <w:num w:numId="27" w16cid:durableId="1234000697">
    <w:abstractNumId w:val="11"/>
  </w:num>
  <w:num w:numId="28" w16cid:durableId="197789703">
    <w:abstractNumId w:val="20"/>
  </w:num>
  <w:num w:numId="29" w16cid:durableId="1793742176">
    <w:abstractNumId w:val="4"/>
  </w:num>
  <w:num w:numId="30" w16cid:durableId="367221286">
    <w:abstractNumId w:val="25"/>
  </w:num>
  <w:num w:numId="31" w16cid:durableId="1505824108">
    <w:abstractNumId w:val="32"/>
  </w:num>
  <w:num w:numId="32" w16cid:durableId="1083523724">
    <w:abstractNumId w:val="10"/>
  </w:num>
  <w:num w:numId="33" w16cid:durableId="1294021731">
    <w:abstractNumId w:val="45"/>
  </w:num>
  <w:num w:numId="34" w16cid:durableId="1336609834">
    <w:abstractNumId w:val="33"/>
  </w:num>
  <w:num w:numId="35" w16cid:durableId="1595475997">
    <w:abstractNumId w:val="44"/>
  </w:num>
  <w:num w:numId="36" w16cid:durableId="1472752858">
    <w:abstractNumId w:val="23"/>
  </w:num>
  <w:num w:numId="37" w16cid:durableId="401104642">
    <w:abstractNumId w:val="12"/>
  </w:num>
  <w:num w:numId="38" w16cid:durableId="469514510">
    <w:abstractNumId w:val="3"/>
  </w:num>
  <w:num w:numId="39" w16cid:durableId="869563203">
    <w:abstractNumId w:val="21"/>
  </w:num>
  <w:num w:numId="40" w16cid:durableId="2004383777">
    <w:abstractNumId w:val="15"/>
  </w:num>
  <w:num w:numId="41" w16cid:durableId="1475485983">
    <w:abstractNumId w:val="14"/>
  </w:num>
  <w:num w:numId="42" w16cid:durableId="205803564">
    <w:abstractNumId w:val="13"/>
  </w:num>
  <w:num w:numId="43" w16cid:durableId="2013754244">
    <w:abstractNumId w:val="8"/>
  </w:num>
  <w:num w:numId="44" w16cid:durableId="2024748832">
    <w:abstractNumId w:val="34"/>
  </w:num>
  <w:num w:numId="45" w16cid:durableId="1220090333">
    <w:abstractNumId w:val="16"/>
  </w:num>
  <w:num w:numId="46" w16cid:durableId="1736124828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0B5"/>
    <w:rsid w:val="00033BF4"/>
    <w:rsid w:val="00035999"/>
    <w:rsid w:val="00046656"/>
    <w:rsid w:val="00092B2F"/>
    <w:rsid w:val="000D5644"/>
    <w:rsid w:val="000E0A14"/>
    <w:rsid w:val="0010178F"/>
    <w:rsid w:val="0014752C"/>
    <w:rsid w:val="00151109"/>
    <w:rsid w:val="0018718E"/>
    <w:rsid w:val="00187756"/>
    <w:rsid w:val="001B5C8D"/>
    <w:rsid w:val="001D57B2"/>
    <w:rsid w:val="001E37C8"/>
    <w:rsid w:val="00242167"/>
    <w:rsid w:val="00252F52"/>
    <w:rsid w:val="0027242F"/>
    <w:rsid w:val="002935B9"/>
    <w:rsid w:val="002A0B38"/>
    <w:rsid w:val="002A4B3D"/>
    <w:rsid w:val="002B2F24"/>
    <w:rsid w:val="002B327D"/>
    <w:rsid w:val="002B5D9F"/>
    <w:rsid w:val="002D2704"/>
    <w:rsid w:val="00301412"/>
    <w:rsid w:val="003067C9"/>
    <w:rsid w:val="003140B8"/>
    <w:rsid w:val="00317983"/>
    <w:rsid w:val="00323254"/>
    <w:rsid w:val="00342E00"/>
    <w:rsid w:val="003570B8"/>
    <w:rsid w:val="0039508A"/>
    <w:rsid w:val="003A2CE2"/>
    <w:rsid w:val="003B5436"/>
    <w:rsid w:val="003C58F1"/>
    <w:rsid w:val="003D0E8C"/>
    <w:rsid w:val="003D500C"/>
    <w:rsid w:val="003D50B5"/>
    <w:rsid w:val="00402304"/>
    <w:rsid w:val="00421370"/>
    <w:rsid w:val="004235C4"/>
    <w:rsid w:val="00426474"/>
    <w:rsid w:val="00433901"/>
    <w:rsid w:val="004822CE"/>
    <w:rsid w:val="004838E3"/>
    <w:rsid w:val="004C13E9"/>
    <w:rsid w:val="004D7920"/>
    <w:rsid w:val="004E0E9B"/>
    <w:rsid w:val="004F07C7"/>
    <w:rsid w:val="00501567"/>
    <w:rsid w:val="00501F11"/>
    <w:rsid w:val="00511264"/>
    <w:rsid w:val="005126E1"/>
    <w:rsid w:val="005260CB"/>
    <w:rsid w:val="005721E6"/>
    <w:rsid w:val="00577A44"/>
    <w:rsid w:val="00581A9B"/>
    <w:rsid w:val="005873C4"/>
    <w:rsid w:val="00593005"/>
    <w:rsid w:val="005C0104"/>
    <w:rsid w:val="00624CBE"/>
    <w:rsid w:val="00662BC7"/>
    <w:rsid w:val="006725E8"/>
    <w:rsid w:val="00691EBA"/>
    <w:rsid w:val="006B0F06"/>
    <w:rsid w:val="006C59B1"/>
    <w:rsid w:val="006D1F18"/>
    <w:rsid w:val="006D5B4A"/>
    <w:rsid w:val="006D6AAD"/>
    <w:rsid w:val="00700187"/>
    <w:rsid w:val="00703FCD"/>
    <w:rsid w:val="007156D5"/>
    <w:rsid w:val="007564D0"/>
    <w:rsid w:val="007763B1"/>
    <w:rsid w:val="007942F6"/>
    <w:rsid w:val="00797FCD"/>
    <w:rsid w:val="007A0F25"/>
    <w:rsid w:val="007B3001"/>
    <w:rsid w:val="007C23FC"/>
    <w:rsid w:val="007C3667"/>
    <w:rsid w:val="007C4A64"/>
    <w:rsid w:val="007D6C90"/>
    <w:rsid w:val="00834FC4"/>
    <w:rsid w:val="00840BAB"/>
    <w:rsid w:val="008711B5"/>
    <w:rsid w:val="00887B05"/>
    <w:rsid w:val="008A262E"/>
    <w:rsid w:val="008C2051"/>
    <w:rsid w:val="00912104"/>
    <w:rsid w:val="00926175"/>
    <w:rsid w:val="00954B7A"/>
    <w:rsid w:val="00970224"/>
    <w:rsid w:val="00996730"/>
    <w:rsid w:val="00997C46"/>
    <w:rsid w:val="009E79AC"/>
    <w:rsid w:val="009F6319"/>
    <w:rsid w:val="00A05285"/>
    <w:rsid w:val="00A74D0D"/>
    <w:rsid w:val="00A779FE"/>
    <w:rsid w:val="00AA6236"/>
    <w:rsid w:val="00AB1764"/>
    <w:rsid w:val="00AB1960"/>
    <w:rsid w:val="00AD0588"/>
    <w:rsid w:val="00AE45D3"/>
    <w:rsid w:val="00B07645"/>
    <w:rsid w:val="00B652A2"/>
    <w:rsid w:val="00B70E27"/>
    <w:rsid w:val="00BB52D6"/>
    <w:rsid w:val="00BB68D1"/>
    <w:rsid w:val="00BE0043"/>
    <w:rsid w:val="00BF4450"/>
    <w:rsid w:val="00C01929"/>
    <w:rsid w:val="00C44E92"/>
    <w:rsid w:val="00C62E3D"/>
    <w:rsid w:val="00C919A4"/>
    <w:rsid w:val="00CB1800"/>
    <w:rsid w:val="00CC17A0"/>
    <w:rsid w:val="00CC55BD"/>
    <w:rsid w:val="00CD3C28"/>
    <w:rsid w:val="00CE660C"/>
    <w:rsid w:val="00CE6F56"/>
    <w:rsid w:val="00D01618"/>
    <w:rsid w:val="00D31917"/>
    <w:rsid w:val="00D62D3F"/>
    <w:rsid w:val="00D63C0B"/>
    <w:rsid w:val="00D6626E"/>
    <w:rsid w:val="00D82DE2"/>
    <w:rsid w:val="00DA17B0"/>
    <w:rsid w:val="00DB375C"/>
    <w:rsid w:val="00DB77B6"/>
    <w:rsid w:val="00DD5952"/>
    <w:rsid w:val="00DE4A98"/>
    <w:rsid w:val="00DE712C"/>
    <w:rsid w:val="00DF5DF7"/>
    <w:rsid w:val="00E32CB3"/>
    <w:rsid w:val="00E52EE1"/>
    <w:rsid w:val="00E77277"/>
    <w:rsid w:val="00E83240"/>
    <w:rsid w:val="00E9487F"/>
    <w:rsid w:val="00EB11A8"/>
    <w:rsid w:val="00EC5990"/>
    <w:rsid w:val="00EE4113"/>
    <w:rsid w:val="00F203C4"/>
    <w:rsid w:val="00F31D1B"/>
    <w:rsid w:val="00F525F7"/>
    <w:rsid w:val="00F54D6D"/>
    <w:rsid w:val="00F70348"/>
    <w:rsid w:val="00F87C72"/>
    <w:rsid w:val="00F942F5"/>
    <w:rsid w:val="00FA0B47"/>
    <w:rsid w:val="00FA3160"/>
    <w:rsid w:val="00FB6DC2"/>
    <w:rsid w:val="00FC4FA2"/>
    <w:rsid w:val="00FD16AB"/>
    <w:rsid w:val="00FD3167"/>
    <w:rsid w:val="00FD6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BE524"/>
  <w15:docId w15:val="{62924183-4CF0-4173-8192-818F63640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5" w:line="247" w:lineRule="auto"/>
      <w:ind w:left="123" w:hanging="10"/>
      <w:jc w:val="both"/>
    </w:pPr>
    <w:rPr>
      <w:rFonts w:ascii="Calibri" w:eastAsia="Calibri" w:hAnsi="Calibri" w:cs="Calibri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93" w:line="259" w:lineRule="auto"/>
      <w:ind w:left="267" w:right="147" w:hanging="10"/>
      <w:jc w:val="center"/>
      <w:outlineLvl w:val="0"/>
    </w:pPr>
    <w:rPr>
      <w:rFonts w:ascii="Calibri" w:eastAsia="Calibri" w:hAnsi="Calibri" w:cs="Calibri"/>
      <w:b/>
      <w:color w:val="000000"/>
      <w:sz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74D0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525F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4C13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13E9"/>
    <w:rPr>
      <w:rFonts w:ascii="Calibri" w:eastAsia="Calibri" w:hAnsi="Calibri" w:cs="Calibri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4C13E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13E9"/>
    <w:rPr>
      <w:rFonts w:ascii="Calibri" w:eastAsia="Calibri" w:hAnsi="Calibri" w:cs="Calibri"/>
      <w:color w:val="000000"/>
      <w:sz w:val="22"/>
    </w:rPr>
  </w:style>
  <w:style w:type="character" w:styleId="Collegamentoipertestuale">
    <w:name w:val="Hyperlink"/>
    <w:basedOn w:val="Carpredefinitoparagrafo"/>
    <w:uiPriority w:val="99"/>
    <w:unhideWhenUsed/>
    <w:rsid w:val="00FD316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D3167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4D0D"/>
    <w:rPr>
      <w:rFonts w:asciiTheme="majorHAnsi" w:eastAsiaTheme="majorEastAsia" w:hAnsiTheme="majorHAnsi" w:cstheme="majorBidi"/>
      <w:i/>
      <w:iCs/>
      <w:color w:val="1F3763" w:themeColor="accent1" w:themeShade="7F"/>
      <w:sz w:val="22"/>
    </w:rPr>
  </w:style>
  <w:style w:type="paragraph" w:styleId="Corpotesto">
    <w:name w:val="Body Text"/>
    <w:basedOn w:val="Normale"/>
    <w:link w:val="CorpotestoCarattere"/>
    <w:uiPriority w:val="1"/>
    <w:qFormat/>
    <w:rsid w:val="006D6AAD"/>
    <w:pPr>
      <w:widowControl w:val="0"/>
      <w:autoSpaceDE w:val="0"/>
      <w:autoSpaceDN w:val="0"/>
      <w:spacing w:after="0" w:line="240" w:lineRule="auto"/>
      <w:ind w:left="143" w:firstLine="0"/>
      <w:jc w:val="left"/>
    </w:pPr>
    <w:rPr>
      <w:rFonts w:ascii="Arial MT" w:eastAsia="Arial MT" w:hAnsi="Arial MT" w:cs="Arial MT"/>
      <w:color w:val="auto"/>
      <w:kern w:val="0"/>
      <w:szCs w:val="22"/>
      <w:lang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6D6AAD"/>
    <w:rPr>
      <w:rFonts w:ascii="Arial MT" w:eastAsia="Arial MT" w:hAnsi="Arial MT" w:cs="Arial MT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Annapia Amelii</dc:creator>
  <cp:keywords/>
  <cp:lastModifiedBy>UFFICIO PATRIMONIO</cp:lastModifiedBy>
  <cp:revision>3</cp:revision>
  <cp:lastPrinted>2026-05-04T09:10:00Z</cp:lastPrinted>
  <dcterms:created xsi:type="dcterms:W3CDTF">2026-09-08T08:02:00Z</dcterms:created>
  <dcterms:modified xsi:type="dcterms:W3CDTF">2026-09-08T08:03:00Z</dcterms:modified>
</cp:coreProperties>
</file>