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9A9C4" w14:textId="77777777" w:rsidR="00FF376E" w:rsidRDefault="00FF37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  <w:color w:val="000000"/>
          <w:kern w:val="0"/>
          <w:sz w:val="22"/>
          <w:szCs w:val="22"/>
        </w:rPr>
      </w:pPr>
    </w:p>
    <w:p w14:paraId="1BB2841F" w14:textId="77777777" w:rsidR="00FF376E" w:rsidRDefault="00FF37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  <w:color w:val="000000"/>
          <w:kern w:val="0"/>
          <w:sz w:val="22"/>
          <w:szCs w:val="22"/>
        </w:rPr>
      </w:pPr>
    </w:p>
    <w:p w14:paraId="2A834A6B" w14:textId="77777777" w:rsidR="00FF376E" w:rsidRDefault="00FF37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  <w:color w:val="000000"/>
          <w:kern w:val="0"/>
        </w:rPr>
      </w:pPr>
      <w:r>
        <w:rPr>
          <w:rFonts w:ascii="Calibri-Bold" w:hAnsi="Calibri-Bold" w:cs="Calibri-Bold"/>
          <w:b/>
          <w:bCs/>
          <w:color w:val="000000"/>
          <w:kern w:val="0"/>
        </w:rPr>
        <w:t xml:space="preserve">Spett: Comunità Montana </w:t>
      </w:r>
    </w:p>
    <w:p w14:paraId="09CAA458" w14:textId="77777777" w:rsidR="00FF376E" w:rsidRDefault="00FF37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  <w:color w:val="000000"/>
          <w:kern w:val="0"/>
        </w:rPr>
      </w:pPr>
      <w:r>
        <w:rPr>
          <w:rFonts w:ascii="Calibri-Bold" w:hAnsi="Calibri-Bold" w:cs="Calibri-Bold"/>
          <w:b/>
          <w:bCs/>
          <w:color w:val="000000"/>
          <w:kern w:val="0"/>
        </w:rPr>
        <w:t>Del Piambello</w:t>
      </w:r>
    </w:p>
    <w:p w14:paraId="3E0F83A9" w14:textId="77777777" w:rsidR="00FF376E" w:rsidRDefault="00FF37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  <w:color w:val="000000"/>
          <w:kern w:val="0"/>
        </w:rPr>
      </w:pPr>
    </w:p>
    <w:p w14:paraId="743AAD01" w14:textId="77777777" w:rsidR="00FF376E" w:rsidRDefault="00FF37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  <w:color w:val="000000"/>
          <w:kern w:val="0"/>
          <w:sz w:val="22"/>
          <w:szCs w:val="22"/>
        </w:rPr>
      </w:pPr>
    </w:p>
    <w:p w14:paraId="0A0BEB90" w14:textId="77777777" w:rsidR="008D7B00" w:rsidRPr="003207D2" w:rsidRDefault="008D7B00" w:rsidP="008D7B00">
      <w:pPr>
        <w:pBdr>
          <w:bottom w:val="single" w:sz="12" w:space="1" w:color="auto"/>
        </w:pBdr>
        <w:spacing w:after="0" w:line="240" w:lineRule="auto"/>
        <w:jc w:val="right"/>
        <w:rPr>
          <w:rFonts w:cs="Arial"/>
          <w:b/>
          <w:bCs/>
        </w:rPr>
      </w:pPr>
    </w:p>
    <w:p w14:paraId="0658B1E2" w14:textId="77777777" w:rsidR="008D7B00" w:rsidRPr="003207D2" w:rsidRDefault="008D7B00" w:rsidP="008D7B00">
      <w:pPr>
        <w:spacing w:after="0" w:line="240" w:lineRule="auto"/>
        <w:jc w:val="right"/>
        <w:rPr>
          <w:rFonts w:cs="Arial"/>
          <w:b/>
          <w:bCs/>
        </w:rPr>
      </w:pPr>
    </w:p>
    <w:p w14:paraId="13ACD1EB" w14:textId="77777777" w:rsidR="008D7B00" w:rsidRPr="003207D2" w:rsidRDefault="008D7B00" w:rsidP="008D7B00">
      <w:pPr>
        <w:spacing w:after="0" w:line="240" w:lineRule="auto"/>
        <w:jc w:val="center"/>
        <w:rPr>
          <w:rFonts w:cs="Arial"/>
          <w:b/>
          <w:bCs/>
        </w:rPr>
      </w:pPr>
    </w:p>
    <w:p w14:paraId="67FDDB4B" w14:textId="77777777" w:rsidR="008D7B00" w:rsidRPr="003207D2" w:rsidRDefault="008D7B00" w:rsidP="008D7B00">
      <w:pPr>
        <w:spacing w:before="120" w:after="0" w:line="240" w:lineRule="auto"/>
        <w:rPr>
          <w:rFonts w:cs="Arial"/>
        </w:rPr>
      </w:pPr>
    </w:p>
    <w:p w14:paraId="10D2AB8F" w14:textId="77777777" w:rsidR="00FF376E" w:rsidRDefault="00FF376E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7D0C4238" w14:textId="77777777" w:rsidR="00FF376E" w:rsidRDefault="00FF376E" w:rsidP="0034372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200" w:line="276" w:lineRule="auto"/>
        <w:jc w:val="center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 w:rsidRPr="008D7B00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Domanda di accesso per</w:t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gli interventi finanziati dal Fondo Nazionale per le Non Autosufficienze (FNA) – Annualità 2026 D.G.R. Regione Lombardia n. 6320/2026 </w:t>
      </w:r>
    </w:p>
    <w:p w14:paraId="5A55642A" w14:textId="77777777" w:rsidR="00FF376E" w:rsidRDefault="00FF376E" w:rsidP="0034372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200" w:line="276" w:lineRule="auto"/>
        <w:jc w:val="center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ISTANZA DI ACCESSO AL  FNA 2026 A FAVORE DI PERSONE ANZIANE NON AUTOSUFFICIENTI AD ALTO/BASSO BISOGNO ASSISTENZIALE E PERSONE CON DISABILITÀ E NECESSITÀ DI SOSTEGNO INTENSIVO ELEVATO ASSISTITE IN FAMIGLIA (ex Misura B2)</w:t>
      </w:r>
    </w:p>
    <w:p w14:paraId="18F088FC" w14:textId="77777777" w:rsidR="00FF376E" w:rsidRDefault="008D7B00" w:rsidP="0034372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200" w:line="276" w:lineRule="auto"/>
        <w:jc w:val="center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Nuova istanza per i richiedenti </w:t>
      </w:r>
      <w:r w:rsidR="00FF376E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(dal 01.11.2026 al 31.12.2026) </w:t>
      </w:r>
    </w:p>
    <w:p w14:paraId="5EC3EA56" w14:textId="77777777" w:rsidR="00FF376E" w:rsidRDefault="00FF376E">
      <w:pPr>
        <w:widowControl w:val="0"/>
        <w:autoSpaceDE w:val="0"/>
        <w:autoSpaceDN w:val="0"/>
        <w:adjustRightInd w:val="0"/>
        <w:spacing w:after="0" w:line="276" w:lineRule="auto"/>
        <w:rPr>
          <w:rFonts w:ascii="Calibri-Bold" w:hAnsi="Calibri-Bold" w:cs="Calibri-Bold"/>
          <w:b/>
          <w:bCs/>
          <w:color w:val="000000"/>
          <w:kern w:val="0"/>
          <w:sz w:val="22"/>
          <w:szCs w:val="22"/>
        </w:rPr>
      </w:pPr>
    </w:p>
    <w:p w14:paraId="1D01C753" w14:textId="77777777" w:rsidR="00FF376E" w:rsidRDefault="00FF376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-Bold" w:hAnsi="Calibri-Bold" w:cs="Calibri-Bold"/>
          <w:b/>
          <w:bCs/>
          <w:color w:val="000000"/>
          <w:kern w:val="0"/>
          <w:sz w:val="22"/>
          <w:szCs w:val="22"/>
        </w:rPr>
      </w:pPr>
    </w:p>
    <w:p w14:paraId="68488C13" w14:textId="77777777" w:rsidR="00FF376E" w:rsidRDefault="00FF376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-Bold" w:hAnsi="Calibri-Bold" w:cs="Calibri-Bold"/>
          <w:b/>
          <w:bCs/>
          <w:color w:val="000000"/>
          <w:kern w:val="0"/>
          <w:sz w:val="22"/>
          <w:szCs w:val="22"/>
        </w:rPr>
        <w:t>IL SOTTOSCRITTO</w:t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(cognome e nome)</w:t>
      </w:r>
    </w:p>
    <w:p w14:paraId="42329556" w14:textId="77777777" w:rsidR="00FF376E" w:rsidRDefault="00FF376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2997D551" w14:textId="77777777" w:rsidR="00FF376E" w:rsidRDefault="00FF376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40DF4C6F" w14:textId="77777777" w:rsidR="00FF376E" w:rsidRDefault="00FF376E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51840727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Codice Fiscale  ________________________________________________________________________</w:t>
      </w:r>
    </w:p>
    <w:p w14:paraId="51135249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Nato/a ________________________________ Prov. __________ il ____________________________</w:t>
      </w:r>
    </w:p>
    <w:p w14:paraId="6D48A2AB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Residente in Via/Piazza _______________________________________ n.__________________________</w:t>
      </w:r>
    </w:p>
    <w:p w14:paraId="16956665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Comune di __________________________________________CAP__________________ Prov. Di Varese</w:t>
      </w:r>
    </w:p>
    <w:p w14:paraId="7C85F64C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Tel. e/o cellulare____________________________ Mail ________________________________________</w:t>
      </w:r>
    </w:p>
    <w:p w14:paraId="3A46B7FF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In qualità di:</w:t>
      </w:r>
    </w:p>
    <w:p w14:paraId="460D8B2D" w14:textId="77777777" w:rsidR="00FF376E" w:rsidRDefault="00FF376E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Soggetto interessato</w:t>
      </w:r>
    </w:p>
    <w:p w14:paraId="10A11983" w14:textId="77777777" w:rsidR="00FF376E" w:rsidRDefault="00FF376E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Familiare (specificare il grado di parentela) ___________________________________________)</w:t>
      </w:r>
    </w:p>
    <w:p w14:paraId="0F5C7A1B" w14:textId="77777777" w:rsidR="00FF376E" w:rsidRDefault="00FF376E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Rappresentante legale come da decreto allegato (specificare_____________________________)</w:t>
      </w:r>
    </w:p>
    <w:p w14:paraId="69C5042B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463DE5D3" w14:textId="77777777" w:rsidR="00FF376E" w:rsidRDefault="00FF376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con riferimento ai contenuti della DGR 6320/2026 e al Bando emesso dall’Ufficio di Piano di Arcisate</w:t>
      </w:r>
    </w:p>
    <w:p w14:paraId="4FA6A153" w14:textId="77777777" w:rsidR="00FF376E" w:rsidRDefault="00FF376E">
      <w:pPr>
        <w:widowControl w:val="0"/>
        <w:tabs>
          <w:tab w:val="left" w:pos="2412"/>
        </w:tabs>
        <w:autoSpaceDE w:val="0"/>
        <w:autoSpaceDN w:val="0"/>
        <w:adjustRightInd w:val="0"/>
        <w:spacing w:after="0" w:line="276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ab/>
      </w:r>
    </w:p>
    <w:p w14:paraId="4687C68B" w14:textId="77777777" w:rsidR="008D7B00" w:rsidRDefault="008D7B00">
      <w:pPr>
        <w:widowControl w:val="0"/>
        <w:tabs>
          <w:tab w:val="left" w:pos="2412"/>
        </w:tabs>
        <w:autoSpaceDE w:val="0"/>
        <w:autoSpaceDN w:val="0"/>
        <w:adjustRightInd w:val="0"/>
        <w:spacing w:after="0" w:line="276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61D890B8" w14:textId="77777777" w:rsidR="00FF376E" w:rsidRDefault="00FF376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-Bold" w:hAnsi="Calibri-Bold" w:cs="Calibri-Bold"/>
          <w:b/>
          <w:bCs/>
          <w:color w:val="000000"/>
          <w:kern w:val="0"/>
          <w:sz w:val="22"/>
          <w:szCs w:val="22"/>
        </w:rPr>
      </w:pPr>
      <w:r>
        <w:rPr>
          <w:rFonts w:ascii="Calibri-Bold" w:hAnsi="Calibri-Bold" w:cs="Calibri-Bold"/>
          <w:b/>
          <w:bCs/>
          <w:color w:val="000000"/>
          <w:kern w:val="0"/>
          <w:sz w:val="22"/>
          <w:szCs w:val="22"/>
        </w:rPr>
        <w:t>C H I E D E</w:t>
      </w:r>
    </w:p>
    <w:p w14:paraId="4C34D4F6" w14:textId="77777777" w:rsidR="00FF376E" w:rsidRDefault="00FF376E">
      <w:pPr>
        <w:widowControl w:val="0"/>
        <w:numPr>
          <w:ilvl w:val="0"/>
          <w:numId w:val="2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A favore dello/a stesso/a</w:t>
      </w:r>
    </w:p>
    <w:p w14:paraId="21DAAD59" w14:textId="77777777" w:rsidR="00FF376E" w:rsidRDefault="00FF376E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5D38E9D9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oppure </w:t>
      </w:r>
    </w:p>
    <w:p w14:paraId="6B7024B6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483D5620" w14:textId="77777777" w:rsidR="00FF376E" w:rsidRDefault="00FF376E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A favore del/la Signor/a ____________________________________________________________</w:t>
      </w:r>
    </w:p>
    <w:p w14:paraId="741DD4C6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Codice Fiscale _____________________________________________________________________</w:t>
      </w:r>
    </w:p>
    <w:p w14:paraId="3778B740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Nato/a </w:t>
      </w:r>
      <w:proofErr w:type="spellStart"/>
      <w:r>
        <w:rPr>
          <w:rFonts w:ascii="Calibri" w:hAnsi="Calibri" w:cs="Calibri"/>
          <w:color w:val="000000"/>
          <w:kern w:val="0"/>
          <w:sz w:val="22"/>
          <w:szCs w:val="22"/>
        </w:rPr>
        <w:t>a</w:t>
      </w:r>
      <w:proofErr w:type="spellEnd"/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________________________________Prov. __________ il _________________________</w:t>
      </w:r>
    </w:p>
    <w:p w14:paraId="2D1AEDE4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Residente in Via/Piazza ____________________________n.____________________</w:t>
      </w:r>
    </w:p>
    <w:p w14:paraId="7D24FCEC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Comune di ______________________________________CAP__________________ Prov. Di Varese</w:t>
      </w:r>
    </w:p>
    <w:p w14:paraId="0F07D350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Tel. e/o cellulare____________________________</w:t>
      </w:r>
    </w:p>
    <w:p w14:paraId="3A4254FE" w14:textId="77777777" w:rsidR="00FF376E" w:rsidRDefault="00FF376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1DC35F34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di poter accedere alle misure a favore di persone anziane non autosufficienti ad alto/basso bisogno assistenziale e persone con disabilità e necessità di sostegno intensivo elevato, nello specifico, di richiedere 1) UNO TRA I SEGUENTI INTERVENTI DELLA </w:t>
      </w:r>
      <w:r>
        <w:rPr>
          <w:rFonts w:ascii="Calibri-Bold" w:hAnsi="Calibri-Bold" w:cs="Calibri-Bold"/>
          <w:b/>
          <w:bCs/>
          <w:color w:val="000000"/>
          <w:kern w:val="0"/>
          <w:sz w:val="22"/>
          <w:szCs w:val="22"/>
        </w:rPr>
        <w:t>MISURA SOSTEGNO</w:t>
      </w:r>
    </w:p>
    <w:p w14:paraId="6B2819F1" w14:textId="77777777" w:rsidR="00FF376E" w:rsidRDefault="00FF376E">
      <w:pPr>
        <w:widowControl w:val="0"/>
        <w:numPr>
          <w:ilvl w:val="0"/>
          <w:numId w:val="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200" w:line="276" w:lineRule="auto"/>
        <w:ind w:hanging="720"/>
        <w:rPr>
          <w:rFonts w:ascii="Calibri-Bold" w:hAnsi="Calibri-Bold" w:cs="Calibri-Bold"/>
          <w:b/>
          <w:bCs/>
          <w:color w:val="000000"/>
          <w:kern w:val="0"/>
          <w:sz w:val="22"/>
          <w:szCs w:val="22"/>
        </w:rPr>
      </w:pPr>
      <w:r>
        <w:rPr>
          <w:rFonts w:ascii="Calibri-Bold" w:hAnsi="Calibri-Bold" w:cs="Calibri-Bold"/>
          <w:b/>
          <w:bCs/>
          <w:color w:val="000000"/>
          <w:kern w:val="0"/>
          <w:sz w:val="22"/>
          <w:szCs w:val="22"/>
        </w:rPr>
        <w:t>BUONO SOCIALE MENSILE PER ASSISTENTE FAMILIARE A TEMPO PIENO (&gt;22H a settimana) di € 450,00;</w:t>
      </w:r>
    </w:p>
    <w:p w14:paraId="7C781A66" w14:textId="77777777" w:rsidR="00FF376E" w:rsidRDefault="00FF376E">
      <w:pPr>
        <w:widowControl w:val="0"/>
        <w:numPr>
          <w:ilvl w:val="0"/>
          <w:numId w:val="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rPr>
          <w:rFonts w:ascii="Calibri-Bold" w:hAnsi="Calibri-Bold" w:cs="Calibri-Bold"/>
          <w:b/>
          <w:bCs/>
          <w:color w:val="000000"/>
          <w:kern w:val="0"/>
          <w:sz w:val="22"/>
          <w:szCs w:val="22"/>
          <w:u w:val="single" w:color="000000"/>
        </w:rPr>
      </w:pPr>
      <w:r>
        <w:rPr>
          <w:rFonts w:ascii="Calibri-Bold" w:hAnsi="Calibri-Bold" w:cs="Calibri-Bold"/>
          <w:b/>
          <w:bCs/>
          <w:color w:val="000000"/>
          <w:kern w:val="0"/>
          <w:sz w:val="22"/>
          <w:szCs w:val="22"/>
          <w:u w:val="single" w:color="000000"/>
        </w:rPr>
        <w:t>BUONO SOCIALE MENSILE PER ASSISTENTE FAMILIARE A TEMPO PARZIALE (&lt;22H a settimana) di € 350,00;</w:t>
      </w:r>
    </w:p>
    <w:p w14:paraId="2699B1F8" w14:textId="77777777" w:rsidR="00FF376E" w:rsidRDefault="00FF376E">
      <w:pPr>
        <w:widowControl w:val="0"/>
        <w:numPr>
          <w:ilvl w:val="0"/>
          <w:numId w:val="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  <w:r>
        <w:rPr>
          <w:rFonts w:ascii="Calibri-Bold" w:hAnsi="Calibri-Bold" w:cs="Calibri-Bold"/>
          <w:b/>
          <w:bCs/>
          <w:color w:val="000000"/>
          <w:kern w:val="0"/>
          <w:sz w:val="22"/>
          <w:szCs w:val="22"/>
          <w:u w:color="000000"/>
        </w:rPr>
        <w:t>BUONO SOCIALE MENSILE PER CAREGIVER FAMILIARE</w:t>
      </w: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 di </w:t>
      </w:r>
      <w:r>
        <w:rPr>
          <w:rFonts w:ascii="Calibri-Bold" w:hAnsi="Calibri-Bold" w:cs="Calibri-Bold"/>
          <w:b/>
          <w:bCs/>
          <w:color w:val="000000"/>
          <w:kern w:val="0"/>
          <w:sz w:val="22"/>
          <w:szCs w:val="22"/>
          <w:u w:color="000000"/>
        </w:rPr>
        <w:t xml:space="preserve">€ 100,00 </w:t>
      </w: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nella persona di _________________________________________________________________________________                </w:t>
      </w:r>
      <w:r>
        <w:rPr>
          <w:rFonts w:ascii="Calibri" w:hAnsi="Calibri" w:cs="Calibri"/>
          <w:color w:val="000000"/>
          <w:kern w:val="0"/>
          <w:sz w:val="22"/>
          <w:szCs w:val="22"/>
          <w:u w:val="single" w:color="000000"/>
        </w:rPr>
        <w:t>(INDICARE IL NOMINATIVO DEL CARE GIVER E GRADO DI PARENTELA</w:t>
      </w: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), che si impegna per </w:t>
      </w:r>
      <w:r>
        <w:rPr>
          <w:rFonts w:ascii="Calibri-Bold" w:hAnsi="Calibri-Bold" w:cs="Calibri-Bold"/>
          <w:b/>
          <w:bCs/>
          <w:color w:val="000000"/>
          <w:kern w:val="0"/>
          <w:sz w:val="22"/>
          <w:szCs w:val="22"/>
          <w:u w:color="000000"/>
        </w:rPr>
        <w:t>N° ore giornaliere</w:t>
      </w: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>____________ per le seguenti attività:</w:t>
      </w:r>
    </w:p>
    <w:tbl>
      <w:tblPr>
        <w:tblW w:w="0" w:type="auto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0"/>
      </w:tblGrid>
      <w:tr w:rsidR="00FF376E" w14:paraId="39EDE320" w14:textId="77777777">
        <w:tc>
          <w:tcPr>
            <w:tcW w:w="9460" w:type="dxa"/>
            <w:tcBorders>
              <w:top w:val="none" w:sz="6" w:space="0" w:color="auto"/>
              <w:bottom w:val="none" w:sz="6" w:space="0" w:color="auto"/>
            </w:tcBorders>
            <w:vAlign w:val="center"/>
          </w:tcPr>
          <w:p w14:paraId="714D34C2" w14:textId="77777777" w:rsidR="00FF376E" w:rsidRDefault="00FF376E">
            <w:pPr>
              <w:widowControl w:val="0"/>
              <w:numPr>
                <w:ilvl w:val="0"/>
                <w:numId w:val="5"/>
              </w:numPr>
              <w:tabs>
                <w:tab w:val="left" w:pos="1024"/>
                <w:tab w:val="left" w:pos="1384"/>
              </w:tabs>
              <w:autoSpaceDE w:val="0"/>
              <w:autoSpaceDN w:val="0"/>
              <w:adjustRightInd w:val="0"/>
              <w:spacing w:after="0" w:line="240" w:lineRule="auto"/>
              <w:ind w:left="1384" w:hanging="1384"/>
              <w:rPr>
                <w:rFonts w:ascii="Helvetica" w:hAnsi="Helvetica" w:cs="Helvetica"/>
                <w:kern w:val="0"/>
                <w:u w:color="000000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u w:color="000000"/>
              </w:rPr>
              <w:t>Igiene personale (compreso il vestire/svestire) e/o Gestione continenza</w:t>
            </w:r>
          </w:p>
        </w:tc>
      </w:tr>
      <w:tr w:rsidR="00FF376E" w14:paraId="04D77BC6" w14:textId="77777777">
        <w:tblPrEx>
          <w:tblBorders>
            <w:top w:val="none" w:sz="0" w:space="0" w:color="auto"/>
          </w:tblBorders>
        </w:tblPrEx>
        <w:tc>
          <w:tcPr>
            <w:tcW w:w="9460" w:type="dxa"/>
            <w:tcBorders>
              <w:top w:val="none" w:sz="6" w:space="0" w:color="auto"/>
              <w:bottom w:val="none" w:sz="6" w:space="0" w:color="auto"/>
            </w:tcBorders>
            <w:vAlign w:val="center"/>
          </w:tcPr>
          <w:p w14:paraId="762F04C9" w14:textId="77777777" w:rsidR="00FF376E" w:rsidRDefault="00FF376E">
            <w:pPr>
              <w:widowControl w:val="0"/>
              <w:numPr>
                <w:ilvl w:val="0"/>
                <w:numId w:val="6"/>
              </w:numPr>
              <w:tabs>
                <w:tab w:val="left" w:pos="1024"/>
                <w:tab w:val="left" w:pos="1384"/>
              </w:tabs>
              <w:autoSpaceDE w:val="0"/>
              <w:autoSpaceDN w:val="0"/>
              <w:adjustRightInd w:val="0"/>
              <w:spacing w:after="0" w:line="240" w:lineRule="auto"/>
              <w:ind w:left="1384" w:hanging="1384"/>
              <w:rPr>
                <w:rFonts w:ascii="Helvetica" w:hAnsi="Helvetica" w:cs="Helvetica"/>
                <w:kern w:val="0"/>
                <w:u w:color="000000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u w:color="000000"/>
              </w:rPr>
              <w:t>Alimentazione (compresa preparazione e somministrazione)</w:t>
            </w:r>
          </w:p>
        </w:tc>
      </w:tr>
      <w:tr w:rsidR="00FF376E" w14:paraId="6B3D8197" w14:textId="77777777">
        <w:tblPrEx>
          <w:tblBorders>
            <w:top w:val="none" w:sz="0" w:space="0" w:color="auto"/>
          </w:tblBorders>
        </w:tblPrEx>
        <w:tc>
          <w:tcPr>
            <w:tcW w:w="9460" w:type="dxa"/>
            <w:tcBorders>
              <w:top w:val="none" w:sz="6" w:space="0" w:color="auto"/>
              <w:bottom w:val="none" w:sz="6" w:space="0" w:color="auto"/>
            </w:tcBorders>
            <w:vAlign w:val="center"/>
          </w:tcPr>
          <w:p w14:paraId="59B40C02" w14:textId="77777777" w:rsidR="00FF376E" w:rsidRDefault="00FF376E">
            <w:pPr>
              <w:widowControl w:val="0"/>
              <w:numPr>
                <w:ilvl w:val="0"/>
                <w:numId w:val="7"/>
              </w:numPr>
              <w:tabs>
                <w:tab w:val="left" w:pos="1024"/>
                <w:tab w:val="left" w:pos="1384"/>
              </w:tabs>
              <w:autoSpaceDE w:val="0"/>
              <w:autoSpaceDN w:val="0"/>
              <w:adjustRightInd w:val="0"/>
              <w:spacing w:after="0" w:line="240" w:lineRule="auto"/>
              <w:ind w:left="1384" w:hanging="1384"/>
              <w:rPr>
                <w:rFonts w:ascii="Helvetica" w:hAnsi="Helvetica" w:cs="Helvetica"/>
                <w:kern w:val="0"/>
                <w:u w:color="000000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u w:color="000000"/>
              </w:rPr>
              <w:t>Mobilità (Trasferimenti, Passaggi posturali, Deambulazione, Spostamenti, ecc.)</w:t>
            </w:r>
          </w:p>
        </w:tc>
      </w:tr>
      <w:tr w:rsidR="00FF376E" w14:paraId="1820BD38" w14:textId="77777777">
        <w:tblPrEx>
          <w:tblBorders>
            <w:top w:val="none" w:sz="0" w:space="0" w:color="auto"/>
          </w:tblBorders>
        </w:tblPrEx>
        <w:tc>
          <w:tcPr>
            <w:tcW w:w="9460" w:type="dxa"/>
            <w:tcBorders>
              <w:top w:val="none" w:sz="6" w:space="0" w:color="auto"/>
              <w:bottom w:val="none" w:sz="6" w:space="0" w:color="auto"/>
            </w:tcBorders>
            <w:vAlign w:val="center"/>
          </w:tcPr>
          <w:p w14:paraId="31A16808" w14:textId="77777777" w:rsidR="00FF376E" w:rsidRDefault="00FF376E">
            <w:pPr>
              <w:widowControl w:val="0"/>
              <w:numPr>
                <w:ilvl w:val="0"/>
                <w:numId w:val="8"/>
              </w:numPr>
              <w:tabs>
                <w:tab w:val="left" w:pos="1024"/>
                <w:tab w:val="left" w:pos="1384"/>
              </w:tabs>
              <w:autoSpaceDE w:val="0"/>
              <w:autoSpaceDN w:val="0"/>
              <w:adjustRightInd w:val="0"/>
              <w:spacing w:after="0" w:line="240" w:lineRule="auto"/>
              <w:ind w:left="1384" w:hanging="1384"/>
              <w:rPr>
                <w:rFonts w:ascii="Helvetica" w:hAnsi="Helvetica" w:cs="Helvetica"/>
                <w:kern w:val="0"/>
                <w:u w:color="000000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u w:color="000000"/>
              </w:rPr>
              <w:t xml:space="preserve">Gestione terapia (compresa farmacologica, di supporto nutrizionale, respiratorio, </w:t>
            </w:r>
            <w:proofErr w:type="spellStart"/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u w:color="000000"/>
              </w:rPr>
              <w:t>ecc</w:t>
            </w:r>
            <w:proofErr w:type="spellEnd"/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u w:color="000000"/>
              </w:rPr>
              <w:t>)</w:t>
            </w:r>
          </w:p>
        </w:tc>
      </w:tr>
      <w:tr w:rsidR="00FF376E" w14:paraId="37CFB82C" w14:textId="77777777">
        <w:tc>
          <w:tcPr>
            <w:tcW w:w="9460" w:type="dxa"/>
            <w:tcBorders>
              <w:top w:val="none" w:sz="6" w:space="0" w:color="auto"/>
              <w:bottom w:val="none" w:sz="6" w:space="0" w:color="auto"/>
            </w:tcBorders>
            <w:vAlign w:val="center"/>
          </w:tcPr>
          <w:p w14:paraId="3B07DDAB" w14:textId="77777777" w:rsidR="00FF376E" w:rsidRDefault="00FF376E">
            <w:pPr>
              <w:widowControl w:val="0"/>
              <w:numPr>
                <w:ilvl w:val="0"/>
                <w:numId w:val="9"/>
              </w:numPr>
              <w:tabs>
                <w:tab w:val="left" w:pos="1024"/>
                <w:tab w:val="left" w:pos="1384"/>
              </w:tabs>
              <w:autoSpaceDE w:val="0"/>
              <w:autoSpaceDN w:val="0"/>
              <w:adjustRightInd w:val="0"/>
              <w:spacing w:after="0" w:line="240" w:lineRule="auto"/>
              <w:ind w:left="1384" w:hanging="1384"/>
              <w:rPr>
                <w:rFonts w:ascii="Calibri-Bold" w:hAnsi="Calibri-Bold" w:cs="Calibri-Bold"/>
                <w:b/>
                <w:bCs/>
                <w:color w:val="000000"/>
                <w:kern w:val="0"/>
                <w:sz w:val="22"/>
                <w:szCs w:val="22"/>
                <w:u w:color="000000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u w:color="000000"/>
              </w:rPr>
              <w:t>Supporto sociale e alla comunicazione (compreso gestione comportamento-problema)</w:t>
            </w:r>
          </w:p>
        </w:tc>
      </w:tr>
    </w:tbl>
    <w:p w14:paraId="36D93BAA" w14:textId="77777777" w:rsidR="00FF376E" w:rsidRDefault="00FF376E">
      <w:pPr>
        <w:widowControl w:val="0"/>
        <w:autoSpaceDE w:val="0"/>
        <w:autoSpaceDN w:val="0"/>
        <w:adjustRightInd w:val="0"/>
        <w:spacing w:after="60" w:line="240" w:lineRule="auto"/>
        <w:jc w:val="both"/>
        <w:rPr>
          <w:rFonts w:ascii="Calibri-Bold" w:hAnsi="Calibri-Bold" w:cs="Calibri-Bold"/>
          <w:b/>
          <w:bCs/>
          <w:color w:val="000000"/>
          <w:kern w:val="0"/>
          <w:sz w:val="22"/>
          <w:szCs w:val="22"/>
          <w:u w:color="000000"/>
        </w:rPr>
      </w:pPr>
    </w:p>
    <w:p w14:paraId="46D2ADC4" w14:textId="77777777" w:rsidR="00FF376E" w:rsidRDefault="00FF376E">
      <w:pPr>
        <w:widowControl w:val="0"/>
        <w:autoSpaceDE w:val="0"/>
        <w:autoSpaceDN w:val="0"/>
        <w:adjustRightInd w:val="0"/>
        <w:spacing w:after="60" w:line="360" w:lineRule="auto"/>
        <w:jc w:val="both"/>
        <w:rPr>
          <w:rFonts w:ascii="Calibri-Bold" w:hAnsi="Calibri-Bold" w:cs="Calibri-Bold"/>
          <w:b/>
          <w:bCs/>
          <w:color w:val="000000"/>
          <w:kern w:val="0"/>
          <w:sz w:val="22"/>
          <w:szCs w:val="22"/>
          <w:u w:color="000000"/>
        </w:rPr>
      </w:pP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2) UNO TRA I SEGUENTI INTERVENTI DELLA </w:t>
      </w:r>
      <w:r>
        <w:rPr>
          <w:rFonts w:ascii="Calibri-Bold" w:hAnsi="Calibri-Bold" w:cs="Calibri-Bold"/>
          <w:b/>
          <w:bCs/>
          <w:color w:val="000000"/>
          <w:kern w:val="0"/>
          <w:sz w:val="22"/>
          <w:szCs w:val="22"/>
          <w:u w:color="000000"/>
        </w:rPr>
        <w:t>MISURA SERVIZIO</w:t>
      </w:r>
    </w:p>
    <w:p w14:paraId="1B611D36" w14:textId="77777777" w:rsidR="00FF376E" w:rsidRDefault="00FF376E">
      <w:pPr>
        <w:widowControl w:val="0"/>
        <w:numPr>
          <w:ilvl w:val="0"/>
          <w:numId w:val="10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60" w:line="360" w:lineRule="auto"/>
        <w:ind w:hanging="720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Benessere della persona </w:t>
      </w:r>
    </w:p>
    <w:p w14:paraId="77AA4E65" w14:textId="77777777" w:rsidR="00FF376E" w:rsidRDefault="00FF376E">
      <w:pPr>
        <w:widowControl w:val="0"/>
        <w:numPr>
          <w:ilvl w:val="0"/>
          <w:numId w:val="10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60" w:line="360" w:lineRule="auto"/>
        <w:ind w:hanging="720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Sollievo e sostegno per il caregiver </w:t>
      </w:r>
    </w:p>
    <w:p w14:paraId="5B8E7838" w14:textId="77777777" w:rsidR="00FF376E" w:rsidRDefault="00FF376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</w:p>
    <w:p w14:paraId="03A6DC2E" w14:textId="77777777" w:rsidR="00FF376E" w:rsidRDefault="00FF376E">
      <w:pPr>
        <w:widowControl w:val="0"/>
        <w:numPr>
          <w:ilvl w:val="0"/>
          <w:numId w:val="11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  <w:r>
        <w:rPr>
          <w:rFonts w:ascii="Calibri-Bold" w:hAnsi="Calibri-Bold" w:cs="Calibri-Bold"/>
          <w:b/>
          <w:bCs/>
          <w:color w:val="000000"/>
          <w:kern w:val="0"/>
          <w:sz w:val="22"/>
          <w:szCs w:val="22"/>
          <w:u w:color="000000"/>
        </w:rPr>
        <w:t>BUONO SOCIALE MENSILE PER L’ASSEGNO DI AUTONOMIA</w:t>
      </w: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 ovvero per un </w:t>
      </w:r>
      <w:r>
        <w:rPr>
          <w:rFonts w:ascii="Calibri-Bold" w:hAnsi="Calibri-Bold" w:cs="Calibri-Bold"/>
          <w:b/>
          <w:bCs/>
          <w:color w:val="000000"/>
          <w:kern w:val="0"/>
          <w:sz w:val="22"/>
          <w:szCs w:val="22"/>
          <w:u w:color="000000"/>
        </w:rPr>
        <w:t>PROGETTO DI VITA INDIPENDENTE</w:t>
      </w: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 condiviso tra Ambito e ASST. </w:t>
      </w:r>
    </w:p>
    <w:p w14:paraId="33599067" w14:textId="77777777" w:rsidR="00FF376E" w:rsidRDefault="00FF376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</w:p>
    <w:p w14:paraId="0E058208" w14:textId="77777777" w:rsidR="00FF376E" w:rsidRDefault="00FF376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</w:p>
    <w:p w14:paraId="045A32BE" w14:textId="77777777" w:rsidR="00FF376E" w:rsidRDefault="00FF376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</w:p>
    <w:p w14:paraId="13596197" w14:textId="77777777" w:rsidR="00FF376E" w:rsidRDefault="00FF37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>Consapevole che, ai sensi dell’art.26 della legge n. 156/1968, le dichiarazioni mendaci, la falsità negli atti e l’uso di atti falsi sono puniti ai sensi del codice penale e delle leggi speciali vigenti in materia, sotto la propria responsabilità</w:t>
      </w:r>
    </w:p>
    <w:p w14:paraId="6701AB08" w14:textId="77777777" w:rsidR="00FF376E" w:rsidRDefault="00FF376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</w:p>
    <w:p w14:paraId="460B2F31" w14:textId="77777777" w:rsidR="00FF376E" w:rsidRDefault="00FF376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</w:p>
    <w:p w14:paraId="361E4A1C" w14:textId="77777777" w:rsidR="00FF376E" w:rsidRDefault="00FF376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</w:p>
    <w:p w14:paraId="430DEFCF" w14:textId="77777777" w:rsidR="00FF376E" w:rsidRDefault="00FF376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</w:p>
    <w:p w14:paraId="08B5B7A9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Calibri-Bold" w:hAnsi="Calibri-Bold" w:cs="Calibri-Bold"/>
          <w:b/>
          <w:bCs/>
          <w:color w:val="000000"/>
          <w:kern w:val="0"/>
          <w:sz w:val="22"/>
          <w:szCs w:val="22"/>
          <w:u w:color="000000"/>
        </w:rPr>
      </w:pPr>
      <w:r>
        <w:rPr>
          <w:rFonts w:ascii="Calibri-Bold" w:hAnsi="Calibri-Bold" w:cs="Calibri-Bold"/>
          <w:b/>
          <w:bCs/>
          <w:color w:val="000000"/>
          <w:kern w:val="0"/>
          <w:sz w:val="22"/>
          <w:szCs w:val="22"/>
          <w:u w:color="000000"/>
        </w:rPr>
        <w:t>D I C H I A R A</w:t>
      </w:r>
    </w:p>
    <w:p w14:paraId="3E53919B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Calibri-Bold" w:hAnsi="Calibri-Bold" w:cs="Calibri-Bold"/>
          <w:b/>
          <w:bCs/>
          <w:color w:val="000000"/>
          <w:kern w:val="0"/>
          <w:sz w:val="22"/>
          <w:szCs w:val="22"/>
          <w:u w:color="000000"/>
        </w:rPr>
      </w:pPr>
    </w:p>
    <w:p w14:paraId="2705BE87" w14:textId="77777777" w:rsidR="00FF376E" w:rsidRDefault="00FF376E">
      <w:pPr>
        <w:widowControl w:val="0"/>
        <w:numPr>
          <w:ilvl w:val="0"/>
          <w:numId w:val="12"/>
        </w:numPr>
        <w:tabs>
          <w:tab w:val="left" w:pos="142"/>
          <w:tab w:val="left" w:pos="502"/>
        </w:tabs>
        <w:autoSpaceDE w:val="0"/>
        <w:autoSpaceDN w:val="0"/>
        <w:adjustRightInd w:val="0"/>
        <w:spacing w:after="0" w:line="360" w:lineRule="auto"/>
        <w:ind w:left="502" w:hanging="502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>che il/la sig./a ____________________________________ è riconosciuto/a invalido/a civile e percepisce l’indennità di accompagnamento;</w:t>
      </w:r>
    </w:p>
    <w:p w14:paraId="226B0501" w14:textId="77777777" w:rsidR="00FF376E" w:rsidRDefault="00FF376E">
      <w:pPr>
        <w:widowControl w:val="0"/>
        <w:numPr>
          <w:ilvl w:val="0"/>
          <w:numId w:val="12"/>
        </w:numPr>
        <w:tabs>
          <w:tab w:val="left" w:pos="142"/>
          <w:tab w:val="left" w:pos="502"/>
        </w:tabs>
        <w:autoSpaceDE w:val="0"/>
        <w:autoSpaceDN w:val="0"/>
        <w:adjustRightInd w:val="0"/>
        <w:spacing w:after="0" w:line="360" w:lineRule="auto"/>
        <w:ind w:left="502" w:hanging="502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che il/la sig./a ____________________________________ è </w:t>
      </w:r>
      <w:r>
        <w:rPr>
          <w:rFonts w:ascii="Verdana" w:hAnsi="Verdana" w:cs="Verdana"/>
          <w:color w:val="000000"/>
          <w:kern w:val="0"/>
          <w:sz w:val="20"/>
          <w:szCs w:val="20"/>
          <w:u w:color="000000"/>
        </w:rPr>
        <w:t>in condizioni di gravità così come accertata ai sensi dell’art. 3 comma 3 della L.104/1992;</w:t>
      </w:r>
    </w:p>
    <w:p w14:paraId="7EABC788" w14:textId="77777777" w:rsidR="00FF376E" w:rsidRDefault="00FF376E">
      <w:pPr>
        <w:widowControl w:val="0"/>
        <w:numPr>
          <w:ilvl w:val="0"/>
          <w:numId w:val="12"/>
        </w:numPr>
        <w:tabs>
          <w:tab w:val="left" w:pos="142"/>
          <w:tab w:val="left" w:pos="502"/>
        </w:tabs>
        <w:autoSpaceDE w:val="0"/>
        <w:autoSpaceDN w:val="0"/>
        <w:adjustRightInd w:val="0"/>
        <w:spacing w:after="0" w:line="360" w:lineRule="auto"/>
        <w:ind w:left="502" w:hanging="502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>che il reddito ISEE socio sanitario relativo all’anno 2026 è di € ___________________;</w:t>
      </w:r>
    </w:p>
    <w:p w14:paraId="1F12BA3F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</w:p>
    <w:p w14:paraId="2C7FD6E2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</w:p>
    <w:p w14:paraId="3F636754" w14:textId="77777777" w:rsidR="00FF376E" w:rsidRDefault="00FF376E">
      <w:pPr>
        <w:widowControl w:val="0"/>
        <w:numPr>
          <w:ilvl w:val="0"/>
          <w:numId w:val="13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che la persona interessata </w:t>
      </w:r>
      <w:r>
        <w:rPr>
          <w:rFonts w:ascii="Calibri-BoldItalic" w:hAnsi="Calibri-BoldItalic" w:cs="Calibri-BoldItalic"/>
          <w:b/>
          <w:bCs/>
          <w:i/>
          <w:iCs/>
          <w:color w:val="000000"/>
          <w:kern w:val="0"/>
          <w:sz w:val="22"/>
          <w:szCs w:val="22"/>
          <w:u w:color="000000"/>
        </w:rPr>
        <w:t>frequenta</w:t>
      </w: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 unità di offerta semi-residenziali sociosanitarie o sociali con costo a carico di Ente Pubblico pari ad € ___________ mensili;</w:t>
      </w:r>
    </w:p>
    <w:p w14:paraId="637FE970" w14:textId="77777777" w:rsidR="00FF376E" w:rsidRDefault="00FF376E">
      <w:pPr>
        <w:widowControl w:val="0"/>
        <w:numPr>
          <w:ilvl w:val="0"/>
          <w:numId w:val="13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che la persona interessata </w:t>
      </w:r>
      <w:r>
        <w:rPr>
          <w:rFonts w:ascii="Calibri-BoldItalic" w:hAnsi="Calibri-BoldItalic" w:cs="Calibri-BoldItalic"/>
          <w:b/>
          <w:bCs/>
          <w:i/>
          <w:iCs/>
          <w:color w:val="000000"/>
          <w:kern w:val="0"/>
          <w:sz w:val="22"/>
          <w:szCs w:val="22"/>
          <w:u w:color="000000"/>
        </w:rPr>
        <w:t>NON</w:t>
      </w: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 </w:t>
      </w:r>
      <w:r>
        <w:rPr>
          <w:rFonts w:ascii="Calibri-BoldItalic" w:hAnsi="Calibri-BoldItalic" w:cs="Calibri-BoldItalic"/>
          <w:b/>
          <w:bCs/>
          <w:i/>
          <w:iCs/>
          <w:color w:val="000000"/>
          <w:kern w:val="0"/>
          <w:sz w:val="22"/>
          <w:szCs w:val="22"/>
          <w:u w:color="000000"/>
        </w:rPr>
        <w:t>frequenta</w:t>
      </w: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 unità di offerta semi-residenziali sociosanitarie o sociali ovvero il contributo da parte dell’ente pubblico è inferiore a 100 euro;</w:t>
      </w:r>
    </w:p>
    <w:p w14:paraId="3D2B6B6B" w14:textId="77777777" w:rsidR="00FF376E" w:rsidRDefault="00FF376E">
      <w:pPr>
        <w:widowControl w:val="0"/>
        <w:numPr>
          <w:ilvl w:val="0"/>
          <w:numId w:val="13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>che la persona interessata non ha attiva la misura di RSA aperta ex DGR n. 7769/2018;</w:t>
      </w:r>
    </w:p>
    <w:p w14:paraId="45C4B9C5" w14:textId="77777777" w:rsidR="00FF376E" w:rsidRDefault="00FF376E">
      <w:pPr>
        <w:widowControl w:val="0"/>
        <w:numPr>
          <w:ilvl w:val="0"/>
          <w:numId w:val="13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che la persona interessata non gode dei benefici della Prestazione Universale prevista dall’art. 34 </w:t>
      </w:r>
      <w:proofErr w:type="spellStart"/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>D.lgs</w:t>
      </w:r>
      <w:proofErr w:type="spellEnd"/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 29/2024</w:t>
      </w:r>
    </w:p>
    <w:p w14:paraId="27178280" w14:textId="77777777" w:rsidR="00FF376E" w:rsidRDefault="00FF376E">
      <w:pPr>
        <w:widowControl w:val="0"/>
        <w:numPr>
          <w:ilvl w:val="0"/>
          <w:numId w:val="13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>di essere a conoscenza che l’accesso alle misure a favore di persone anziane non autosufficienti ad alto/basso bisogno assistenziale e persone con disabilità e necessità di sostegno intensivo elevato è subordinata alla valutazione della situazione socio-familiare, economica e sanitaria da parte dell’Ufficio Servizi Sociali del Comune e/o con il servizio A.D.I. Distretto di Arcisate dell’ASST SETTE LAGHI e alla condivisione di un progetto individualizzato;</w:t>
      </w:r>
    </w:p>
    <w:p w14:paraId="4BF62A5D" w14:textId="77777777" w:rsidR="00FF376E" w:rsidRDefault="00FF376E">
      <w:pPr>
        <w:widowControl w:val="0"/>
        <w:numPr>
          <w:ilvl w:val="0"/>
          <w:numId w:val="13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>di impegnarsi a comunicare tempestivamente eventuali variazioni economiche, socio-familiari e sanitarie che determinino la perdita del diritto alla concessione degli interventi;</w:t>
      </w:r>
    </w:p>
    <w:p w14:paraId="3DC3FEA9" w14:textId="77777777" w:rsidR="00FF376E" w:rsidRDefault="00FF376E">
      <w:pPr>
        <w:widowControl w:val="0"/>
        <w:numPr>
          <w:ilvl w:val="0"/>
          <w:numId w:val="13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 xml:space="preserve">di essere a conoscenza che il Comune e l’ATS, ai sensi del D.P.R. 28 dicembre 2000 n. 445 art. 71, comma 1, potrà procedere ad idonei controlli diretti ad accertare la veridicità delle dichiarazioni rese e che, qualora dal controllo emergesse la non veridicità delle dichiarazioni, ai sensi del D.P.R. 445/00 il/la sottoscritto/a decadrà dai benefici ottenuti e ciò comporterà la restituzione delle somme </w:t>
      </w: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lastRenderedPageBreak/>
        <w:t>indebitamente percepite in base alle normative vigenti.</w:t>
      </w:r>
    </w:p>
    <w:p w14:paraId="230D812C" w14:textId="77777777" w:rsidR="00FF376E" w:rsidRDefault="00FF376E">
      <w:pPr>
        <w:widowControl w:val="0"/>
        <w:numPr>
          <w:ilvl w:val="0"/>
          <w:numId w:val="13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  <w:r>
        <w:rPr>
          <w:rFonts w:ascii="Calibri" w:hAnsi="Calibri" w:cs="Calibri"/>
          <w:color w:val="000000"/>
          <w:kern w:val="0"/>
          <w:sz w:val="22"/>
          <w:szCs w:val="22"/>
          <w:u w:color="000000"/>
        </w:rPr>
        <w:t>di essere a conoscenza che, qualora la presente richiesta venga accolta, l’Ufficio di Piano del Distretto di Arcisate provvederà a liquidare l’importo riconosciuto relativo alla MISURA SOSTEGNO sul conto corrente del beneficiario identificato dalle seguenti coordinate:</w:t>
      </w:r>
    </w:p>
    <w:p w14:paraId="58213E6A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Calibri" w:hAnsi="Calibri" w:cs="Calibri"/>
          <w:color w:val="000000"/>
          <w:kern w:val="0"/>
          <w:sz w:val="22"/>
          <w:szCs w:val="22"/>
          <w:u w:color="000000"/>
        </w:rPr>
      </w:pPr>
    </w:p>
    <w:p w14:paraId="0E6442A6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ind w:left="360" w:hanging="360"/>
        <w:jc w:val="both"/>
        <w:rPr>
          <w:rFonts w:ascii="Tahoma-Bold" w:hAnsi="Tahoma-Bold" w:cs="Tahoma-Bold"/>
          <w:b/>
          <w:bCs/>
          <w:color w:val="000000"/>
          <w:kern w:val="0"/>
          <w:sz w:val="20"/>
          <w:szCs w:val="20"/>
          <w:u w:color="000000"/>
        </w:rPr>
      </w:pPr>
      <w:r>
        <w:rPr>
          <w:rFonts w:ascii="Tahoma-Bold" w:hAnsi="Tahoma-Bold" w:cs="Tahoma-Bold"/>
          <w:b/>
          <w:bCs/>
          <w:color w:val="000000"/>
          <w:kern w:val="0"/>
          <w:sz w:val="20"/>
          <w:szCs w:val="20"/>
          <w:u w:color="000000"/>
        </w:rPr>
        <w:t xml:space="preserve">      CODICE IBAN:</w:t>
      </w:r>
    </w:p>
    <w:tbl>
      <w:tblPr>
        <w:tblW w:w="0" w:type="auto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FF376E" w14:paraId="37E53BB8" w14:textId="77777777"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DA17D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90151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45026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3A5D6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FDC907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15D38E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1C967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82D96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79C409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2605E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7BA7C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59F3B3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6ECE6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B095A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27459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64C14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517BA0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0733B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16A91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71DEC6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BF7D9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006DC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3D1A4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E6D1D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CBC51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12D8B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u w:color="000000"/>
              </w:rPr>
            </w:pPr>
          </w:p>
        </w:tc>
        <w:tc>
          <w:tcPr>
            <w:tcW w:w="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CF73A" w14:textId="77777777" w:rsidR="00FF376E" w:rsidRDefault="00FF37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ahoma-Bold" w:hAnsi="Tahoma-Bold" w:cs="Tahoma-Bold"/>
                <w:b/>
                <w:bCs/>
                <w:color w:val="000000"/>
                <w:kern w:val="0"/>
                <w:sz w:val="20"/>
                <w:szCs w:val="20"/>
                <w:u w:color="000000"/>
              </w:rPr>
            </w:pPr>
          </w:p>
        </w:tc>
      </w:tr>
    </w:tbl>
    <w:p w14:paraId="7030DEE7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ind w:left="360" w:hanging="360"/>
        <w:jc w:val="both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</w:p>
    <w:p w14:paraId="1DE434B0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ind w:left="360" w:hanging="360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>BANCA____________________________________________________________________________</w:t>
      </w:r>
    </w:p>
    <w:p w14:paraId="56C605A6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ind w:left="360" w:hanging="360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>AGENZIA__________________________________________________________________________</w:t>
      </w:r>
    </w:p>
    <w:p w14:paraId="05D3969D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>INTESTATO A_______________________________________________________________________</w:t>
      </w:r>
    </w:p>
    <w:p w14:paraId="2145A854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>___________________________________________________________________________________</w:t>
      </w:r>
    </w:p>
    <w:p w14:paraId="08576733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ind w:left="360" w:hanging="360"/>
        <w:jc w:val="both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ab/>
        <w:t>(specificare Codice Fiscale ed indirizzo qualora l’intestatario non coincida con il beneficiario del buono) ____________________________________________________________________________________</w:t>
      </w:r>
    </w:p>
    <w:p w14:paraId="1C1ECA59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</w:p>
    <w:p w14:paraId="6445825C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>Ai sensi all’art. 13 e 14 del GDPR n. 679/2016 autorizza altresì il trattamento dei dati personali forniti per gli scopi legati alla presente dichiarazione.</w:t>
      </w:r>
    </w:p>
    <w:p w14:paraId="59A6EEF1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</w:p>
    <w:p w14:paraId="7429867D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</w:p>
    <w:p w14:paraId="78195BAC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>Data, ______________________________________</w:t>
      </w:r>
    </w:p>
    <w:p w14:paraId="7FDED5D5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ab/>
      </w: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ab/>
      </w: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ab/>
      </w: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ab/>
      </w: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ab/>
      </w: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ab/>
      </w: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ab/>
      </w: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ab/>
      </w: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ab/>
        <w:t>In fede</w:t>
      </w:r>
    </w:p>
    <w:p w14:paraId="22BE526E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</w:p>
    <w:p w14:paraId="7A6CF7C9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ab/>
      </w: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ab/>
      </w: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ab/>
      </w: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ab/>
      </w: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ab/>
        <w:t>(firma)</w:t>
      </w:r>
      <w:r>
        <w:rPr>
          <w:rFonts w:ascii="Tahoma" w:hAnsi="Tahoma" w:cs="Tahoma"/>
          <w:color w:val="000000"/>
          <w:kern w:val="0"/>
          <w:sz w:val="20"/>
          <w:szCs w:val="20"/>
          <w:u w:color="000000"/>
        </w:rPr>
        <w:tab/>
        <w:t>__________________________________________</w:t>
      </w:r>
    </w:p>
    <w:p w14:paraId="416AD234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color w:val="000000"/>
          <w:kern w:val="0"/>
          <w:sz w:val="10"/>
          <w:szCs w:val="10"/>
          <w:u w:color="000000"/>
        </w:rPr>
      </w:pPr>
    </w:p>
    <w:p w14:paraId="3A0EFC38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</w:p>
    <w:p w14:paraId="6BEEB653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</w:p>
    <w:p w14:paraId="3FD58105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</w:p>
    <w:p w14:paraId="7CC361D2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color w:val="000000"/>
          <w:kern w:val="0"/>
          <w:sz w:val="20"/>
          <w:szCs w:val="20"/>
          <w:u w:color="000000"/>
        </w:rPr>
      </w:pPr>
    </w:p>
    <w:p w14:paraId="6E8CC0A7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-Bold" w:hAnsi="Tahoma-Bold" w:cs="Tahoma-Bold"/>
          <w:b/>
          <w:bCs/>
          <w:color w:val="000000"/>
          <w:kern w:val="0"/>
          <w:sz w:val="20"/>
          <w:szCs w:val="20"/>
          <w:u w:color="000000"/>
        </w:rPr>
      </w:pPr>
      <w:r>
        <w:rPr>
          <w:rFonts w:ascii="Tahoma-Bold" w:hAnsi="Tahoma-Bold" w:cs="Tahoma-Bold"/>
          <w:b/>
          <w:bCs/>
          <w:color w:val="000000"/>
          <w:kern w:val="0"/>
          <w:sz w:val="20"/>
          <w:szCs w:val="20"/>
          <w:u w:color="000000"/>
        </w:rPr>
        <w:t xml:space="preserve">ALLEGATI </w:t>
      </w:r>
    </w:p>
    <w:p w14:paraId="28C7C12D" w14:textId="77777777" w:rsidR="00FF376E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-Bold" w:hAnsi="Tahoma-Bold" w:cs="Tahoma-Bold"/>
          <w:b/>
          <w:bCs/>
          <w:color w:val="000000"/>
          <w:kern w:val="0"/>
          <w:sz w:val="20"/>
          <w:szCs w:val="20"/>
          <w:u w:color="000000"/>
        </w:rPr>
      </w:pPr>
    </w:p>
    <w:p w14:paraId="124AB497" w14:textId="77777777" w:rsidR="008D7B00" w:rsidRPr="008D7B00" w:rsidRDefault="00FF376E" w:rsidP="008D7B00">
      <w:pPr>
        <w:widowControl w:val="0"/>
        <w:numPr>
          <w:ilvl w:val="0"/>
          <w:numId w:val="1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ahoma" w:eastAsia="Times New Roman" w:hAnsi="Tahoma" w:cs="Tahoma"/>
          <w:kern w:val="0"/>
          <w:sz w:val="20"/>
          <w:szCs w:val="20"/>
          <w:lang w:eastAsia="en-US"/>
        </w:rPr>
      </w:pPr>
      <w:r w:rsidRPr="008D7B00">
        <w:rPr>
          <w:rFonts w:ascii="Tahoma" w:eastAsia="Times New Roman" w:hAnsi="Tahoma" w:cs="Tahoma"/>
          <w:kern w:val="0"/>
          <w:sz w:val="20"/>
          <w:szCs w:val="20"/>
          <w:lang w:eastAsia="en-US"/>
        </w:rPr>
        <w:t xml:space="preserve">Attestazione I.S.E.E. ordinario o socio sanitario in corso di validità </w:t>
      </w:r>
    </w:p>
    <w:p w14:paraId="56FEC525" w14:textId="77777777" w:rsidR="00FF376E" w:rsidRPr="008D7B00" w:rsidRDefault="00FF376E" w:rsidP="008D7B00">
      <w:pPr>
        <w:widowControl w:val="0"/>
        <w:numPr>
          <w:ilvl w:val="0"/>
          <w:numId w:val="1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ahoma" w:eastAsia="Times New Roman" w:hAnsi="Tahoma" w:cs="Tahoma"/>
          <w:kern w:val="0"/>
          <w:sz w:val="20"/>
          <w:szCs w:val="20"/>
          <w:lang w:eastAsia="en-US"/>
        </w:rPr>
      </w:pPr>
      <w:r w:rsidRPr="008D7B00">
        <w:rPr>
          <w:rFonts w:ascii="Tahoma" w:eastAsia="Times New Roman" w:hAnsi="Tahoma" w:cs="Tahoma"/>
          <w:kern w:val="0"/>
          <w:sz w:val="20"/>
          <w:szCs w:val="20"/>
          <w:lang w:eastAsia="en-US"/>
        </w:rPr>
        <w:t xml:space="preserve">Documentazione comprovante l’invalidità, legge 104\92 e\o accompagnamento </w:t>
      </w:r>
    </w:p>
    <w:p w14:paraId="06DDF071" w14:textId="77777777" w:rsidR="00FF376E" w:rsidRPr="008D7B00" w:rsidRDefault="00FF37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en-US"/>
        </w:rPr>
      </w:pPr>
      <w:r w:rsidRPr="008D7B00">
        <w:rPr>
          <w:rFonts w:ascii="Tahoma" w:eastAsia="Times New Roman" w:hAnsi="Tahoma" w:cs="Tahoma"/>
          <w:kern w:val="0"/>
          <w:sz w:val="20"/>
          <w:szCs w:val="20"/>
          <w:lang w:eastAsia="en-US"/>
        </w:rPr>
        <w:t xml:space="preserve">PAI| valutazione multidisciplinare| progetto </w:t>
      </w:r>
    </w:p>
    <w:p w14:paraId="0B5DC3EB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-Bold" w:hAnsi="Tahoma-Bold" w:cs="Tahoma-Bold"/>
          <w:b/>
          <w:bCs/>
          <w:color w:val="000000"/>
          <w:kern w:val="0"/>
          <w:sz w:val="20"/>
          <w:szCs w:val="20"/>
          <w:u w:color="000000"/>
        </w:rPr>
      </w:pPr>
    </w:p>
    <w:p w14:paraId="2731CFEF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-Bold" w:hAnsi="Tahoma-Bold" w:cs="Tahoma-Bold"/>
          <w:b/>
          <w:bCs/>
          <w:color w:val="000000"/>
          <w:kern w:val="0"/>
          <w:sz w:val="20"/>
          <w:szCs w:val="20"/>
          <w:u w:color="000000"/>
        </w:rPr>
      </w:pPr>
    </w:p>
    <w:p w14:paraId="3D02DB31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-Bold" w:hAnsi="Tahoma-Bold" w:cs="Tahoma-Bold"/>
          <w:b/>
          <w:bCs/>
          <w:color w:val="000000"/>
          <w:kern w:val="0"/>
          <w:sz w:val="20"/>
          <w:szCs w:val="20"/>
          <w:u w:color="000000"/>
        </w:rPr>
      </w:pPr>
    </w:p>
    <w:p w14:paraId="319FB8B3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-Bold" w:hAnsi="Tahoma-Bold" w:cs="Tahoma-Bold"/>
          <w:b/>
          <w:bCs/>
          <w:color w:val="000000"/>
          <w:kern w:val="0"/>
          <w:sz w:val="16"/>
          <w:szCs w:val="16"/>
          <w:u w:color="000000"/>
        </w:rPr>
      </w:pPr>
      <w:r>
        <w:rPr>
          <w:rFonts w:ascii="Tahoma-Bold" w:hAnsi="Tahoma-Bold" w:cs="Tahoma-Bold"/>
          <w:b/>
          <w:bCs/>
          <w:color w:val="000000"/>
          <w:kern w:val="0"/>
          <w:sz w:val="16"/>
          <w:szCs w:val="16"/>
          <w:u w:color="000000"/>
        </w:rPr>
        <w:lastRenderedPageBreak/>
        <w:t xml:space="preserve">INFORMATIVA AI SENSI DEGLI ARTT. 13 E 14 DEL REGOLAMENTO GENERALE SULLA PROTEZIONE DEI DATI UE 2016/679 </w:t>
      </w:r>
    </w:p>
    <w:p w14:paraId="577D72F5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</w:p>
    <w:p w14:paraId="02B0093C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 xml:space="preserve">Con l’applicazione a partire dal 25 maggio 2018 del Regolamento UE 2016/679 GDPR - General Data </w:t>
      </w:r>
      <w:proofErr w:type="spellStart"/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Protection</w:t>
      </w:r>
      <w:proofErr w:type="spellEnd"/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 xml:space="preserve">   </w:t>
      </w:r>
      <w:proofErr w:type="spellStart"/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Regulation</w:t>
      </w:r>
      <w:proofErr w:type="spellEnd"/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 xml:space="preserve"> -  il Comune di ______ è tenuto a fornire informazioni riguardanti l’utilizzo dei dati personali in suo possesso.   </w:t>
      </w:r>
    </w:p>
    <w:p w14:paraId="365EE950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Per trattamento di dati personali si intende, ai fini della presente informativa,  qualsiasi operazione o insieme di operazioni, compiute con o senza l'ausilio di processi automatizzati e applicate a dati personali o insiemi di dati personali, anche se non registrati in una banca di dati, come la :  raccolta, la registrazione, l'organizzazione, la strutturazione, la conservazione, l'elaborazione, la selezione, il blocco, l'adattamento o la modifica, l'estrazione, la consultazione, l'uso, la comunicazione mediante trasmissione, la diffusione o qualsiasi altra forma di messa a disposizione, il raffronto o l'interconnessione, la limitazione, la cancellazione o la distruzione.</w:t>
      </w:r>
    </w:p>
    <w:p w14:paraId="72296379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-Bold" w:hAnsi="Tahoma-Bold" w:cs="Tahoma-Bold"/>
          <w:b/>
          <w:bCs/>
          <w:color w:val="000000"/>
          <w:kern w:val="0"/>
          <w:sz w:val="16"/>
          <w:szCs w:val="16"/>
          <w:u w:color="000000"/>
        </w:rPr>
        <w:t>Oggetto del trattamento</w:t>
      </w:r>
    </w:p>
    <w:p w14:paraId="38DA1FC1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 xml:space="preserve">I dati personali in possesso del Comune di ______ sono raccolti nelle forme previste dalla legge. I dati vengono trattati nel rispetto degli obblighi di correttezza, liceità e trasparenza imposti dalla citata normativa, tutelando la riservatezza e i diritti degli interessati. Il conferimento dei dati richiesti con la varia modulistica predisposta, anche con accesso ai servizi on line al sito Istituzionale dell’Ente. è obbligatorio, ai sensi delle vigenti norme di legge e regolamentari in materia e il loro mancato conferimento potrebbe pregiudicare l’accesso all’esercizio di diritti o di servizi  erogati dal Comune. </w:t>
      </w:r>
    </w:p>
    <w:p w14:paraId="23010043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 xml:space="preserve">La finalità e base giuridica del trattamento cui sono destinati i trattamenti dei dati personali rientrano nei  compiti istituzionali dell’Ente essendo le finalità strettamente connesse e strumentali alla gestione dei rapporti derivanti dagli obblighi previsti da leggi, da regolamenti e dallo Statuto dell’Ente nonché dalle  disposizioni impartite dalle  autorità nazionali ed Europee a ciò legittimate dalla legge. La base giuridica del trattamento è l’adempimento di obblighi legali nonché l’esecuzione di compiti di interesse pubblico di cui è investito il Comune di __________________. </w:t>
      </w:r>
    </w:p>
    <w:p w14:paraId="7873D950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-Bold" w:hAnsi="Tahoma-Bold" w:cs="Tahoma-Bold"/>
          <w:b/>
          <w:bCs/>
          <w:color w:val="000000"/>
          <w:kern w:val="0"/>
          <w:sz w:val="16"/>
          <w:szCs w:val="16"/>
          <w:u w:color="000000"/>
        </w:rPr>
        <w:t>Modalità di trattamento dei dati</w:t>
      </w:r>
    </w:p>
    <w:p w14:paraId="0F64BD23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In relazione alle indicate finalità, il trattamento dei dati personali avviene mediante strumenti manuali e/o informatici con logiche di organizzazione ed elaborazione strettamente correlate alle finalità stesse e comunque in modo da garantire la sicurezza, l’integrità e la riservatezza dei dati stessi.</w:t>
      </w:r>
    </w:p>
    <w:p w14:paraId="26B8B0EC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-Bold" w:hAnsi="Tahoma-Bold" w:cs="Tahoma-Bold"/>
          <w:b/>
          <w:bCs/>
          <w:color w:val="000000"/>
          <w:kern w:val="0"/>
          <w:sz w:val="16"/>
          <w:szCs w:val="16"/>
          <w:u w:color="000000"/>
        </w:rPr>
        <w:t>Responsabili del trattamento</w:t>
      </w:r>
    </w:p>
    <w:p w14:paraId="166812F9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 xml:space="preserve">Per le finalità precedentemente indicate e il conseguimento degli scopi istituzionali dell’Ente, i dati personali possono essere comunicati a terzi opportunamente designati “Responsabili del trattamento”, quali altri Enti Pubblici e Istituzioni centrali e periferiche, società di servizi di digitalizzazione dati, di archiviazione, di dematerializzazione, di conservazione documentale, di gestione di posta elettronica, di banche date pubbliche, nonché scuole paritarie e private,  istituti previdenziali, assicurativi,  del </w:t>
      </w:r>
      <w:r>
        <w:rPr>
          <w:rFonts w:ascii="Tahoma-Bold" w:hAnsi="Tahoma-Bold" w:cs="Tahoma-Bold"/>
          <w:b/>
          <w:bCs/>
          <w:color w:val="000000"/>
          <w:kern w:val="0"/>
          <w:sz w:val="16"/>
          <w:szCs w:val="16"/>
          <w:u w:color="000000"/>
        </w:rPr>
        <w:t>Servizio Sanitario Nazionale (es. neuropsichiatrie infantili, servizi fragilità)</w:t>
      </w: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 xml:space="preserve"> e del servizio sanitario Regionale, Istituzioni giurisdizionali, Tesoriere dell’Ente, Società private o pubbliche di riscossioni per le seguenti attività:  </w:t>
      </w:r>
    </w:p>
    <w:p w14:paraId="31AC87A4" w14:textId="77777777" w:rsidR="00FF376E" w:rsidRDefault="00FF376E">
      <w:pPr>
        <w:widowControl w:val="0"/>
        <w:numPr>
          <w:ilvl w:val="0"/>
          <w:numId w:val="1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 xml:space="preserve">operazioni connesse ai servizi di acquisizione e conservazione documentale cartacea dell’Ente, nonché di acquisizione dei dati;  </w:t>
      </w:r>
    </w:p>
    <w:p w14:paraId="42DC665C" w14:textId="77777777" w:rsidR="00FF376E" w:rsidRDefault="00FF376E">
      <w:pPr>
        <w:widowControl w:val="0"/>
        <w:numPr>
          <w:ilvl w:val="0"/>
          <w:numId w:val="1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 xml:space="preserve">operazioni connesse alla raccolta, trattazione e conservazione dei dati relativi ai trattamenti di  </w:t>
      </w:r>
      <w:proofErr w:type="spellStart"/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di</w:t>
      </w:r>
      <w:proofErr w:type="spellEnd"/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 xml:space="preserve"> provvidenze e benefici pubblici di qualsiasi tipo e natura; </w:t>
      </w:r>
    </w:p>
    <w:p w14:paraId="1C4FB1B7" w14:textId="77777777" w:rsidR="00FF376E" w:rsidRDefault="00FF376E">
      <w:pPr>
        <w:widowControl w:val="0"/>
        <w:numPr>
          <w:ilvl w:val="0"/>
          <w:numId w:val="1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 xml:space="preserve">operazioni connesse alla raccolta, trattazione e conservazione dei dati relativi alle prestazioni a sostegno della famiglia e del reddito per le prestazioni  e di tutela della salute;  </w:t>
      </w:r>
    </w:p>
    <w:p w14:paraId="3861683D" w14:textId="77777777" w:rsidR="00FF376E" w:rsidRDefault="00FF376E">
      <w:pPr>
        <w:widowControl w:val="0"/>
        <w:numPr>
          <w:ilvl w:val="0"/>
          <w:numId w:val="1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 xml:space="preserve">operazioni connesse all’affidamento del servizio scolastico, mensa e del  trasporto; </w:t>
      </w:r>
    </w:p>
    <w:p w14:paraId="0BE8ACD4" w14:textId="77777777" w:rsidR="00FF376E" w:rsidRDefault="00FF376E">
      <w:pPr>
        <w:widowControl w:val="0"/>
        <w:numPr>
          <w:ilvl w:val="0"/>
          <w:numId w:val="1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operazioni connesse alla stampa e spedizione di comunicazioni, anche telematiche, individuali di qualsiasi tipo sia anagrafica che di stato civile, che urbanistiche sanzionatorie, socio-sanitarie o di comunicazione Istituzionale compreso il trattamento automatico in invio e ricezione delle comunicazioni di Posta Elettronica Certificata (P.E.C.) e relativi allegati che transitano nelle caselle istituzionali dell’Ente;</w:t>
      </w:r>
    </w:p>
    <w:p w14:paraId="783AEB1F" w14:textId="77777777" w:rsidR="00FF376E" w:rsidRDefault="00FF376E">
      <w:pPr>
        <w:widowControl w:val="0"/>
        <w:numPr>
          <w:ilvl w:val="0"/>
          <w:numId w:val="1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operazioni connesse ai flussi di postalizzazione elettronica massiva, prioritaria e raccomandate;</w:t>
      </w:r>
    </w:p>
    <w:p w14:paraId="075B079D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Si informa che l’elenco delle società designate quali Responsabili del trattamento esterno è disponibile presso l’Ente e potrà essere consultato previa richiesta di accesso, per le finalità di legge consentite, nel rispetto della tutela dei dati personali previste dal GDPR 2016/679 e della normativa di cui  al D.lgs. 196/2003.</w:t>
      </w:r>
    </w:p>
    <w:p w14:paraId="4A3FD58C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-Bold" w:hAnsi="Tahoma-Bold" w:cs="Tahoma-Bold"/>
          <w:b/>
          <w:bCs/>
          <w:color w:val="000000"/>
          <w:kern w:val="0"/>
          <w:sz w:val="16"/>
          <w:szCs w:val="16"/>
          <w:u w:color="000000"/>
        </w:rPr>
        <w:t>Conservazione dei dati</w:t>
      </w:r>
    </w:p>
    <w:p w14:paraId="0DF02897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 xml:space="preserve">I dati personali sono trattati per il tempo necessario per adempiere alle finalità di cui sopra. </w:t>
      </w:r>
    </w:p>
    <w:p w14:paraId="5151DC55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-Bold" w:hAnsi="Tahoma-Bold" w:cs="Tahoma-Bold"/>
          <w:b/>
          <w:bCs/>
          <w:color w:val="000000"/>
          <w:kern w:val="0"/>
          <w:sz w:val="16"/>
          <w:szCs w:val="16"/>
          <w:u w:color="000000"/>
        </w:rPr>
      </w:pPr>
      <w:r>
        <w:rPr>
          <w:rFonts w:ascii="Tahoma-Bold" w:hAnsi="Tahoma-Bold" w:cs="Tahoma-Bold"/>
          <w:b/>
          <w:bCs/>
          <w:color w:val="000000"/>
          <w:kern w:val="0"/>
          <w:sz w:val="16"/>
          <w:szCs w:val="16"/>
          <w:u w:color="000000"/>
        </w:rPr>
        <w:t xml:space="preserve">Diritti dell’interessato </w:t>
      </w:r>
    </w:p>
    <w:p w14:paraId="4C7E7A8D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lastRenderedPageBreak/>
        <w:t xml:space="preserve">Ai sensi degli articoli 13, comma 2, lettere (b) e (d), nonché da 15 a 21 del Regolamento, l’interessato può nei casi previsti esercitare i seguenti diritti: </w:t>
      </w:r>
    </w:p>
    <w:p w14:paraId="2B304C9D" w14:textId="77777777" w:rsidR="00FF376E" w:rsidRDefault="00FF376E">
      <w:pPr>
        <w:widowControl w:val="0"/>
        <w:numPr>
          <w:ilvl w:val="0"/>
          <w:numId w:val="1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chiedere l'accesso ai dati personali che lo riguardano e ottenerne copia;</w:t>
      </w:r>
    </w:p>
    <w:p w14:paraId="76F7F142" w14:textId="77777777" w:rsidR="00FF376E" w:rsidRDefault="00FF376E">
      <w:pPr>
        <w:widowControl w:val="0"/>
        <w:numPr>
          <w:ilvl w:val="0"/>
          <w:numId w:val="1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ottenere la rettifica dei dati personali inesatti che lo riguardano;</w:t>
      </w:r>
    </w:p>
    <w:p w14:paraId="20EF6318" w14:textId="77777777" w:rsidR="00FF376E" w:rsidRDefault="00FF376E">
      <w:pPr>
        <w:widowControl w:val="0"/>
        <w:numPr>
          <w:ilvl w:val="0"/>
          <w:numId w:val="1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chiedere la cancellazione dei dati personali che lo riguardano;</w:t>
      </w:r>
    </w:p>
    <w:p w14:paraId="1AB95BC6" w14:textId="77777777" w:rsidR="00FF376E" w:rsidRDefault="00FF376E">
      <w:pPr>
        <w:widowControl w:val="0"/>
        <w:numPr>
          <w:ilvl w:val="0"/>
          <w:numId w:val="1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ottenere la limitazione del trattamento dei dati personali che lo riguardano;</w:t>
      </w:r>
    </w:p>
    <w:p w14:paraId="54027C6B" w14:textId="77777777" w:rsidR="00FF376E" w:rsidRDefault="00FF376E">
      <w:pPr>
        <w:widowControl w:val="0"/>
        <w:numPr>
          <w:ilvl w:val="0"/>
          <w:numId w:val="1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ricevere i dati personali che lo riguardano in un formato strutturato, di uso comune e leggibile, da dispositivo automatico ai fini dell’esercizio del diritto alla portabilità;</w:t>
      </w:r>
    </w:p>
    <w:p w14:paraId="7E6BE544" w14:textId="77777777" w:rsidR="00FF376E" w:rsidRDefault="00FF376E">
      <w:pPr>
        <w:widowControl w:val="0"/>
        <w:numPr>
          <w:ilvl w:val="0"/>
          <w:numId w:val="1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opporsi al trattamento dei dati personali che lo riguardano.</w:t>
      </w:r>
    </w:p>
    <w:p w14:paraId="0C475E16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L’esercizio dei diritti potrà avvenire attraverso l’invio di una richiesta all’indirizzo di posta elettronica:</w:t>
      </w:r>
    </w:p>
    <w:p w14:paraId="28F1398D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-Bold" w:hAnsi="Tahoma-Bold" w:cs="Tahoma-Bold"/>
          <w:b/>
          <w:bCs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 xml:space="preserve">L’interessato ha il diritto di proporre un reclamo al Garante per la Protezione dei Dati Personali, con sede in Roma via di Monte Citorio 121 (tel. +39 06696771), seguendo le procedure e le indicazioni pubblicate sul sito web dell’Autorità </w:t>
      </w:r>
      <w:hyperlink r:id="rId7" w:history="1">
        <w:r>
          <w:rPr>
            <w:rFonts w:ascii="Tahoma" w:hAnsi="Tahoma" w:cs="Tahoma"/>
            <w:color w:val="0B4CB4"/>
            <w:kern w:val="0"/>
            <w:sz w:val="16"/>
            <w:szCs w:val="16"/>
            <w:u w:val="single" w:color="0B4CB4"/>
          </w:rPr>
          <w:t>www.garanteprivacy.it</w:t>
        </w:r>
      </w:hyperlink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 xml:space="preserve">. </w:t>
      </w:r>
    </w:p>
    <w:p w14:paraId="49399B9B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-Bold" w:hAnsi="Tahoma-Bold" w:cs="Tahoma-Bold"/>
          <w:b/>
          <w:bCs/>
          <w:color w:val="000000"/>
          <w:kern w:val="0"/>
          <w:sz w:val="16"/>
          <w:szCs w:val="16"/>
          <w:u w:color="000000"/>
        </w:rPr>
      </w:pPr>
      <w:r>
        <w:rPr>
          <w:rFonts w:ascii="Tahoma-Bold" w:hAnsi="Tahoma-Bold" w:cs="Tahoma-Bold"/>
          <w:b/>
          <w:bCs/>
          <w:color w:val="000000"/>
          <w:kern w:val="0"/>
          <w:sz w:val="16"/>
          <w:szCs w:val="16"/>
          <w:u w:color="000000"/>
        </w:rPr>
        <w:t xml:space="preserve">Responsabile della Protezione Dati </w:t>
      </w:r>
    </w:p>
    <w:p w14:paraId="42136ACA" w14:textId="77777777" w:rsidR="00FF376E" w:rsidRDefault="00FF37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 xml:space="preserve">Il Comune di __________, ha provveduto alla nomina del Responsabile della Protezione dei Dati nella persona ___________ che può essere contattato scrivendo presso la sede legale del Comune di ________ </w:t>
      </w:r>
    </w:p>
    <w:p w14:paraId="7DF4AD48" w14:textId="77777777" w:rsidR="00FF376E" w:rsidRDefault="00FF376E">
      <w:pPr>
        <w:widowControl w:val="0"/>
        <w:autoSpaceDE w:val="0"/>
        <w:autoSpaceDN w:val="0"/>
        <w:adjustRightInd w:val="0"/>
        <w:spacing w:line="25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</w:p>
    <w:p w14:paraId="2EA8A48F" w14:textId="77777777" w:rsidR="00FF376E" w:rsidRDefault="00FF376E">
      <w:pPr>
        <w:widowControl w:val="0"/>
        <w:autoSpaceDE w:val="0"/>
        <w:autoSpaceDN w:val="0"/>
        <w:adjustRightInd w:val="0"/>
        <w:spacing w:line="25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______________, il ________________________________________</w:t>
      </w:r>
    </w:p>
    <w:p w14:paraId="16BDD01A" w14:textId="77777777" w:rsidR="00FF376E" w:rsidRDefault="00FF376E">
      <w:pPr>
        <w:widowControl w:val="0"/>
        <w:autoSpaceDE w:val="0"/>
        <w:autoSpaceDN w:val="0"/>
        <w:adjustRightInd w:val="0"/>
        <w:spacing w:line="25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</w:p>
    <w:p w14:paraId="0AE53A3C" w14:textId="77777777" w:rsidR="00FF376E" w:rsidRDefault="00FF376E">
      <w:pPr>
        <w:widowControl w:val="0"/>
        <w:autoSpaceDE w:val="0"/>
        <w:autoSpaceDN w:val="0"/>
        <w:adjustRightInd w:val="0"/>
        <w:spacing w:line="25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</w:p>
    <w:p w14:paraId="16F7B989" w14:textId="77777777" w:rsidR="00FF376E" w:rsidRDefault="00FF376E">
      <w:pPr>
        <w:widowControl w:val="0"/>
        <w:autoSpaceDE w:val="0"/>
        <w:autoSpaceDN w:val="0"/>
        <w:adjustRightInd w:val="0"/>
        <w:spacing w:line="256" w:lineRule="auto"/>
        <w:jc w:val="both"/>
        <w:rPr>
          <w:rFonts w:ascii="Tahoma" w:hAnsi="Tahoma" w:cs="Tahoma"/>
          <w:color w:val="000000"/>
          <w:kern w:val="0"/>
          <w:sz w:val="16"/>
          <w:szCs w:val="16"/>
          <w:u w:color="000000"/>
        </w:rPr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FIRMA PER ACCETTAZIONE</w:t>
      </w:r>
    </w:p>
    <w:p w14:paraId="389576EA" w14:textId="77777777" w:rsidR="00FF376E" w:rsidRDefault="00FF376E">
      <w:pPr>
        <w:widowControl w:val="0"/>
        <w:autoSpaceDE w:val="0"/>
        <w:autoSpaceDN w:val="0"/>
        <w:adjustRightInd w:val="0"/>
        <w:spacing w:after="0" w:line="276" w:lineRule="auto"/>
        <w:jc w:val="both"/>
      </w:pPr>
      <w:r>
        <w:rPr>
          <w:rFonts w:ascii="Tahoma" w:hAnsi="Tahoma" w:cs="Tahoma"/>
          <w:color w:val="000000"/>
          <w:kern w:val="0"/>
          <w:sz w:val="16"/>
          <w:szCs w:val="16"/>
          <w:u w:color="000000"/>
        </w:rPr>
        <w:t>__________________________________________________</w:t>
      </w:r>
    </w:p>
    <w:sectPr w:rsidR="00FF376E">
      <w:headerReference w:type="default" r:id="rId8"/>
      <w:pgSz w:w="11900" w:h="16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03DD0" w14:textId="77777777" w:rsidR="00323540" w:rsidRDefault="00323540" w:rsidP="008D7B00">
      <w:pPr>
        <w:spacing w:after="0" w:line="240" w:lineRule="auto"/>
      </w:pPr>
      <w:r>
        <w:separator/>
      </w:r>
    </w:p>
  </w:endnote>
  <w:endnote w:type="continuationSeparator" w:id="0">
    <w:p w14:paraId="6AE1D4E4" w14:textId="77777777" w:rsidR="00323540" w:rsidRDefault="00323540" w:rsidP="008D7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-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E4096" w14:textId="77777777" w:rsidR="00323540" w:rsidRDefault="00323540" w:rsidP="008D7B00">
      <w:pPr>
        <w:spacing w:after="0" w:line="240" w:lineRule="auto"/>
      </w:pPr>
      <w:r>
        <w:separator/>
      </w:r>
    </w:p>
  </w:footnote>
  <w:footnote w:type="continuationSeparator" w:id="0">
    <w:p w14:paraId="66A6ECE0" w14:textId="77777777" w:rsidR="00323540" w:rsidRDefault="00323540" w:rsidP="008D7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DFD64" w14:textId="0481FD11" w:rsidR="008D7B00" w:rsidRPr="008D7B00" w:rsidRDefault="00D755C8" w:rsidP="008D7B00">
    <w:pPr>
      <w:pStyle w:val="Intestazione"/>
    </w:pPr>
    <w:r w:rsidRPr="008D7B00">
      <w:rPr>
        <w:noProof/>
      </w:rPr>
      <w:drawing>
        <wp:inline distT="0" distB="0" distL="0" distR="0" wp14:anchorId="66D99AC1" wp14:editId="334BF851">
          <wp:extent cx="1285875" cy="361950"/>
          <wp:effectExtent l="0" t="0" r="0" b="0"/>
          <wp:docPr id="4" name="Immagine 1" descr="F463BEF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463BEF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D7B00" w:rsidRPr="008D7B00">
      <w:tab/>
    </w:r>
    <w:r w:rsidR="008D7B00" w:rsidRPr="008D7B00">
      <w:tab/>
    </w:r>
    <w:bookmarkStart w:id="0" w:name="_Hlk234852379"/>
    <w:r w:rsidRPr="008D7B00">
      <w:rPr>
        <w:noProof/>
      </w:rPr>
      <w:drawing>
        <wp:inline distT="0" distB="0" distL="0" distR="0" wp14:anchorId="4512DE2A" wp14:editId="4033BB55">
          <wp:extent cx="571500" cy="428625"/>
          <wp:effectExtent l="0" t="0" r="0" b="0"/>
          <wp:docPr id="5" name="Immagine 1" descr="MARCHI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MARCHIO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2001" b="27408"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D7B00" w:rsidRPr="008D7B00">
      <w:t xml:space="preserve">    </w:t>
    </w:r>
    <w:r w:rsidR="008D7B00" w:rsidRPr="008D7B00">
      <w:object w:dxaOrig="8324" w:dyaOrig="12002" w14:anchorId="7FE1DB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6.35pt;height:38.15pt" fillcolor="window">
          <v:imagedata r:id="rId3" o:title=""/>
        </v:shape>
        <o:OLEObject Type="Embed" ProgID="Msxml2.SAXXMLReader.6.0" ShapeID="_x0000_i1025" DrawAspect="Content" ObjectID="_1852450807" r:id="rId4"/>
      </w:object>
    </w:r>
    <w:bookmarkEnd w:id="0"/>
  </w:p>
  <w:p w14:paraId="5B0EB786" w14:textId="77777777" w:rsidR="008D7B00" w:rsidRDefault="008D7B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006"/>
    <w:multiLevelType w:val="hybridMultilevel"/>
    <w:tmpl w:val="FFFFFFFF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0008"/>
    <w:multiLevelType w:val="hybridMultilevel"/>
    <w:tmpl w:val="FFFFFFFF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0009"/>
    <w:multiLevelType w:val="hybridMultilevel"/>
    <w:tmpl w:val="FFFFFFFF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000A"/>
    <w:multiLevelType w:val="hybridMultilevel"/>
    <w:tmpl w:val="FFFFFFFF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000B"/>
    <w:multiLevelType w:val="hybridMultilevel"/>
    <w:tmpl w:val="FFFFFFFF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000C"/>
    <w:multiLevelType w:val="hybridMultilevel"/>
    <w:tmpl w:val="FFFFFFFF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000D"/>
    <w:multiLevelType w:val="hybridMultilevel"/>
    <w:tmpl w:val="FFFFFFFF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000E"/>
    <w:multiLevelType w:val="hybridMultilevel"/>
    <w:tmpl w:val="FFFFFFFF"/>
    <w:lvl w:ilvl="0" w:tplc="0000051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000F"/>
    <w:multiLevelType w:val="hybridMultilevel"/>
    <w:tmpl w:val="FFFFFFFF"/>
    <w:lvl w:ilvl="0" w:tplc="00000579">
      <w:start w:val="1"/>
      <w:numFmt w:val="bullet"/>
      <w:lvlText w:val="✓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0010"/>
    <w:multiLevelType w:val="hybridMultilevel"/>
    <w:tmpl w:val="FFFFFFFF"/>
    <w:lvl w:ilvl="0" w:tplc="000005DD">
      <w:start w:val="1"/>
      <w:numFmt w:val="bullet"/>
      <w:lvlText w:val="✓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1263487461">
    <w:abstractNumId w:val="0"/>
  </w:num>
  <w:num w:numId="2" w16cid:durableId="642924788">
    <w:abstractNumId w:val="1"/>
  </w:num>
  <w:num w:numId="3" w16cid:durableId="79837214">
    <w:abstractNumId w:val="2"/>
  </w:num>
  <w:num w:numId="4" w16cid:durableId="494347120">
    <w:abstractNumId w:val="3"/>
  </w:num>
  <w:num w:numId="5" w16cid:durableId="1174689346">
    <w:abstractNumId w:val="4"/>
  </w:num>
  <w:num w:numId="6" w16cid:durableId="1495101289">
    <w:abstractNumId w:val="5"/>
  </w:num>
  <w:num w:numId="7" w16cid:durableId="1647279009">
    <w:abstractNumId w:val="6"/>
  </w:num>
  <w:num w:numId="8" w16cid:durableId="602108214">
    <w:abstractNumId w:val="7"/>
  </w:num>
  <w:num w:numId="9" w16cid:durableId="2000958266">
    <w:abstractNumId w:val="8"/>
  </w:num>
  <w:num w:numId="10" w16cid:durableId="1810392646">
    <w:abstractNumId w:val="9"/>
  </w:num>
  <w:num w:numId="11" w16cid:durableId="1209027676">
    <w:abstractNumId w:val="10"/>
  </w:num>
  <w:num w:numId="12" w16cid:durableId="415983124">
    <w:abstractNumId w:val="11"/>
  </w:num>
  <w:num w:numId="13" w16cid:durableId="1672953853">
    <w:abstractNumId w:val="12"/>
  </w:num>
  <w:num w:numId="14" w16cid:durableId="36315759">
    <w:abstractNumId w:val="13"/>
  </w:num>
  <w:num w:numId="15" w16cid:durableId="900947051">
    <w:abstractNumId w:val="14"/>
  </w:num>
  <w:num w:numId="16" w16cid:durableId="7569465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00"/>
    <w:rsid w:val="002B34F7"/>
    <w:rsid w:val="003207D2"/>
    <w:rsid w:val="00323540"/>
    <w:rsid w:val="00343728"/>
    <w:rsid w:val="00635479"/>
    <w:rsid w:val="008D7B00"/>
    <w:rsid w:val="00C1118D"/>
    <w:rsid w:val="00D755C8"/>
    <w:rsid w:val="00FF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9F2639"/>
  <w14:defaultImageDpi w14:val="0"/>
  <w15:docId w15:val="{FA0E1E28-5BB5-4535-9DD0-17108C5BC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D7B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7B00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8D7B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7B0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aranteprivacy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1978</Words>
  <Characters>11278</Characters>
  <Application>Microsoft Office Word</Application>
  <DocSecurity>0</DocSecurity>
  <Lines>93</Lines>
  <Paragraphs>26</Paragraphs>
  <ScaleCrop>false</ScaleCrop>
  <Company/>
  <LinksUpToDate>false</LinksUpToDate>
  <CharactersWithSpaces>13230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Lapenna</dc:creator>
  <cp:keywords/>
  <dc:description/>
  <cp:lastModifiedBy>Monica Lapenna</cp:lastModifiedBy>
  <cp:revision>3</cp:revision>
  <dcterms:created xsi:type="dcterms:W3CDTF">2026-10-02T10:29:00Z</dcterms:created>
  <dcterms:modified xsi:type="dcterms:W3CDTF">2026-10-02T10:53:00Z</dcterms:modified>
</cp:coreProperties>
</file>