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4"/>
        <w:ind w:left="5806"/>
        <w:rPr>
          <w:rFonts w:ascii="Calibri"/>
        </w:rPr>
      </w:pPr>
      <w:r>
        <w:rPr>
          <w:rFonts w:ascii="Calibri"/>
        </w:rPr>
        <w:t>Al</w:t>
      </w:r>
      <w:r>
        <w:rPr>
          <w:rFonts w:ascii="Calibri"/>
          <w:spacing w:val="-4"/>
        </w:rPr>
        <w:t> </w:t>
      </w:r>
      <w:r>
        <w:rPr>
          <w:rFonts w:ascii="Calibri"/>
        </w:rPr>
        <w:t>Sig.</w:t>
      </w:r>
      <w:r>
        <w:rPr>
          <w:rFonts w:ascii="Calibri"/>
          <w:spacing w:val="-2"/>
        </w:rPr>
        <w:t> </w:t>
      </w:r>
      <w:r>
        <w:rPr>
          <w:rFonts w:ascii="Calibri"/>
        </w:rPr>
        <w:t>SINDACO</w:t>
      </w:r>
      <w:r>
        <w:rPr>
          <w:rFonts w:ascii="Calibri"/>
          <w:spacing w:val="-2"/>
        </w:rPr>
        <w:t> </w:t>
      </w:r>
      <w:r>
        <w:rPr>
          <w:rFonts w:ascii="Calibri"/>
        </w:rPr>
        <w:t>del</w:t>
      </w:r>
      <w:r>
        <w:rPr>
          <w:rFonts w:ascii="Calibri"/>
          <w:spacing w:val="-5"/>
        </w:rPr>
        <w:t> </w:t>
      </w:r>
      <w:r>
        <w:rPr>
          <w:rFonts w:ascii="Calibri"/>
        </w:rPr>
        <w:t>Comune</w:t>
      </w:r>
      <w:r>
        <w:rPr>
          <w:rFonts w:ascii="Calibri"/>
          <w:spacing w:val="-2"/>
        </w:rPr>
        <w:t> </w:t>
      </w:r>
      <w:r>
        <w:rPr>
          <w:rFonts w:ascii="Calibri"/>
        </w:rPr>
        <w:t>di</w:t>
      </w:r>
      <w:r>
        <w:rPr>
          <w:rFonts w:ascii="Calibri"/>
          <w:spacing w:val="-3"/>
        </w:rPr>
        <w:t> </w:t>
      </w:r>
      <w:r>
        <w:rPr>
          <w:rFonts w:ascii="Calibri"/>
          <w:spacing w:val="-2"/>
        </w:rPr>
        <w:t>Cuggiono</w:t>
      </w:r>
    </w:p>
    <w:p>
      <w:pPr>
        <w:pStyle w:val="BodyText"/>
        <w:ind w:left="0"/>
        <w:rPr>
          <w:rFonts w:ascii="Calibri"/>
        </w:rPr>
      </w:pPr>
    </w:p>
    <w:p>
      <w:pPr>
        <w:pStyle w:val="BodyText"/>
        <w:spacing w:before="48"/>
        <w:ind w:left="0"/>
        <w:rPr>
          <w:rFonts w:ascii="Calibri"/>
        </w:rPr>
      </w:pPr>
    </w:p>
    <w:p>
      <w:pPr>
        <w:pStyle w:val="Heading1"/>
        <w:spacing w:line="259" w:lineRule="auto"/>
        <w:ind w:left="140"/>
      </w:pPr>
      <w:r>
        <w:rPr/>
        <w:t>OGGETTO:</w:t>
      </w:r>
      <w:r>
        <w:rPr>
          <w:spacing w:val="29"/>
        </w:rPr>
        <w:t> </w:t>
      </w:r>
      <w:r>
        <w:rPr/>
        <w:t>Domanda</w:t>
      </w:r>
      <w:r>
        <w:rPr>
          <w:spacing w:val="27"/>
        </w:rPr>
        <w:t> </w:t>
      </w:r>
      <w:r>
        <w:rPr/>
        <w:t>per</w:t>
      </w:r>
      <w:r>
        <w:rPr>
          <w:spacing w:val="29"/>
        </w:rPr>
        <w:t> </w:t>
      </w:r>
      <w:r>
        <w:rPr/>
        <w:t>l’iscrizione</w:t>
      </w:r>
      <w:r>
        <w:rPr>
          <w:spacing w:val="27"/>
        </w:rPr>
        <w:t> </w:t>
      </w:r>
      <w:r>
        <w:rPr/>
        <w:t>nell’Albo</w:t>
      </w:r>
      <w:r>
        <w:rPr>
          <w:spacing w:val="29"/>
        </w:rPr>
        <w:t> </w:t>
      </w:r>
      <w:r>
        <w:rPr/>
        <w:t>delle</w:t>
      </w:r>
      <w:r>
        <w:rPr>
          <w:spacing w:val="27"/>
        </w:rPr>
        <w:t> </w:t>
      </w:r>
      <w:r>
        <w:rPr/>
        <w:t>persone</w:t>
      </w:r>
      <w:r>
        <w:rPr>
          <w:spacing w:val="27"/>
        </w:rPr>
        <w:t> </w:t>
      </w:r>
      <w:r>
        <w:rPr/>
        <w:t>idonee</w:t>
      </w:r>
      <w:r>
        <w:rPr>
          <w:spacing w:val="27"/>
        </w:rPr>
        <w:t> </w:t>
      </w:r>
      <w:r>
        <w:rPr/>
        <w:t>all’Ufficio</w:t>
      </w:r>
      <w:r>
        <w:rPr>
          <w:spacing w:val="29"/>
        </w:rPr>
        <w:t> </w:t>
      </w:r>
      <w:r>
        <w:rPr/>
        <w:t>di</w:t>
      </w:r>
      <w:r>
        <w:rPr>
          <w:spacing w:val="29"/>
        </w:rPr>
        <w:t> </w:t>
      </w:r>
      <w:r>
        <w:rPr/>
        <w:t>Presidente</w:t>
      </w:r>
      <w:r>
        <w:rPr>
          <w:spacing w:val="28"/>
        </w:rPr>
        <w:t> </w:t>
      </w:r>
      <w:r>
        <w:rPr/>
        <w:t>di seggio elettorale (art. 1, n.7 della legge 23/03/1990, n.53)</w:t>
      </w:r>
    </w:p>
    <w:p>
      <w:pPr>
        <w:pStyle w:val="BodyText"/>
        <w:spacing w:line="391" w:lineRule="auto" w:before="159"/>
        <w:ind w:right="366"/>
        <w:rPr>
          <w:rFonts w:ascii="Calibri" w:hAnsi="Calibri"/>
        </w:rPr>
      </w:pPr>
      <w:r>
        <w:rPr>
          <w:rFonts w:ascii="Calibri" w:hAnsi="Calibri"/>
        </w:rPr>
        <w:t>Il/la</w:t>
      </w:r>
      <w:r>
        <w:rPr>
          <w:rFonts w:ascii="Calibri" w:hAnsi="Calibri"/>
          <w:spacing w:val="-14"/>
        </w:rPr>
        <w:t> </w:t>
      </w:r>
      <w:r>
        <w:rPr>
          <w:rFonts w:ascii="Calibri" w:hAnsi="Calibri"/>
        </w:rPr>
        <w:t>sottoscritto/a</w:t>
      </w:r>
      <w:r>
        <w:rPr>
          <w:rFonts w:ascii="Calibri" w:hAnsi="Calibri"/>
          <w:spacing w:val="-14"/>
        </w:rPr>
        <w:t> </w:t>
      </w:r>
      <w:r>
        <w:rPr>
          <w:rFonts w:ascii="Calibri" w:hAnsi="Calibri"/>
        </w:rPr>
        <w:t>……………………………………………………………………………………………………………… Nato/a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……………………………………………………...</w:t>
      </w:r>
      <w:r>
        <w:rPr>
          <w:rFonts w:ascii="Calibri" w:hAnsi="Calibri"/>
          <w:spacing w:val="68"/>
          <w:w w:val="150"/>
        </w:rPr>
        <w:t> </w:t>
      </w:r>
      <w:r>
        <w:rPr>
          <w:rFonts w:ascii="Calibri" w:hAnsi="Calibri"/>
        </w:rPr>
        <w:t>il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  <w:spacing w:val="-2"/>
        </w:rPr>
        <w:t>………………………………………………………………….</w:t>
      </w:r>
    </w:p>
    <w:p>
      <w:pPr>
        <w:pStyle w:val="BodyText"/>
        <w:spacing w:line="391" w:lineRule="auto"/>
        <w:rPr>
          <w:rFonts w:ascii="Calibri" w:hAnsi="Calibri"/>
        </w:rPr>
      </w:pPr>
      <w:r>
        <w:rPr>
          <w:rFonts w:ascii="Calibri" w:hAnsi="Calibri"/>
        </w:rPr>
        <w:t>Residente</w:t>
      </w:r>
      <w:r>
        <w:rPr>
          <w:rFonts w:ascii="Calibri" w:hAnsi="Calibri"/>
          <w:spacing w:val="-14"/>
        </w:rPr>
        <w:t> </w:t>
      </w:r>
      <w:r>
        <w:rPr>
          <w:rFonts w:ascii="Calibri" w:hAnsi="Calibri"/>
        </w:rPr>
        <w:t>in</w:t>
      </w:r>
      <w:r>
        <w:rPr>
          <w:rFonts w:ascii="Calibri" w:hAnsi="Calibri"/>
          <w:spacing w:val="-14"/>
        </w:rPr>
        <w:t> </w:t>
      </w:r>
      <w:r>
        <w:rPr>
          <w:rFonts w:ascii="Calibri" w:hAnsi="Calibri"/>
        </w:rPr>
        <w:t>……………………………………………..</w:t>
      </w:r>
      <w:r>
        <w:rPr>
          <w:rFonts w:ascii="Calibri" w:hAnsi="Calibri"/>
          <w:spacing w:val="11"/>
        </w:rPr>
        <w:t> </w:t>
      </w:r>
      <w:r>
        <w:rPr>
          <w:rFonts w:ascii="Calibri" w:hAnsi="Calibri"/>
        </w:rPr>
        <w:t>via…………………………………………………………n.</w:t>
      </w:r>
      <w:r>
        <w:rPr>
          <w:rFonts w:ascii="Calibri" w:hAnsi="Calibri"/>
          <w:spacing w:val="-13"/>
        </w:rPr>
        <w:t> </w:t>
      </w:r>
      <w:r>
        <w:rPr>
          <w:rFonts w:ascii="Calibri" w:hAnsi="Calibri"/>
        </w:rPr>
        <w:t>…………………. Codice Fiscale</w:t>
      </w:r>
      <w:r>
        <w:rPr>
          <w:rFonts w:ascii="Calibri" w:hAnsi="Calibri"/>
          <w:spacing w:val="80"/>
        </w:rPr>
        <w:t> </w:t>
      </w:r>
      <w:r>
        <w:rPr>
          <w:rFonts w:ascii="Calibri" w:hAnsi="Calibri"/>
        </w:rPr>
        <w:t>………………………………………………………… recapito telefonico………………………………..</w:t>
      </w:r>
    </w:p>
    <w:p>
      <w:pPr>
        <w:pStyle w:val="BodyText"/>
        <w:spacing w:line="291" w:lineRule="exact"/>
        <w:rPr>
          <w:rFonts w:ascii="Calibri" w:hAnsi="Calibri"/>
        </w:rPr>
      </w:pPr>
      <w:r>
        <w:rPr>
          <w:rFonts w:ascii="Calibri" w:hAnsi="Calibri"/>
          <w:spacing w:val="-2"/>
        </w:rPr>
        <w:t>Email………………………………………………………………………..</w:t>
      </w:r>
    </w:p>
    <w:p>
      <w:pPr>
        <w:pStyle w:val="Heading1"/>
        <w:spacing w:before="181"/>
        <w:ind w:right="2"/>
        <w:jc w:val="center"/>
      </w:pPr>
      <w:r>
        <w:rPr>
          <w:spacing w:val="-2"/>
        </w:rPr>
        <w:t>CHIEDE</w:t>
      </w:r>
    </w:p>
    <w:p>
      <w:pPr>
        <w:pStyle w:val="BodyText"/>
        <w:spacing w:line="259" w:lineRule="auto" w:before="185"/>
        <w:rPr>
          <w:rFonts w:ascii="Calibri" w:hAnsi="Calibri"/>
        </w:rPr>
      </w:pPr>
      <w:r>
        <w:rPr>
          <w:rFonts w:ascii="Calibri" w:hAnsi="Calibri"/>
        </w:rPr>
        <w:t>Ai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sensi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1,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n.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7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della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legge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21/03/1990,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n.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53,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di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essere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inserito/a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nell’ALBO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DELLE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PERSONE IDONEE ALL’UFFICIO DI PRESIDENTE DI SEGGIO ELETTORALE.</w:t>
      </w:r>
    </w:p>
    <w:p>
      <w:pPr>
        <w:pStyle w:val="BodyText"/>
        <w:spacing w:before="159"/>
        <w:rPr>
          <w:rFonts w:ascii="Calibri" w:hAnsi="Calibri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tal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fine,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sotto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propria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responsabilità,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  <w:b/>
          <w:spacing w:val="-2"/>
        </w:rPr>
        <w:t>DICHIARA</w:t>
      </w:r>
      <w:r>
        <w:rPr>
          <w:rFonts w:ascii="Calibri" w:hAnsi="Calibri"/>
          <w:spacing w:val="-2"/>
        </w:rPr>
        <w:t>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84" w:after="0"/>
        <w:ind w:left="861" w:right="0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essere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iscritto/a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nelle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liste elettorali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pacing w:val="-2"/>
          <w:sz w:val="24"/>
        </w:rPr>
        <w:t>Comune;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  <w:tab w:pos="9232" w:val="left" w:leader="dot"/>
        </w:tabs>
        <w:spacing w:line="240" w:lineRule="auto" w:before="23" w:after="0"/>
        <w:ind w:left="861" w:right="0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esercitare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professione,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arte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mestiere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pacing w:val="-5"/>
          <w:sz w:val="24"/>
        </w:rPr>
        <w:t>di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pacing w:val="-1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  <w:tab w:pos="8423" w:val="left" w:leader="dot"/>
        </w:tabs>
        <w:spacing w:line="240" w:lineRule="auto" w:before="23" w:after="0"/>
        <w:ind w:left="861" w:right="0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 essere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possesso del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titolo di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studio</w:t>
      </w:r>
      <w:r>
        <w:rPr>
          <w:rFonts w:ascii="Calibri" w:hAnsi="Calibri"/>
          <w:spacing w:val="5"/>
          <w:sz w:val="24"/>
        </w:rPr>
        <w:t> </w:t>
      </w:r>
      <w:r>
        <w:rPr>
          <w:rFonts w:ascii="Calibri" w:hAnsi="Calibri"/>
          <w:sz w:val="24"/>
        </w:rPr>
        <w:t>(*) </w:t>
      </w:r>
      <w:r>
        <w:rPr>
          <w:rFonts w:ascii="Calibri" w:hAnsi="Calibri"/>
          <w:spacing w:val="-5"/>
          <w:sz w:val="24"/>
        </w:rPr>
        <w:t>di</w:t>
      </w:r>
      <w:r>
        <w:rPr>
          <w:rFonts w:ascii="Calibri" w:hAnsi="Calibri"/>
          <w:sz w:val="24"/>
        </w:rPr>
        <w:tab/>
        <w:t>di cui</w:t>
      </w:r>
      <w:r>
        <w:rPr>
          <w:rFonts w:ascii="Calibri" w:hAnsi="Calibri"/>
          <w:spacing w:val="3"/>
          <w:sz w:val="24"/>
        </w:rPr>
        <w:t> </w:t>
      </w:r>
      <w:r>
        <w:rPr>
          <w:rFonts w:ascii="Calibri" w:hAnsi="Calibri"/>
          <w:sz w:val="24"/>
        </w:rPr>
        <w:t>si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pacing w:val="-2"/>
          <w:sz w:val="24"/>
        </w:rPr>
        <w:t>allega</w:t>
      </w:r>
    </w:p>
    <w:p>
      <w:pPr>
        <w:pStyle w:val="BodyText"/>
        <w:spacing w:before="21"/>
        <w:ind w:left="861"/>
        <w:rPr>
          <w:rFonts w:ascii="Calibri"/>
        </w:rPr>
      </w:pPr>
      <w:r>
        <w:rPr>
          <w:rFonts w:ascii="Calibri"/>
        </w:rPr>
        <w:t>fotocopia</w:t>
      </w:r>
      <w:r>
        <w:rPr>
          <w:rFonts w:ascii="Calibri"/>
          <w:spacing w:val="-4"/>
        </w:rPr>
        <w:t> </w:t>
      </w:r>
      <w:r>
        <w:rPr>
          <w:rFonts w:ascii="Calibri"/>
        </w:rPr>
        <w:t>o</w:t>
      </w:r>
      <w:r>
        <w:rPr>
          <w:rFonts w:ascii="Calibri"/>
          <w:spacing w:val="-1"/>
        </w:rPr>
        <w:t> </w:t>
      </w:r>
      <w:r>
        <w:rPr>
          <w:rFonts w:ascii="Calibri"/>
          <w:spacing w:val="-2"/>
        </w:rPr>
        <w:t>autocertificazione</w:t>
      </w:r>
    </w:p>
    <w:p>
      <w:pPr>
        <w:spacing w:before="24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(*)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il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titolo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sz w:val="22"/>
        </w:rPr>
        <w:t>di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studio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non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deve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essere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sz w:val="22"/>
        </w:rPr>
        <w:t>inferiore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al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diploma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di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istruzione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secondaria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di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secondo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pacing w:val="-2"/>
          <w:sz w:val="22"/>
        </w:rPr>
        <w:t>grado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24" w:after="0"/>
        <w:ind w:left="861" w:right="138" w:hanging="3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non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trovarsi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nessuna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delle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condizioni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previste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dagli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artt.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38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T.U.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361/57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23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T.U. 570/1960 di seguito descritte:</w:t>
      </w:r>
    </w:p>
    <w:p>
      <w:pPr>
        <w:spacing w:line="259" w:lineRule="auto" w:before="4"/>
        <w:ind w:left="861" w:right="0" w:firstLine="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“Sono esclusi dalle funzioni di Presidente di Ufficio elettorale di sezione, di Scrutatore e di</w:t>
      </w:r>
      <w:r>
        <w:rPr>
          <w:rFonts w:ascii="Calibri" w:hAnsi="Calibri"/>
          <w:i/>
          <w:spacing w:val="80"/>
          <w:sz w:val="24"/>
        </w:rPr>
        <w:t> </w:t>
      </w:r>
      <w:r>
        <w:rPr>
          <w:rFonts w:ascii="Calibri" w:hAnsi="Calibri"/>
          <w:i/>
          <w:spacing w:val="-2"/>
          <w:sz w:val="24"/>
        </w:rPr>
        <w:t>Segretario:</w:t>
      </w:r>
    </w:p>
    <w:p>
      <w:pPr>
        <w:pStyle w:val="ListParagraph"/>
        <w:numPr>
          <w:ilvl w:val="1"/>
          <w:numId w:val="1"/>
        </w:numPr>
        <w:tabs>
          <w:tab w:pos="1221" w:val="left" w:leader="none"/>
        </w:tabs>
        <w:spacing w:line="291" w:lineRule="exact" w:before="0" w:after="0"/>
        <w:ind w:left="1221" w:right="0" w:hanging="36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Coloro</w:t>
      </w:r>
      <w:r>
        <w:rPr>
          <w:rFonts w:ascii="Calibri" w:hAnsi="Calibri"/>
          <w:i/>
          <w:spacing w:val="-6"/>
          <w:sz w:val="24"/>
        </w:rPr>
        <w:t> </w:t>
      </w:r>
      <w:r>
        <w:rPr>
          <w:rFonts w:ascii="Calibri" w:hAnsi="Calibri"/>
          <w:i/>
          <w:sz w:val="24"/>
        </w:rPr>
        <w:t>che,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alla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z w:val="24"/>
        </w:rPr>
        <w:t>data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z w:val="24"/>
        </w:rPr>
        <w:t>delle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elezioni,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abbiano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superato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z w:val="24"/>
        </w:rPr>
        <w:t>il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settantesimo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z w:val="24"/>
        </w:rPr>
        <w:t>anno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z w:val="24"/>
        </w:rPr>
        <w:t>di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pacing w:val="-4"/>
          <w:sz w:val="24"/>
        </w:rPr>
        <w:t>età;</w:t>
      </w:r>
    </w:p>
    <w:p>
      <w:pPr>
        <w:pStyle w:val="ListParagraph"/>
        <w:numPr>
          <w:ilvl w:val="1"/>
          <w:numId w:val="1"/>
        </w:numPr>
        <w:tabs>
          <w:tab w:pos="1221" w:val="left" w:leader="none"/>
        </w:tabs>
        <w:spacing w:line="240" w:lineRule="auto" w:before="24" w:after="0"/>
        <w:ind w:left="1221" w:right="0" w:hanging="36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I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dipendenti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z w:val="24"/>
        </w:rPr>
        <w:t>dei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Ministeri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z w:val="24"/>
        </w:rPr>
        <w:t>dell’Interno,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delle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Poste</w:t>
      </w:r>
      <w:r>
        <w:rPr>
          <w:rFonts w:ascii="Calibri" w:hAnsi="Calibri"/>
          <w:i/>
          <w:spacing w:val="-6"/>
          <w:sz w:val="24"/>
        </w:rPr>
        <w:t> </w:t>
      </w:r>
      <w:r>
        <w:rPr>
          <w:rFonts w:ascii="Calibri" w:hAnsi="Calibri"/>
          <w:i/>
          <w:sz w:val="24"/>
        </w:rPr>
        <w:t>e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Telecomunicazioni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e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dei</w:t>
      </w:r>
      <w:r>
        <w:rPr>
          <w:rFonts w:ascii="Calibri" w:hAnsi="Calibri"/>
          <w:i/>
          <w:spacing w:val="-2"/>
          <w:sz w:val="24"/>
        </w:rPr>
        <w:t> Trasporti;</w:t>
      </w:r>
    </w:p>
    <w:p>
      <w:pPr>
        <w:pStyle w:val="ListParagraph"/>
        <w:numPr>
          <w:ilvl w:val="1"/>
          <w:numId w:val="1"/>
        </w:numPr>
        <w:tabs>
          <w:tab w:pos="1221" w:val="left" w:leader="none"/>
        </w:tabs>
        <w:spacing w:line="240" w:lineRule="auto" w:before="24" w:after="0"/>
        <w:ind w:left="1221" w:right="0" w:hanging="36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Gli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appartenenti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a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Forze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armate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in</w:t>
      </w:r>
      <w:r>
        <w:rPr>
          <w:rFonts w:ascii="Calibri" w:hAnsi="Calibri"/>
          <w:i/>
          <w:spacing w:val="-2"/>
          <w:sz w:val="24"/>
        </w:rPr>
        <w:t> servizio;</w:t>
      </w:r>
    </w:p>
    <w:p>
      <w:pPr>
        <w:pStyle w:val="ListParagraph"/>
        <w:numPr>
          <w:ilvl w:val="1"/>
          <w:numId w:val="1"/>
        </w:numPr>
        <w:tabs>
          <w:tab w:pos="1221" w:val="left" w:leader="none"/>
        </w:tabs>
        <w:spacing w:line="240" w:lineRule="auto" w:before="21" w:after="0"/>
        <w:ind w:left="1221" w:right="0" w:hanging="36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I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medici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provinciali,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gli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ufficiali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sanitari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ed</w:t>
      </w:r>
      <w:r>
        <w:rPr>
          <w:rFonts w:ascii="Calibri" w:hAnsi="Calibri"/>
          <w:i/>
          <w:spacing w:val="-3"/>
          <w:sz w:val="24"/>
        </w:rPr>
        <w:t> </w:t>
      </w:r>
      <w:r>
        <w:rPr>
          <w:rFonts w:ascii="Calibri" w:hAnsi="Calibri"/>
          <w:i/>
          <w:sz w:val="24"/>
        </w:rPr>
        <w:t>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medici</w:t>
      </w:r>
      <w:r>
        <w:rPr>
          <w:rFonts w:ascii="Calibri" w:hAnsi="Calibri"/>
          <w:i/>
          <w:spacing w:val="-6"/>
          <w:sz w:val="24"/>
        </w:rPr>
        <w:t> </w:t>
      </w:r>
      <w:r>
        <w:rPr>
          <w:rFonts w:ascii="Calibri" w:hAnsi="Calibri"/>
          <w:i/>
          <w:spacing w:val="-2"/>
          <w:sz w:val="24"/>
        </w:rPr>
        <w:t>condotti;</w:t>
      </w:r>
    </w:p>
    <w:p>
      <w:pPr>
        <w:pStyle w:val="ListParagraph"/>
        <w:numPr>
          <w:ilvl w:val="1"/>
          <w:numId w:val="1"/>
        </w:numPr>
        <w:tabs>
          <w:tab w:pos="1221" w:val="left" w:leader="none"/>
        </w:tabs>
        <w:spacing w:line="259" w:lineRule="auto" w:before="24" w:after="0"/>
        <w:ind w:left="1221" w:right="144" w:hanging="36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I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Segretari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Comunali ed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i dipendenti dei Comuni, addetti o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comandati a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prestare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servizio presso gli Uffici Elettorali comunali;</w:t>
      </w:r>
    </w:p>
    <w:p>
      <w:pPr>
        <w:pStyle w:val="ListParagraph"/>
        <w:numPr>
          <w:ilvl w:val="1"/>
          <w:numId w:val="1"/>
        </w:numPr>
        <w:tabs>
          <w:tab w:pos="1221" w:val="left" w:leader="none"/>
        </w:tabs>
        <w:spacing w:line="240" w:lineRule="auto" w:before="1" w:after="0"/>
        <w:ind w:left="1221" w:right="0" w:hanging="36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candidati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alle elezioni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per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le quali</w:t>
      </w:r>
      <w:r>
        <w:rPr>
          <w:rFonts w:ascii="Calibri" w:hAnsi="Calibri"/>
          <w:i/>
          <w:spacing w:val="-2"/>
          <w:sz w:val="24"/>
        </w:rPr>
        <w:t> </w:t>
      </w:r>
      <w:r>
        <w:rPr>
          <w:rFonts w:ascii="Calibri" w:hAnsi="Calibri"/>
          <w:i/>
          <w:sz w:val="24"/>
        </w:rPr>
        <w:t>si svolge</w:t>
      </w:r>
      <w:r>
        <w:rPr>
          <w:rFonts w:ascii="Calibri" w:hAnsi="Calibri"/>
          <w:i/>
          <w:spacing w:val="-1"/>
          <w:sz w:val="24"/>
        </w:rPr>
        <w:t> </w:t>
      </w:r>
      <w:r>
        <w:rPr>
          <w:rFonts w:ascii="Calibri" w:hAnsi="Calibri"/>
          <w:i/>
          <w:sz w:val="24"/>
        </w:rPr>
        <w:t>la</w:t>
      </w:r>
      <w:r>
        <w:rPr>
          <w:rFonts w:ascii="Calibri" w:hAnsi="Calibri"/>
          <w:i/>
          <w:spacing w:val="-4"/>
          <w:sz w:val="24"/>
        </w:rPr>
        <w:t> </w:t>
      </w:r>
      <w:r>
        <w:rPr>
          <w:rFonts w:ascii="Calibri" w:hAnsi="Calibri"/>
          <w:i/>
          <w:spacing w:val="-2"/>
          <w:sz w:val="24"/>
        </w:rPr>
        <w:t>votazione”</w:t>
      </w:r>
    </w:p>
    <w:p>
      <w:pPr>
        <w:pStyle w:val="BodyText"/>
        <w:ind w:left="0"/>
        <w:rPr>
          <w:rFonts w:ascii="Calibri"/>
          <w:i/>
        </w:rPr>
      </w:pPr>
    </w:p>
    <w:p>
      <w:pPr>
        <w:pStyle w:val="BodyText"/>
        <w:spacing w:before="72"/>
        <w:ind w:left="0"/>
        <w:rPr>
          <w:rFonts w:ascii="Calibri"/>
          <w:i/>
        </w:rPr>
      </w:pPr>
    </w:p>
    <w:p>
      <w:pPr>
        <w:pStyle w:val="BodyText"/>
        <w:spacing w:line="259" w:lineRule="auto"/>
        <w:rPr>
          <w:rFonts w:ascii="Calibri" w:hAnsi="Calibri"/>
        </w:rPr>
      </w:pPr>
      <w:r>
        <w:rPr>
          <w:rFonts w:ascii="Calibri" w:hAnsi="Calibri"/>
        </w:rPr>
        <w:t>È consigliato avere già svolto la funzione di Presidente (oppure segretario o scrutatore) di seggio</w:t>
      </w:r>
      <w:r>
        <w:rPr>
          <w:rFonts w:ascii="Calibri" w:hAnsi="Calibri"/>
          <w:spacing w:val="40"/>
        </w:rPr>
        <w:t> </w:t>
      </w:r>
      <w:r>
        <w:rPr>
          <w:rFonts w:ascii="Calibri" w:hAnsi="Calibri"/>
          <w:spacing w:val="-2"/>
        </w:rPr>
        <w:t>elettorale.</w:t>
      </w:r>
    </w:p>
    <w:p>
      <w:pPr>
        <w:pStyle w:val="BodyText"/>
        <w:spacing w:before="162"/>
        <w:rPr>
          <w:rFonts w:ascii="Calibri" w:hAnsi="Calibri"/>
        </w:rPr>
      </w:pPr>
      <w:r>
        <w:rPr>
          <w:rFonts w:ascii="Calibri" w:hAnsi="Calibri"/>
        </w:rPr>
        <w:t>Cuggiono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,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lì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  <w:spacing w:val="-2"/>
        </w:rPr>
        <w:t>………………………………..</w:t>
      </w:r>
    </w:p>
    <w:p>
      <w:pPr>
        <w:pStyle w:val="BodyText"/>
        <w:ind w:left="0"/>
        <w:rPr>
          <w:rFonts w:ascii="Calibri"/>
        </w:rPr>
      </w:pPr>
    </w:p>
    <w:p>
      <w:pPr>
        <w:pStyle w:val="BodyText"/>
        <w:spacing w:before="71"/>
        <w:ind w:left="0"/>
        <w:rPr>
          <w:rFonts w:ascii="Calibri"/>
        </w:rPr>
      </w:pPr>
    </w:p>
    <w:p>
      <w:pPr>
        <w:pStyle w:val="BodyText"/>
        <w:ind w:left="7078"/>
        <w:jc w:val="center"/>
        <w:rPr>
          <w:rFonts w:ascii="Calibri"/>
        </w:rPr>
      </w:pPr>
      <w:r>
        <w:rPr>
          <w:rFonts w:ascii="Calibri"/>
        </w:rPr>
        <w:t>In </w:t>
      </w:r>
      <w:r>
        <w:rPr>
          <w:rFonts w:ascii="Calibri"/>
          <w:spacing w:val="-4"/>
        </w:rPr>
        <w:t>fede</w:t>
      </w:r>
    </w:p>
    <w:p>
      <w:pPr>
        <w:spacing w:before="185"/>
        <w:ind w:left="7078" w:right="2" w:firstLine="0"/>
        <w:jc w:val="center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</w:t>
      </w:r>
    </w:p>
    <w:p>
      <w:pPr>
        <w:spacing w:after="0"/>
        <w:jc w:val="center"/>
        <w:rPr>
          <w:rFonts w:ascii="Calibri" w:hAnsi="Calibri"/>
          <w:sz w:val="24"/>
        </w:rPr>
        <w:sectPr>
          <w:type w:val="continuous"/>
          <w:pgSz w:w="11910" w:h="16840"/>
          <w:pgMar w:top="1360" w:bottom="280" w:left="992" w:right="992"/>
        </w:sectPr>
      </w:pPr>
    </w:p>
    <w:p>
      <w:pPr>
        <w:pStyle w:val="Heading1"/>
        <w:spacing w:before="74"/>
        <w:ind w:left="1370" w:firstLine="14"/>
        <w:rPr>
          <w:rFonts w:ascii="Times New Roman"/>
        </w:rPr>
      </w:pPr>
      <w:r>
        <w:rPr>
          <w:rFonts w:ascii="Times New Roman"/>
        </w:rPr>
        <w:t>INFORMATIVA AI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SENSI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ART.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13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REGOLAMENTO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UE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2016/679 (REGOLAMENTO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GENERALE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SULLA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PROTEZIONE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DEI</w:t>
      </w:r>
      <w:r>
        <w:rPr>
          <w:rFonts w:ascii="Times New Roman"/>
          <w:spacing w:val="-2"/>
        </w:rPr>
        <w:t> DATI)</w:t>
      </w:r>
    </w:p>
    <w:p>
      <w:pPr>
        <w:pStyle w:val="BodyText"/>
        <w:spacing w:before="156"/>
        <w:ind w:left="0"/>
        <w:rPr>
          <w:b/>
        </w:rPr>
      </w:pPr>
    </w:p>
    <w:p>
      <w:pPr>
        <w:pStyle w:val="BodyText"/>
        <w:spacing w:line="256" w:lineRule="auto" w:before="1"/>
        <w:ind w:right="139"/>
        <w:jc w:val="both"/>
      </w:pPr>
      <w:r>
        <w:rPr/>
        <w:t>La</w:t>
      </w:r>
      <w:r>
        <w:rPr>
          <w:spacing w:val="-15"/>
        </w:rPr>
        <w:t> </w:t>
      </w:r>
      <w:r>
        <w:rPr/>
        <w:t>informiamo</w:t>
      </w:r>
      <w:r>
        <w:rPr>
          <w:spacing w:val="-15"/>
        </w:rPr>
        <w:t> </w:t>
      </w:r>
      <w:r>
        <w:rPr/>
        <w:t>che</w:t>
      </w:r>
      <w:r>
        <w:rPr>
          <w:spacing w:val="-15"/>
        </w:rPr>
        <w:t> </w:t>
      </w:r>
      <w:r>
        <w:rPr/>
        <w:t>i</w:t>
      </w:r>
      <w:r>
        <w:rPr>
          <w:spacing w:val="-15"/>
        </w:rPr>
        <w:t> </w:t>
      </w:r>
      <w:r>
        <w:rPr/>
        <w:t>dati</w:t>
      </w:r>
      <w:r>
        <w:rPr>
          <w:spacing w:val="-15"/>
        </w:rPr>
        <w:t> </w:t>
      </w:r>
      <w:r>
        <w:rPr/>
        <w:t>raccolti</w:t>
      </w:r>
      <w:r>
        <w:rPr>
          <w:spacing w:val="-15"/>
        </w:rPr>
        <w:t> </w:t>
      </w:r>
      <w:r>
        <w:rPr/>
        <w:t>saranno</w:t>
      </w:r>
      <w:r>
        <w:rPr>
          <w:spacing w:val="-15"/>
        </w:rPr>
        <w:t> </w:t>
      </w:r>
      <w:r>
        <w:rPr/>
        <w:t>trattati</w:t>
      </w:r>
      <w:r>
        <w:rPr>
          <w:spacing w:val="-15"/>
        </w:rPr>
        <w:t> </w:t>
      </w:r>
      <w:r>
        <w:rPr/>
        <w:t>ai</w:t>
      </w:r>
      <w:r>
        <w:rPr>
          <w:spacing w:val="-15"/>
        </w:rPr>
        <w:t> </w:t>
      </w:r>
      <w:r>
        <w:rPr/>
        <w:t>sensi</w:t>
      </w:r>
      <w:r>
        <w:rPr>
          <w:spacing w:val="-15"/>
        </w:rPr>
        <w:t> </w:t>
      </w:r>
      <w:r>
        <w:rPr/>
        <w:t>della</w:t>
      </w:r>
      <w:r>
        <w:rPr>
          <w:spacing w:val="-15"/>
        </w:rPr>
        <w:t> </w:t>
      </w:r>
      <w:r>
        <w:rPr/>
        <w:t>normativa</w:t>
      </w:r>
      <w:r>
        <w:rPr>
          <w:spacing w:val="-15"/>
        </w:rPr>
        <w:t> </w:t>
      </w:r>
      <w:r>
        <w:rPr/>
        <w:t>vigente</w:t>
      </w:r>
      <w:r>
        <w:rPr>
          <w:spacing w:val="-15"/>
        </w:rPr>
        <w:t> </w:t>
      </w:r>
      <w:r>
        <w:rPr/>
        <w:t>in</w:t>
      </w:r>
      <w:r>
        <w:rPr>
          <w:spacing w:val="-15"/>
        </w:rPr>
        <w:t> </w:t>
      </w:r>
      <w:r>
        <w:rPr/>
        <w:t>tema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protezione dei</w:t>
      </w:r>
      <w:r>
        <w:rPr>
          <w:spacing w:val="-8"/>
        </w:rPr>
        <w:t> </w:t>
      </w:r>
      <w:r>
        <w:rPr/>
        <w:t>dati</w:t>
      </w:r>
      <w:r>
        <w:rPr>
          <w:spacing w:val="-8"/>
        </w:rPr>
        <w:t> </w:t>
      </w:r>
      <w:r>
        <w:rPr/>
        <w:t>personali.</w:t>
      </w:r>
      <w:r>
        <w:rPr>
          <w:spacing w:val="-6"/>
        </w:rPr>
        <w:t> </w:t>
      </w:r>
      <w:r>
        <w:rPr/>
        <w:t>Il</w:t>
      </w:r>
      <w:r>
        <w:rPr>
          <w:spacing w:val="-8"/>
        </w:rPr>
        <w:t> </w:t>
      </w:r>
      <w:r>
        <w:rPr/>
        <w:t>titolare</w:t>
      </w:r>
      <w:r>
        <w:rPr>
          <w:spacing w:val="-10"/>
        </w:rPr>
        <w:t> </w:t>
      </w:r>
      <w:r>
        <w:rPr/>
        <w:t>del</w:t>
      </w:r>
      <w:r>
        <w:rPr>
          <w:spacing w:val="-8"/>
        </w:rPr>
        <w:t> </w:t>
      </w:r>
      <w:r>
        <w:rPr/>
        <w:t>trattamento</w:t>
      </w:r>
      <w:r>
        <w:rPr>
          <w:spacing w:val="-8"/>
        </w:rPr>
        <w:t> </w:t>
      </w:r>
      <w:r>
        <w:rPr/>
        <w:t>dei</w:t>
      </w:r>
      <w:r>
        <w:rPr>
          <w:spacing w:val="-8"/>
        </w:rPr>
        <w:t> </w:t>
      </w:r>
      <w:r>
        <w:rPr/>
        <w:t>dati</w:t>
      </w:r>
      <w:r>
        <w:rPr>
          <w:spacing w:val="-8"/>
        </w:rPr>
        <w:t> </w:t>
      </w:r>
      <w:r>
        <w:rPr/>
        <w:t>è</w:t>
      </w:r>
      <w:r>
        <w:rPr>
          <w:spacing w:val="-9"/>
        </w:rPr>
        <w:t> </w:t>
      </w:r>
      <w:r>
        <w:rPr/>
        <w:t>il</w:t>
      </w:r>
      <w:r>
        <w:rPr>
          <w:spacing w:val="-10"/>
        </w:rPr>
        <w:t> </w:t>
      </w:r>
      <w:r>
        <w:rPr/>
        <w:t>Comune</w:t>
      </w:r>
      <w:r>
        <w:rPr>
          <w:spacing w:val="-9"/>
        </w:rPr>
        <w:t> </w:t>
      </w:r>
      <w:r>
        <w:rPr/>
        <w:t>di</w:t>
      </w:r>
      <w:r>
        <w:rPr>
          <w:spacing w:val="-10"/>
        </w:rPr>
        <w:t> </w:t>
      </w:r>
      <w:r>
        <w:rPr/>
        <w:t>Cuggiono,</w:t>
      </w:r>
      <w:r>
        <w:rPr>
          <w:spacing w:val="-8"/>
        </w:rPr>
        <w:t> </w:t>
      </w:r>
      <w:r>
        <w:rPr/>
        <w:t>che</w:t>
      </w:r>
      <w:r>
        <w:rPr>
          <w:spacing w:val="-9"/>
        </w:rPr>
        <w:t> </w:t>
      </w:r>
      <w:r>
        <w:rPr/>
        <w:t>lei</w:t>
      </w:r>
      <w:r>
        <w:rPr>
          <w:spacing w:val="-8"/>
        </w:rPr>
        <w:t> </w:t>
      </w:r>
      <w:r>
        <w:rPr/>
        <w:t>potrà</w:t>
      </w:r>
      <w:r>
        <w:rPr>
          <w:spacing w:val="-9"/>
        </w:rPr>
        <w:t> </w:t>
      </w:r>
      <w:r>
        <w:rPr/>
        <w:t>contattare ai seguenti riferimenti:</w:t>
      </w:r>
    </w:p>
    <w:p>
      <w:pPr>
        <w:pStyle w:val="BodyText"/>
        <w:spacing w:before="165"/>
      </w:pPr>
      <w:r>
        <w:rPr/>
        <w:t>Telefono:</w:t>
      </w:r>
      <w:r>
        <w:rPr>
          <w:spacing w:val="-2"/>
        </w:rPr>
        <w:t> </w:t>
      </w:r>
      <w:r>
        <w:rPr/>
        <w:t>02</w:t>
      </w:r>
      <w:r>
        <w:rPr>
          <w:spacing w:val="-2"/>
        </w:rPr>
        <w:t> 972631</w:t>
      </w:r>
    </w:p>
    <w:p>
      <w:pPr>
        <w:pStyle w:val="BodyText"/>
        <w:spacing w:before="182"/>
      </w:pPr>
      <w:r>
        <w:rPr/>
        <w:t>Indirizzo</w:t>
      </w:r>
      <w:r>
        <w:rPr>
          <w:spacing w:val="-1"/>
        </w:rPr>
        <w:t> </w:t>
      </w:r>
      <w:r>
        <w:rPr/>
        <w:t>PEC:</w:t>
      </w:r>
      <w:r>
        <w:rPr>
          <w:spacing w:val="1"/>
        </w:rPr>
        <w:t> </w:t>
      </w:r>
      <w:hyperlink r:id="rId5">
        <w:r>
          <w:rPr>
            <w:color w:val="0462C1"/>
            <w:spacing w:val="-2"/>
            <w:u w:val="single" w:color="0462C1"/>
          </w:rPr>
          <w:t>comune.cuggiono@postecert.it</w:t>
        </w:r>
        <w:r>
          <w:rPr>
            <w:spacing w:val="-2"/>
          </w:rPr>
          <w:t>.</w:t>
        </w:r>
      </w:hyperlink>
    </w:p>
    <w:p>
      <w:pPr>
        <w:pStyle w:val="BodyText"/>
        <w:spacing w:line="256" w:lineRule="auto" w:before="183"/>
        <w:ind w:right="140"/>
        <w:jc w:val="both"/>
      </w:pPr>
      <w:r>
        <w:rPr/>
        <w:t>Potrà altresì contattare il Responsabile della protezione dei dati al seguente indirizzo di posta elettronica: </w:t>
      </w:r>
      <w:hyperlink r:id="rId6">
        <w:r>
          <w:rPr>
            <w:color w:val="0462C1"/>
            <w:u w:val="single" w:color="0462C1"/>
          </w:rPr>
          <w:t>rpd@comune.cuggiono.mi.it</w:t>
        </w:r>
        <w:r>
          <w:rPr/>
          <w:t>.</w:t>
        </w:r>
      </w:hyperlink>
    </w:p>
    <w:p>
      <w:pPr>
        <w:pStyle w:val="BodyText"/>
        <w:spacing w:line="259" w:lineRule="auto" w:before="165"/>
        <w:ind w:right="140"/>
        <w:jc w:val="both"/>
      </w:pPr>
      <w:r>
        <w:rPr/>
        <w:t>Il</w:t>
      </w:r>
      <w:r>
        <w:rPr>
          <w:spacing w:val="-6"/>
        </w:rPr>
        <w:t> </w:t>
      </w:r>
      <w:r>
        <w:rPr/>
        <w:t>trattamento</w:t>
      </w:r>
      <w:r>
        <w:rPr>
          <w:spacing w:val="-7"/>
        </w:rPr>
        <w:t> </w:t>
      </w:r>
      <w:r>
        <w:rPr/>
        <w:t>dei</w:t>
      </w:r>
      <w:r>
        <w:rPr>
          <w:spacing w:val="-6"/>
        </w:rPr>
        <w:t> </w:t>
      </w:r>
      <w:r>
        <w:rPr/>
        <w:t>dati</w:t>
      </w:r>
      <w:r>
        <w:rPr>
          <w:spacing w:val="-6"/>
        </w:rPr>
        <w:t> </w:t>
      </w:r>
      <w:r>
        <w:rPr/>
        <w:t>personali</w:t>
      </w:r>
      <w:r>
        <w:rPr>
          <w:spacing w:val="-6"/>
        </w:rPr>
        <w:t> </w:t>
      </w:r>
      <w:r>
        <w:rPr/>
        <w:t>raccolti</w:t>
      </w:r>
      <w:r>
        <w:rPr>
          <w:spacing w:val="-6"/>
        </w:rPr>
        <w:t> </w:t>
      </w:r>
      <w:r>
        <w:rPr/>
        <w:t>viene</w:t>
      </w:r>
      <w:r>
        <w:rPr>
          <w:spacing w:val="-8"/>
        </w:rPr>
        <w:t> </w:t>
      </w:r>
      <w:r>
        <w:rPr/>
        <w:t>effettuato</w:t>
      </w:r>
      <w:r>
        <w:rPr>
          <w:spacing w:val="-7"/>
        </w:rPr>
        <w:t> </w:t>
      </w:r>
      <w:r>
        <w:rPr/>
        <w:t>per</w:t>
      </w:r>
      <w:r>
        <w:rPr>
          <w:spacing w:val="-4"/>
        </w:rPr>
        <w:t> </w:t>
      </w:r>
      <w:r>
        <w:rPr/>
        <w:t>l’iscrizione</w:t>
      </w:r>
      <w:r>
        <w:rPr>
          <w:spacing w:val="-7"/>
        </w:rPr>
        <w:t> </w:t>
      </w:r>
      <w:r>
        <w:rPr/>
        <w:t>all’albo</w:t>
      </w:r>
      <w:r>
        <w:rPr>
          <w:spacing w:val="-6"/>
        </w:rPr>
        <w:t> </w:t>
      </w:r>
      <w:r>
        <w:rPr/>
        <w:t>delle</w:t>
      </w:r>
      <w:r>
        <w:rPr>
          <w:spacing w:val="-8"/>
        </w:rPr>
        <w:t> </w:t>
      </w:r>
      <w:r>
        <w:rPr/>
        <w:t>persone</w:t>
      </w:r>
      <w:r>
        <w:rPr>
          <w:spacing w:val="-8"/>
        </w:rPr>
        <w:t> </w:t>
      </w:r>
      <w:r>
        <w:rPr/>
        <w:t>idonee all’Ufficio di Presidente di seggio elettorale. La base giuridica</w:t>
      </w:r>
      <w:r>
        <w:rPr>
          <w:spacing w:val="-1"/>
        </w:rPr>
        <w:t> </w:t>
      </w:r>
      <w:r>
        <w:rPr/>
        <w:t>è l’esecuzione</w:t>
      </w:r>
      <w:r>
        <w:rPr>
          <w:spacing w:val="-1"/>
        </w:rPr>
        <w:t> </w:t>
      </w:r>
      <w:r>
        <w:rPr/>
        <w:t>di compiti di interesse pubblico e l’esercizio di pubblici poteri, ai sensi dell’art. 6 par. 1, lett. e) del Regolamento UE </w:t>
      </w:r>
      <w:r>
        <w:rPr>
          <w:spacing w:val="-2"/>
        </w:rPr>
        <w:t>2016/679.</w:t>
      </w:r>
    </w:p>
    <w:p>
      <w:pPr>
        <w:pStyle w:val="BodyText"/>
        <w:spacing w:before="157"/>
      </w:pPr>
      <w:r>
        <w:rPr/>
        <w:t>I</w:t>
      </w:r>
      <w:r>
        <w:rPr>
          <w:spacing w:val="-6"/>
        </w:rPr>
        <w:t> </w:t>
      </w:r>
      <w:r>
        <w:rPr/>
        <w:t>dati</w:t>
      </w:r>
      <w:r>
        <w:rPr>
          <w:spacing w:val="1"/>
        </w:rPr>
        <w:t> </w:t>
      </w:r>
      <w:r>
        <w:rPr>
          <w:spacing w:val="-2"/>
        </w:rPr>
        <w:t>raccolti:</w:t>
      </w:r>
    </w:p>
    <w:p>
      <w:pPr>
        <w:pStyle w:val="ListParagraph"/>
        <w:numPr>
          <w:ilvl w:val="0"/>
          <w:numId w:val="2"/>
        </w:numPr>
        <w:tabs>
          <w:tab w:pos="298" w:val="left" w:leader="none"/>
        </w:tabs>
        <w:spacing w:line="256" w:lineRule="auto" w:before="185" w:after="0"/>
        <w:ind w:left="140" w:right="146" w:firstLine="0"/>
        <w:jc w:val="both"/>
        <w:rPr>
          <w:sz w:val="24"/>
        </w:rPr>
      </w:pPr>
      <w:r>
        <w:rPr>
          <w:sz w:val="24"/>
        </w:rPr>
        <w:t>sono trattati da personale dell’ente appositamente autorizzato e/o da soggetti esterni designati dal Titolare in forma scritta come di Responsabili del trattamento, per attività strumentali al perseguimento delle finalità dell’ente;</w:t>
      </w:r>
    </w:p>
    <w:p>
      <w:pPr>
        <w:pStyle w:val="ListParagraph"/>
        <w:numPr>
          <w:ilvl w:val="0"/>
          <w:numId w:val="2"/>
        </w:numPr>
        <w:tabs>
          <w:tab w:pos="288" w:val="left" w:leader="none"/>
        </w:tabs>
        <w:spacing w:line="256" w:lineRule="auto" w:before="168" w:after="0"/>
        <w:ind w:left="140" w:right="146" w:firstLine="0"/>
        <w:jc w:val="both"/>
        <w:rPr>
          <w:sz w:val="24"/>
        </w:rPr>
      </w:pPr>
      <w:r>
        <w:rPr>
          <w:sz w:val="24"/>
        </w:rPr>
        <w:t>potranno essere comunicati a soggetti pubblici o</w:t>
      </w:r>
      <w:r>
        <w:rPr>
          <w:spacing w:val="-1"/>
          <w:sz w:val="24"/>
        </w:rPr>
        <w:t> </w:t>
      </w:r>
      <w:r>
        <w:rPr>
          <w:sz w:val="24"/>
        </w:rPr>
        <w:t>privati per l’osservanza di obblighi di legge o per finalità connesse all’esecuzione di compiti di interesse pubblico;</w:t>
      </w:r>
    </w:p>
    <w:p>
      <w:pPr>
        <w:pStyle w:val="ListParagraph"/>
        <w:numPr>
          <w:ilvl w:val="0"/>
          <w:numId w:val="2"/>
        </w:numPr>
        <w:tabs>
          <w:tab w:pos="391" w:val="left" w:leader="none"/>
        </w:tabs>
        <w:spacing w:line="256" w:lineRule="auto" w:before="165" w:after="0"/>
        <w:ind w:left="140" w:right="146" w:firstLine="60"/>
        <w:jc w:val="both"/>
        <w:rPr>
          <w:sz w:val="24"/>
        </w:rPr>
      </w:pPr>
      <w:r>
        <w:rPr>
          <w:sz w:val="24"/>
        </w:rPr>
        <w:t>sono conservati per il tempo necessario per l’espletamento delle finalità di cui alla presente informativa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tenuto conto degli obblighi di legge a</w:t>
      </w:r>
      <w:r>
        <w:rPr>
          <w:spacing w:val="-1"/>
          <w:sz w:val="24"/>
        </w:rPr>
        <w:t> </w:t>
      </w:r>
      <w:r>
        <w:rPr>
          <w:sz w:val="24"/>
        </w:rPr>
        <w:t>cui il Titolare deve sottostare</w:t>
      </w:r>
      <w:r>
        <w:rPr>
          <w:spacing w:val="-1"/>
          <w:sz w:val="24"/>
        </w:rPr>
        <w:t> </w:t>
      </w:r>
      <w:r>
        <w:rPr>
          <w:sz w:val="24"/>
        </w:rPr>
        <w:t>nell’adempimento delle proprie funzioni istituzionali;</w:t>
      </w:r>
    </w:p>
    <w:p>
      <w:pPr>
        <w:pStyle w:val="ListParagraph"/>
        <w:numPr>
          <w:ilvl w:val="0"/>
          <w:numId w:val="2"/>
        </w:numPr>
        <w:tabs>
          <w:tab w:pos="331" w:val="left" w:leader="none"/>
        </w:tabs>
        <w:spacing w:line="256" w:lineRule="auto" w:before="168" w:after="0"/>
        <w:ind w:left="140" w:right="148" w:firstLine="0"/>
        <w:jc w:val="both"/>
        <w:rPr>
          <w:sz w:val="24"/>
        </w:rPr>
      </w:pPr>
      <w:r>
        <w:rPr>
          <w:sz w:val="24"/>
        </w:rPr>
        <w:t>possono essere soggetti a comunicazione e/o a diffusione esclusivamente in adempimento ad obblighi previsti dalla legge o da regolamenti e non sono soggetti a trasferimento a paesi terzi.</w:t>
      </w:r>
    </w:p>
    <w:p>
      <w:pPr>
        <w:pStyle w:val="BodyText"/>
        <w:spacing w:line="259" w:lineRule="auto" w:before="166"/>
        <w:ind w:right="139"/>
        <w:jc w:val="both"/>
      </w:pPr>
      <w:r>
        <w:rPr/>
        <w:t>Le</w:t>
      </w:r>
      <w:r>
        <w:rPr>
          <w:spacing w:val="-15"/>
        </w:rPr>
        <w:t> </w:t>
      </w:r>
      <w:r>
        <w:rPr/>
        <w:t>comunichiamo</w:t>
      </w:r>
      <w:r>
        <w:rPr>
          <w:spacing w:val="-15"/>
        </w:rPr>
        <w:t> </w:t>
      </w:r>
      <w:r>
        <w:rPr/>
        <w:t>inoltre</w:t>
      </w:r>
      <w:r>
        <w:rPr>
          <w:spacing w:val="-15"/>
        </w:rPr>
        <w:t> </w:t>
      </w:r>
      <w:r>
        <w:rPr/>
        <w:t>che</w:t>
      </w:r>
      <w:r>
        <w:rPr>
          <w:spacing w:val="-15"/>
        </w:rPr>
        <w:t> </w:t>
      </w:r>
      <w:r>
        <w:rPr/>
        <w:t>il</w:t>
      </w:r>
      <w:r>
        <w:rPr>
          <w:spacing w:val="-15"/>
        </w:rPr>
        <w:t> </w:t>
      </w:r>
      <w:r>
        <w:rPr/>
        <w:t>conferimento</w:t>
      </w:r>
      <w:r>
        <w:rPr>
          <w:spacing w:val="-15"/>
        </w:rPr>
        <w:t> </w:t>
      </w:r>
      <w:r>
        <w:rPr/>
        <w:t>dei</w:t>
      </w:r>
      <w:r>
        <w:rPr>
          <w:spacing w:val="-15"/>
        </w:rPr>
        <w:t> </w:t>
      </w:r>
      <w:r>
        <w:rPr/>
        <w:t>dati</w:t>
      </w:r>
      <w:r>
        <w:rPr>
          <w:spacing w:val="-15"/>
        </w:rPr>
        <w:t> </w:t>
      </w:r>
      <w:r>
        <w:rPr/>
        <w:t>è</w:t>
      </w:r>
      <w:r>
        <w:rPr>
          <w:spacing w:val="-15"/>
        </w:rPr>
        <w:t> </w:t>
      </w:r>
      <w:r>
        <w:rPr/>
        <w:t>obbligatorio</w:t>
      </w:r>
      <w:r>
        <w:rPr>
          <w:spacing w:val="-15"/>
        </w:rPr>
        <w:t> </w:t>
      </w:r>
      <w:r>
        <w:rPr/>
        <w:t>per</w:t>
      </w:r>
      <w:r>
        <w:rPr>
          <w:spacing w:val="-15"/>
        </w:rPr>
        <w:t> </w:t>
      </w:r>
      <w:r>
        <w:rPr/>
        <w:t>il</w:t>
      </w:r>
      <w:r>
        <w:rPr>
          <w:spacing w:val="-15"/>
        </w:rPr>
        <w:t> </w:t>
      </w:r>
      <w:r>
        <w:rPr/>
        <w:t>perseguimento</w:t>
      </w:r>
      <w:r>
        <w:rPr>
          <w:spacing w:val="-15"/>
        </w:rPr>
        <w:t> </w:t>
      </w:r>
      <w:r>
        <w:rPr/>
        <w:t>delle</w:t>
      </w:r>
      <w:r>
        <w:rPr>
          <w:spacing w:val="-15"/>
        </w:rPr>
        <w:t> </w:t>
      </w:r>
      <w:r>
        <w:rPr/>
        <w:t>finalità descritte e l’eventuale rifiuto determinerà l’impossibilità di dar corso al procedimento. Potrà far valere, in qualsiasi momento e</w:t>
      </w:r>
      <w:r>
        <w:rPr>
          <w:spacing w:val="-1"/>
        </w:rPr>
        <w:t> </w:t>
      </w:r>
      <w:r>
        <w:rPr/>
        <w:t>ove possibile, i Suoi diritti, in particolare con riferimento al diritto di accesso ai Suoi dati personali, nonché al diritto di ottenerne la rettifica o la limitazione, l’aggiornamento</w:t>
      </w:r>
      <w:r>
        <w:rPr>
          <w:spacing w:val="-5"/>
        </w:rPr>
        <w:t> </w:t>
      </w:r>
      <w:r>
        <w:rPr/>
        <w:t>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cancellazione,</w:t>
      </w:r>
      <w:r>
        <w:rPr>
          <w:spacing w:val="-8"/>
        </w:rPr>
        <w:t> </w:t>
      </w:r>
      <w:r>
        <w:rPr/>
        <w:t>nonché</w:t>
      </w:r>
      <w:r>
        <w:rPr>
          <w:spacing w:val="-6"/>
        </w:rPr>
        <w:t> </w:t>
      </w:r>
      <w:r>
        <w:rPr/>
        <w:t>con</w:t>
      </w:r>
      <w:r>
        <w:rPr>
          <w:spacing w:val="-7"/>
        </w:rPr>
        <w:t> </w:t>
      </w:r>
      <w:r>
        <w:rPr/>
        <w:t>riferimento</w:t>
      </w:r>
      <w:r>
        <w:rPr>
          <w:spacing w:val="-7"/>
        </w:rPr>
        <w:t> </w:t>
      </w:r>
      <w:r>
        <w:rPr/>
        <w:t>al</w:t>
      </w:r>
      <w:r>
        <w:rPr>
          <w:spacing w:val="-7"/>
        </w:rPr>
        <w:t> </w:t>
      </w:r>
      <w:r>
        <w:rPr/>
        <w:t>diritto</w:t>
      </w:r>
      <w:r>
        <w:rPr>
          <w:spacing w:val="-7"/>
        </w:rPr>
        <w:t> </w:t>
      </w:r>
      <w:r>
        <w:rPr/>
        <w:t>di</w:t>
      </w:r>
      <w:r>
        <w:rPr>
          <w:spacing w:val="-7"/>
        </w:rPr>
        <w:t> </w:t>
      </w:r>
      <w:r>
        <w:rPr/>
        <w:t>portabilità</w:t>
      </w:r>
      <w:r>
        <w:rPr>
          <w:spacing w:val="-8"/>
        </w:rPr>
        <w:t> </w:t>
      </w:r>
      <w:r>
        <w:rPr/>
        <w:t>dei</w:t>
      </w:r>
      <w:r>
        <w:rPr>
          <w:spacing w:val="-7"/>
        </w:rPr>
        <w:t> </w:t>
      </w:r>
      <w:r>
        <w:rPr/>
        <w:t>dati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al</w:t>
      </w:r>
      <w:r>
        <w:rPr>
          <w:spacing w:val="-7"/>
        </w:rPr>
        <w:t> </w:t>
      </w:r>
      <w:r>
        <w:rPr/>
        <w:t>diritto di opposizione al trattamento, salvo vi sia un motivo legittimo del Titolare del trattamento che prevalga</w:t>
      </w:r>
      <w:r>
        <w:rPr>
          <w:spacing w:val="-12"/>
        </w:rPr>
        <w:t> </w:t>
      </w:r>
      <w:r>
        <w:rPr/>
        <w:t>sugli</w:t>
      </w:r>
      <w:r>
        <w:rPr>
          <w:spacing w:val="-10"/>
        </w:rPr>
        <w:t> </w:t>
      </w:r>
      <w:r>
        <w:rPr/>
        <w:t>interessi</w:t>
      </w:r>
      <w:r>
        <w:rPr>
          <w:spacing w:val="-10"/>
        </w:rPr>
        <w:t> </w:t>
      </w:r>
      <w:r>
        <w:rPr/>
        <w:t>dell’interessato,</w:t>
      </w:r>
      <w:r>
        <w:rPr>
          <w:spacing w:val="-11"/>
        </w:rPr>
        <w:t> </w:t>
      </w:r>
      <w:r>
        <w:rPr/>
        <w:t>ovvero</w:t>
      </w:r>
      <w:r>
        <w:rPr>
          <w:spacing w:val="-11"/>
        </w:rPr>
        <w:t> </w:t>
      </w:r>
      <w:r>
        <w:rPr/>
        <w:t>per</w:t>
      </w:r>
      <w:r>
        <w:rPr>
          <w:spacing w:val="-11"/>
        </w:rPr>
        <w:t> </w:t>
      </w:r>
      <w:r>
        <w:rPr/>
        <w:t>l’accertamento,</w:t>
      </w:r>
      <w:r>
        <w:rPr>
          <w:spacing w:val="-11"/>
        </w:rPr>
        <w:t> </w:t>
      </w:r>
      <w:r>
        <w:rPr/>
        <w:t>l’esercizio</w:t>
      </w:r>
      <w:r>
        <w:rPr>
          <w:spacing w:val="-10"/>
        </w:rPr>
        <w:t> </w:t>
      </w:r>
      <w:r>
        <w:rPr/>
        <w:t>o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difesa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un</w:t>
      </w:r>
      <w:r>
        <w:rPr>
          <w:spacing w:val="-11"/>
        </w:rPr>
        <w:t> </w:t>
      </w:r>
      <w:r>
        <w:rPr/>
        <w:t>diritto in sede giudiziaria.</w:t>
      </w:r>
    </w:p>
    <w:p>
      <w:pPr>
        <w:pStyle w:val="BodyText"/>
        <w:spacing w:line="256" w:lineRule="auto" w:before="157"/>
        <w:ind w:right="148"/>
        <w:jc w:val="both"/>
      </w:pPr>
      <w:r>
        <w:rPr/>
        <w:t>Potrà esercitare i Suoi diritti rivolgendosi al Titolare o al Responsabile della protezione dei dati, reperibili ai contatti sopra indicati.</w:t>
      </w:r>
    </w:p>
    <w:p>
      <w:pPr>
        <w:pStyle w:val="BodyText"/>
        <w:spacing w:line="256" w:lineRule="auto" w:before="166"/>
        <w:ind w:right="142"/>
        <w:jc w:val="both"/>
      </w:pPr>
      <w:r>
        <w:rPr/>
        <w:t>Ha diritto di proporre reclamo all’Autorità Garante per la protezione dei dati personali qualora ne ravvisi</w:t>
      </w:r>
      <w:r>
        <w:rPr>
          <w:spacing w:val="-11"/>
        </w:rPr>
        <w:t> </w:t>
      </w:r>
      <w:r>
        <w:rPr/>
        <w:t>la</w:t>
      </w:r>
      <w:r>
        <w:rPr>
          <w:spacing w:val="-13"/>
        </w:rPr>
        <w:t> </w:t>
      </w:r>
      <w:r>
        <w:rPr/>
        <w:t>necessità.</w:t>
      </w:r>
      <w:r>
        <w:rPr>
          <w:spacing w:val="40"/>
        </w:rPr>
        <w:t> </w:t>
      </w:r>
      <w:r>
        <w:rPr/>
        <w:t>Il</w:t>
      </w:r>
      <w:r>
        <w:rPr>
          <w:spacing w:val="-12"/>
        </w:rPr>
        <w:t> </w:t>
      </w:r>
      <w:r>
        <w:rPr/>
        <w:t>Titolare</w:t>
      </w:r>
      <w:r>
        <w:rPr>
          <w:spacing w:val="-14"/>
        </w:rPr>
        <w:t> </w:t>
      </w:r>
      <w:r>
        <w:rPr/>
        <w:t>non</w:t>
      </w:r>
      <w:r>
        <w:rPr>
          <w:spacing w:val="-10"/>
        </w:rPr>
        <w:t> </w:t>
      </w:r>
      <w:r>
        <w:rPr/>
        <w:t>adotta</w:t>
      </w:r>
      <w:r>
        <w:rPr>
          <w:spacing w:val="-13"/>
        </w:rPr>
        <w:t> </w:t>
      </w:r>
      <w:r>
        <w:rPr/>
        <w:t>alcun</w:t>
      </w:r>
      <w:r>
        <w:rPr>
          <w:spacing w:val="-12"/>
        </w:rPr>
        <w:t> </w:t>
      </w:r>
      <w:r>
        <w:rPr/>
        <w:t>processo</w:t>
      </w:r>
      <w:r>
        <w:rPr>
          <w:spacing w:val="-12"/>
        </w:rPr>
        <w:t> </w:t>
      </w:r>
      <w:r>
        <w:rPr/>
        <w:t>decisionale</w:t>
      </w:r>
      <w:r>
        <w:rPr>
          <w:spacing w:val="-13"/>
        </w:rPr>
        <w:t> </w:t>
      </w:r>
      <w:r>
        <w:rPr/>
        <w:t>automatizzato</w:t>
      </w:r>
      <w:r>
        <w:rPr>
          <w:spacing w:val="-12"/>
        </w:rPr>
        <w:t> </w:t>
      </w:r>
      <w:r>
        <w:rPr/>
        <w:t>di</w:t>
      </w:r>
      <w:r>
        <w:rPr>
          <w:spacing w:val="-12"/>
        </w:rPr>
        <w:t> </w:t>
      </w:r>
      <w:r>
        <w:rPr/>
        <w:t>cui</w:t>
      </w:r>
      <w:r>
        <w:rPr>
          <w:spacing w:val="-12"/>
        </w:rPr>
        <w:t> </w:t>
      </w:r>
      <w:r>
        <w:rPr/>
        <w:t>all’articolo 22, paragrafi 1 e 4, del Regolamento UE n. 679/2016. Per presa visione</w:t>
      </w:r>
    </w:p>
    <w:p>
      <w:pPr>
        <w:pStyle w:val="BodyText"/>
        <w:ind w:left="0"/>
      </w:pPr>
    </w:p>
    <w:p>
      <w:pPr>
        <w:pStyle w:val="BodyText"/>
        <w:spacing w:before="71"/>
        <w:ind w:left="0"/>
      </w:pPr>
    </w:p>
    <w:p>
      <w:pPr>
        <w:pStyle w:val="BodyText"/>
        <w:tabs>
          <w:tab w:pos="3281" w:val="left" w:leader="none"/>
          <w:tab w:pos="8177" w:val="left" w:leader="none"/>
        </w:tabs>
        <w:spacing w:before="1"/>
      </w:pPr>
      <w:r>
        <w:rPr/>
        <w:t>Cuggiono, data </w:t>
      </w:r>
      <w:r>
        <w:rPr>
          <w:u w:val="single"/>
        </w:rPr>
        <w:tab/>
      </w:r>
      <w:r>
        <w:rPr/>
        <w:t>Firma </w:t>
      </w:r>
      <w:r>
        <w:rPr>
          <w:u w:val="single"/>
        </w:rPr>
        <w:tab/>
      </w:r>
    </w:p>
    <w:sectPr>
      <w:pgSz w:w="11910" w:h="16840"/>
      <w:pgMar w:top="13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40" w:hanging="15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18" w:hanging="15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96" w:hanging="15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74" w:hanging="15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52" w:hanging="15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31" w:hanging="15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09" w:hanging="15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87" w:hanging="15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5" w:hanging="159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6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-"/>
      <w:lvlJc w:val="left"/>
      <w:pPr>
        <w:ind w:left="1221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8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53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5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88" w:hanging="36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40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24"/>
      <w:ind w:left="1221" w:hanging="3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omune.cuggiono@postecert.it" TargetMode="External"/><Relationship Id="rId6" Type="http://schemas.openxmlformats.org/officeDocument/2006/relationships/hyperlink" Target="mailto:rpd@comune.cuggiono.mi.it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Elena Filippi</dc:creator>
  <dcterms:created xsi:type="dcterms:W3CDTF">2025-10-22T15:56:59Z</dcterms:created>
  <dcterms:modified xsi:type="dcterms:W3CDTF">2025-10-22T15:56:59Z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2016</vt:lpwstr>
  </property>
</Properties>
</file>