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3EC" w:rsidRDefault="00DC19BE">
      <w:pPr>
        <w:jc w:val="both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noProof/>
          <w:sz w:val="24"/>
          <w:lang w:eastAsia="it-IT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168910</wp:posOffset>
            </wp:positionV>
            <wp:extent cx="516890" cy="639445"/>
            <wp:effectExtent l="0" t="0" r="0" b="0"/>
            <wp:wrapNone/>
            <wp:docPr id="1" name="Immagine 1" descr="File:Roccafluvione-Stemma.p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File:Roccafluvione-Stemma.png - Wikipedi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39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43EC" w:rsidRDefault="00C443EC">
      <w:pPr>
        <w:jc w:val="center"/>
        <w:rPr>
          <w:rFonts w:ascii="Arial" w:hAnsi="Arial" w:cs="Arial"/>
          <w:sz w:val="24"/>
        </w:rPr>
      </w:pPr>
    </w:p>
    <w:p w:rsidR="00C443EC" w:rsidRDefault="00C443EC">
      <w:pPr>
        <w:jc w:val="center"/>
        <w:rPr>
          <w:rFonts w:ascii="Arial" w:hAnsi="Arial" w:cs="Arial"/>
          <w:sz w:val="24"/>
        </w:rPr>
      </w:pPr>
    </w:p>
    <w:p w:rsidR="00C443EC" w:rsidRDefault="00DC19BE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COMUNE DI ROCCAFLUVIONE</w:t>
      </w:r>
    </w:p>
    <w:p w:rsidR="00C443EC" w:rsidRDefault="00DC19BE">
      <w:pPr>
        <w:spacing w:after="0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Provincia di Ascoli Piceno</w:t>
      </w:r>
    </w:p>
    <w:p w:rsidR="00C443EC" w:rsidRDefault="00BB3609">
      <w:pPr>
        <w:spacing w:after="0"/>
        <w:jc w:val="center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Ufficio Amministrativo</w:t>
      </w:r>
    </w:p>
    <w:p w:rsidR="00B22BF2" w:rsidRDefault="00B22BF2" w:rsidP="00B22BF2">
      <w:pPr>
        <w:pStyle w:val="Titolo2"/>
      </w:pPr>
    </w:p>
    <w:p w:rsidR="00B22BF2" w:rsidRDefault="00B22BF2" w:rsidP="00B22BF2">
      <w:pPr>
        <w:pStyle w:val="Titolo2"/>
      </w:pPr>
    </w:p>
    <w:p w:rsidR="00B22BF2" w:rsidRPr="00B22BF2" w:rsidRDefault="00B22BF2" w:rsidP="00B22BF2">
      <w:pPr>
        <w:pStyle w:val="Titolo2"/>
        <w:rPr>
          <w:rFonts w:ascii="Arial" w:hAnsi="Arial" w:cs="Arial"/>
        </w:rPr>
      </w:pPr>
      <w:r w:rsidRPr="00B22BF2">
        <w:rPr>
          <w:rFonts w:ascii="Arial" w:hAnsi="Arial" w:cs="Arial"/>
        </w:rPr>
        <w:t>Oggetto</w:t>
      </w:r>
      <w:r w:rsidRPr="00B22BF2">
        <w:rPr>
          <w:rFonts w:ascii="Arial" w:hAnsi="Arial" w:cs="Arial"/>
          <w:b w:val="0"/>
        </w:rPr>
        <w:t>:</w:t>
      </w:r>
      <w:r w:rsidRPr="00B22BF2">
        <w:rPr>
          <w:rFonts w:ascii="Arial" w:hAnsi="Arial" w:cs="Arial"/>
          <w:b w:val="0"/>
          <w:spacing w:val="-3"/>
        </w:rPr>
        <w:t xml:space="preserve"> </w:t>
      </w:r>
      <w:r w:rsidRPr="00B22BF2">
        <w:rPr>
          <w:rFonts w:ascii="Arial" w:hAnsi="Arial" w:cs="Arial"/>
        </w:rPr>
        <w:t>Codice</w:t>
      </w:r>
      <w:r w:rsidRPr="00B22BF2">
        <w:rPr>
          <w:rFonts w:ascii="Arial" w:hAnsi="Arial" w:cs="Arial"/>
          <w:spacing w:val="-2"/>
        </w:rPr>
        <w:t xml:space="preserve"> </w:t>
      </w:r>
      <w:r w:rsidRPr="00B22BF2">
        <w:rPr>
          <w:rFonts w:ascii="Arial" w:hAnsi="Arial" w:cs="Arial"/>
        </w:rPr>
        <w:t>IBAN</w:t>
      </w:r>
      <w:r w:rsidRPr="00B22BF2">
        <w:rPr>
          <w:rFonts w:ascii="Arial" w:hAnsi="Arial" w:cs="Arial"/>
          <w:spacing w:val="-4"/>
        </w:rPr>
        <w:t xml:space="preserve"> </w:t>
      </w:r>
      <w:r w:rsidRPr="00B22BF2">
        <w:rPr>
          <w:rFonts w:ascii="Arial" w:hAnsi="Arial" w:cs="Arial"/>
        </w:rPr>
        <w:t>per</w:t>
      </w:r>
      <w:r w:rsidRPr="00B22BF2">
        <w:rPr>
          <w:rFonts w:ascii="Arial" w:hAnsi="Arial" w:cs="Arial"/>
          <w:spacing w:val="-1"/>
        </w:rPr>
        <w:t xml:space="preserve"> </w:t>
      </w:r>
      <w:r w:rsidRPr="00B22BF2">
        <w:rPr>
          <w:rFonts w:ascii="Arial" w:hAnsi="Arial" w:cs="Arial"/>
        </w:rPr>
        <w:t>fornitura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gratuita</w:t>
      </w:r>
      <w:r w:rsidRPr="00B22BF2">
        <w:rPr>
          <w:rFonts w:ascii="Arial" w:hAnsi="Arial" w:cs="Arial"/>
          <w:spacing w:val="-2"/>
        </w:rPr>
        <w:t xml:space="preserve"> </w:t>
      </w:r>
      <w:r w:rsidRPr="00B22BF2">
        <w:rPr>
          <w:rFonts w:ascii="Arial" w:hAnsi="Arial" w:cs="Arial"/>
        </w:rPr>
        <w:t>o</w:t>
      </w:r>
      <w:r w:rsidRPr="00B22BF2">
        <w:rPr>
          <w:rFonts w:ascii="Arial" w:hAnsi="Arial" w:cs="Arial"/>
          <w:spacing w:val="-4"/>
        </w:rPr>
        <w:t xml:space="preserve"> </w:t>
      </w:r>
      <w:r w:rsidRPr="00B22BF2">
        <w:rPr>
          <w:rFonts w:ascii="Arial" w:hAnsi="Arial" w:cs="Arial"/>
        </w:rPr>
        <w:t>semigratuita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dei</w:t>
      </w:r>
      <w:r w:rsidRPr="00B22BF2">
        <w:rPr>
          <w:rFonts w:ascii="Arial" w:hAnsi="Arial" w:cs="Arial"/>
          <w:spacing w:val="-1"/>
        </w:rPr>
        <w:t xml:space="preserve"> </w:t>
      </w:r>
      <w:r w:rsidRPr="00B22BF2">
        <w:rPr>
          <w:rFonts w:ascii="Arial" w:hAnsi="Arial" w:cs="Arial"/>
        </w:rPr>
        <w:t>libri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di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testo</w:t>
      </w:r>
      <w:r w:rsidRPr="00B22BF2">
        <w:rPr>
          <w:rFonts w:ascii="Arial" w:hAnsi="Arial" w:cs="Arial"/>
          <w:spacing w:val="-1"/>
        </w:rPr>
        <w:t xml:space="preserve"> </w:t>
      </w:r>
      <w:r w:rsidRPr="00B22BF2">
        <w:rPr>
          <w:rFonts w:ascii="Arial" w:hAnsi="Arial" w:cs="Arial"/>
        </w:rPr>
        <w:t>scolastici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per</w:t>
      </w:r>
      <w:r w:rsidRPr="00B22BF2">
        <w:rPr>
          <w:rFonts w:ascii="Arial" w:hAnsi="Arial" w:cs="Arial"/>
          <w:spacing w:val="-2"/>
        </w:rPr>
        <w:t xml:space="preserve"> </w:t>
      </w:r>
      <w:proofErr w:type="spellStart"/>
      <w:r w:rsidRPr="00B22BF2">
        <w:rPr>
          <w:rFonts w:ascii="Arial" w:hAnsi="Arial" w:cs="Arial"/>
          <w:spacing w:val="-2"/>
        </w:rPr>
        <w:t>l’a.s.</w:t>
      </w:r>
      <w:proofErr w:type="spellEnd"/>
      <w:r>
        <w:rPr>
          <w:rFonts w:ascii="Arial" w:hAnsi="Arial" w:cs="Arial"/>
          <w:spacing w:val="-2"/>
        </w:rPr>
        <w:t xml:space="preserve"> 2026/2027</w:t>
      </w:r>
      <w:r w:rsidRPr="00B22BF2">
        <w:rPr>
          <w:rFonts w:ascii="Arial" w:hAnsi="Arial" w:cs="Arial"/>
          <w:spacing w:val="-2"/>
        </w:rPr>
        <w:t>.</w:t>
      </w:r>
    </w:p>
    <w:p w:rsidR="00B22BF2" w:rsidRPr="00B22BF2" w:rsidRDefault="00B22BF2" w:rsidP="00B22BF2">
      <w:pPr>
        <w:pStyle w:val="Corpotesto"/>
        <w:spacing w:before="21"/>
        <w:rPr>
          <w:rFonts w:ascii="Arial" w:hAnsi="Arial" w:cs="Arial"/>
          <w:b/>
        </w:rPr>
      </w:pPr>
    </w:p>
    <w:p w:rsidR="00B22BF2" w:rsidRPr="00B22BF2" w:rsidRDefault="00B22BF2" w:rsidP="00B22BF2">
      <w:pPr>
        <w:pStyle w:val="Corpotesto"/>
        <w:ind w:left="194"/>
        <w:jc w:val="both"/>
        <w:rPr>
          <w:rFonts w:ascii="Arial" w:hAnsi="Arial" w:cs="Arial"/>
        </w:rPr>
      </w:pPr>
      <w:r w:rsidRPr="00B22BF2">
        <w:rPr>
          <w:rFonts w:ascii="Arial" w:hAnsi="Arial" w:cs="Arial"/>
        </w:rPr>
        <w:t>Il</w:t>
      </w:r>
      <w:r w:rsidRPr="00B22BF2">
        <w:rPr>
          <w:rFonts w:ascii="Arial" w:hAnsi="Arial" w:cs="Arial"/>
          <w:spacing w:val="5"/>
        </w:rPr>
        <w:t xml:space="preserve"> </w:t>
      </w:r>
      <w:r w:rsidRPr="00B22BF2">
        <w:rPr>
          <w:rFonts w:ascii="Arial" w:hAnsi="Arial" w:cs="Arial"/>
        </w:rPr>
        <w:t>/La</w:t>
      </w:r>
      <w:r w:rsidRPr="00B22BF2">
        <w:rPr>
          <w:rFonts w:ascii="Arial" w:hAnsi="Arial" w:cs="Arial"/>
          <w:spacing w:val="7"/>
        </w:rPr>
        <w:t xml:space="preserve"> </w:t>
      </w:r>
      <w:r w:rsidRPr="00B22BF2">
        <w:rPr>
          <w:rFonts w:ascii="Arial" w:hAnsi="Arial" w:cs="Arial"/>
        </w:rPr>
        <w:t>sottoscritto/a</w:t>
      </w:r>
      <w:r w:rsidRPr="00B22BF2">
        <w:rPr>
          <w:rFonts w:ascii="Arial" w:hAnsi="Arial" w:cs="Arial"/>
          <w:spacing w:val="18"/>
        </w:rPr>
        <w:t xml:space="preserve"> </w:t>
      </w:r>
      <w:r w:rsidRPr="00B22BF2">
        <w:rPr>
          <w:rFonts w:ascii="Arial" w:hAnsi="Arial" w:cs="Arial"/>
        </w:rPr>
        <w:t>………………………</w:t>
      </w:r>
      <w:proofErr w:type="gramStart"/>
      <w:r w:rsidRPr="00B22BF2">
        <w:rPr>
          <w:rFonts w:ascii="Arial" w:hAnsi="Arial" w:cs="Arial"/>
        </w:rPr>
        <w:t>…….</w:t>
      </w:r>
      <w:proofErr w:type="gramEnd"/>
      <w:r w:rsidRPr="00B22BF2">
        <w:rPr>
          <w:rFonts w:ascii="Arial" w:hAnsi="Arial" w:cs="Arial"/>
        </w:rPr>
        <w:t>….…………………………………..nato/a</w:t>
      </w:r>
      <w:r w:rsidRPr="00B22BF2">
        <w:rPr>
          <w:rFonts w:ascii="Arial" w:hAnsi="Arial" w:cs="Arial"/>
          <w:spacing w:val="76"/>
        </w:rPr>
        <w:t xml:space="preserve"> </w:t>
      </w:r>
      <w:r w:rsidRPr="00B22BF2">
        <w:rPr>
          <w:rFonts w:ascii="Arial" w:hAnsi="Arial" w:cs="Arial"/>
          <w:spacing w:val="-2"/>
        </w:rPr>
        <w:t>……………………………………..</w:t>
      </w:r>
      <w:r>
        <w:rPr>
          <w:rFonts w:ascii="Arial" w:hAnsi="Arial" w:cs="Arial"/>
        </w:rPr>
        <w:t xml:space="preserve"> </w:t>
      </w:r>
      <w:proofErr w:type="gramStart"/>
      <w:r w:rsidRPr="00B22BF2">
        <w:rPr>
          <w:rFonts w:ascii="Arial" w:hAnsi="Arial" w:cs="Arial"/>
        </w:rPr>
        <w:t>il</w:t>
      </w:r>
      <w:proofErr w:type="gramEnd"/>
      <w:r w:rsidRPr="00B22BF2">
        <w:rPr>
          <w:rFonts w:ascii="Arial" w:hAnsi="Arial" w:cs="Arial"/>
        </w:rPr>
        <w:t xml:space="preserve"> …………………………………………. Codice</w:t>
      </w:r>
      <w:r w:rsidRPr="00B22BF2">
        <w:rPr>
          <w:rFonts w:ascii="Arial" w:hAnsi="Arial" w:cs="Arial"/>
          <w:spacing w:val="40"/>
        </w:rPr>
        <w:t xml:space="preserve"> </w:t>
      </w:r>
      <w:r w:rsidRPr="00B22BF2">
        <w:rPr>
          <w:rFonts w:ascii="Arial" w:hAnsi="Arial" w:cs="Arial"/>
        </w:rPr>
        <w:t>Fiscale</w:t>
      </w:r>
      <w:r w:rsidRPr="00B22BF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……………………………………………… </w:t>
      </w:r>
      <w:r w:rsidRPr="00B22BF2">
        <w:rPr>
          <w:rFonts w:ascii="Arial" w:hAnsi="Arial" w:cs="Arial"/>
          <w:spacing w:val="-6"/>
        </w:rPr>
        <w:t xml:space="preserve">in </w:t>
      </w:r>
      <w:r w:rsidRPr="00B22BF2">
        <w:rPr>
          <w:rFonts w:ascii="Arial" w:hAnsi="Arial" w:cs="Arial"/>
        </w:rPr>
        <w:t>qualità</w:t>
      </w:r>
      <w:r w:rsidRPr="00B22BF2">
        <w:rPr>
          <w:rFonts w:ascii="Arial" w:hAnsi="Arial" w:cs="Arial"/>
          <w:spacing w:val="37"/>
        </w:rPr>
        <w:t xml:space="preserve"> </w:t>
      </w:r>
      <w:r w:rsidRPr="00B22BF2">
        <w:rPr>
          <w:rFonts w:ascii="Arial" w:hAnsi="Arial" w:cs="Arial"/>
        </w:rPr>
        <w:t>di</w:t>
      </w:r>
      <w:r w:rsidRPr="00B22BF2">
        <w:rPr>
          <w:rFonts w:ascii="Arial" w:hAnsi="Arial" w:cs="Arial"/>
          <w:spacing w:val="23"/>
        </w:rPr>
        <w:t xml:space="preserve"> genitore/</w:t>
      </w:r>
      <w:r w:rsidRPr="00B22BF2">
        <w:rPr>
          <w:rFonts w:ascii="Arial" w:hAnsi="Arial" w:cs="Arial"/>
          <w:spacing w:val="-14"/>
        </w:rPr>
        <w:t xml:space="preserve"> </w:t>
      </w:r>
      <w:r w:rsidRPr="00B22BF2">
        <w:rPr>
          <w:rFonts w:ascii="Arial" w:hAnsi="Arial" w:cs="Arial"/>
        </w:rPr>
        <w:t>tutore dell’alunno/a………………………</w:t>
      </w:r>
      <w:proofErr w:type="gramStart"/>
      <w:r w:rsidRPr="00B22BF2">
        <w:rPr>
          <w:rFonts w:ascii="Arial" w:hAnsi="Arial" w:cs="Arial"/>
        </w:rPr>
        <w:t>…….</w:t>
      </w:r>
      <w:proofErr w:type="gramEnd"/>
      <w:r w:rsidRPr="00B22BF2">
        <w:rPr>
          <w:rFonts w:ascii="Arial" w:hAnsi="Arial" w:cs="Arial"/>
        </w:rPr>
        <w:t xml:space="preserve">…………………………………………………….… </w:t>
      </w:r>
      <w:proofErr w:type="gramStart"/>
      <w:r w:rsidRPr="00B22BF2">
        <w:rPr>
          <w:rFonts w:ascii="Arial" w:hAnsi="Arial" w:cs="Arial"/>
        </w:rPr>
        <w:t>nato</w:t>
      </w:r>
      <w:proofErr w:type="gramEnd"/>
      <w:r w:rsidRPr="00B22BF2">
        <w:rPr>
          <w:rFonts w:ascii="Arial" w:hAnsi="Arial" w:cs="Arial"/>
        </w:rPr>
        <w:t>/a</w:t>
      </w:r>
      <w:r w:rsidRPr="00B22BF2">
        <w:rPr>
          <w:rFonts w:ascii="Arial" w:hAnsi="Arial" w:cs="Arial"/>
          <w:spacing w:val="-1"/>
        </w:rPr>
        <w:t xml:space="preserve"> </w:t>
      </w:r>
      <w:proofErr w:type="spellStart"/>
      <w:r w:rsidRPr="00B22BF2">
        <w:rPr>
          <w:rFonts w:ascii="Arial" w:hAnsi="Arial" w:cs="Arial"/>
        </w:rPr>
        <w:t>a</w:t>
      </w:r>
      <w:proofErr w:type="spellEnd"/>
      <w:r w:rsidRPr="00B22BF2">
        <w:rPr>
          <w:rFonts w:ascii="Arial" w:hAnsi="Arial" w:cs="Arial"/>
          <w:spacing w:val="40"/>
        </w:rPr>
        <w:t xml:space="preserve"> </w:t>
      </w:r>
      <w:r w:rsidRPr="00B22BF2">
        <w:rPr>
          <w:rFonts w:ascii="Arial" w:hAnsi="Arial" w:cs="Arial"/>
        </w:rPr>
        <w:t>………………………………………….il ..……………………….</w:t>
      </w:r>
      <w:r w:rsidRPr="00B22BF2">
        <w:rPr>
          <w:rFonts w:ascii="Arial" w:hAnsi="Arial" w:cs="Arial"/>
          <w:spacing w:val="-1"/>
        </w:rPr>
        <w:t xml:space="preserve"> </w:t>
      </w:r>
      <w:r w:rsidRPr="00B22BF2">
        <w:rPr>
          <w:rFonts w:ascii="Arial" w:hAnsi="Arial" w:cs="Arial"/>
        </w:rPr>
        <w:t>Codice</w:t>
      </w:r>
      <w:r w:rsidRPr="00B22BF2">
        <w:rPr>
          <w:rFonts w:ascii="Arial" w:hAnsi="Arial" w:cs="Arial"/>
          <w:spacing w:val="27"/>
        </w:rPr>
        <w:t xml:space="preserve"> </w:t>
      </w:r>
      <w:r w:rsidRPr="00B22BF2">
        <w:rPr>
          <w:rFonts w:ascii="Arial" w:hAnsi="Arial" w:cs="Arial"/>
        </w:rPr>
        <w:t>Fiscale………………………………………...</w:t>
      </w:r>
      <w:r>
        <w:rPr>
          <w:rFonts w:ascii="Arial" w:hAnsi="Arial" w:cs="Arial"/>
        </w:rPr>
        <w:t xml:space="preserve"> </w:t>
      </w:r>
      <w:r w:rsidRPr="00B22BF2">
        <w:rPr>
          <w:rFonts w:ascii="Arial" w:hAnsi="Arial" w:cs="Arial"/>
        </w:rPr>
        <w:t>ai</w:t>
      </w:r>
      <w:r w:rsidRPr="00B22BF2">
        <w:rPr>
          <w:rFonts w:ascii="Arial" w:hAnsi="Arial" w:cs="Arial"/>
          <w:spacing w:val="-5"/>
        </w:rPr>
        <w:t xml:space="preserve"> </w:t>
      </w:r>
      <w:r w:rsidRPr="00B22BF2">
        <w:rPr>
          <w:rFonts w:ascii="Arial" w:hAnsi="Arial" w:cs="Arial"/>
        </w:rPr>
        <w:t>sensi</w:t>
      </w:r>
      <w:r w:rsidRPr="00B22BF2">
        <w:rPr>
          <w:rFonts w:ascii="Arial" w:hAnsi="Arial" w:cs="Arial"/>
          <w:spacing w:val="-6"/>
        </w:rPr>
        <w:t xml:space="preserve"> </w:t>
      </w:r>
      <w:r w:rsidRPr="00B22BF2">
        <w:rPr>
          <w:rFonts w:ascii="Arial" w:hAnsi="Arial" w:cs="Arial"/>
        </w:rPr>
        <w:t>degli</w:t>
      </w:r>
      <w:r w:rsidRPr="00B22BF2">
        <w:rPr>
          <w:rFonts w:ascii="Arial" w:hAnsi="Arial" w:cs="Arial"/>
          <w:spacing w:val="-4"/>
        </w:rPr>
        <w:t xml:space="preserve"> </w:t>
      </w:r>
      <w:r w:rsidRPr="00B22BF2">
        <w:rPr>
          <w:rFonts w:ascii="Arial" w:hAnsi="Arial" w:cs="Arial"/>
        </w:rPr>
        <w:t>art.</w:t>
      </w:r>
      <w:r w:rsidRPr="00B22BF2">
        <w:rPr>
          <w:rFonts w:ascii="Arial" w:hAnsi="Arial" w:cs="Arial"/>
          <w:spacing w:val="-5"/>
        </w:rPr>
        <w:t xml:space="preserve"> </w:t>
      </w:r>
      <w:r w:rsidRPr="00B22BF2">
        <w:rPr>
          <w:rFonts w:ascii="Arial" w:hAnsi="Arial" w:cs="Arial"/>
        </w:rPr>
        <w:t>46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e</w:t>
      </w:r>
      <w:r w:rsidRPr="00B22BF2">
        <w:rPr>
          <w:rFonts w:ascii="Arial" w:hAnsi="Arial" w:cs="Arial"/>
          <w:spacing w:val="-6"/>
        </w:rPr>
        <w:t xml:space="preserve"> </w:t>
      </w:r>
      <w:r w:rsidRPr="00B22BF2">
        <w:rPr>
          <w:rFonts w:ascii="Arial" w:hAnsi="Arial" w:cs="Arial"/>
        </w:rPr>
        <w:t>47</w:t>
      </w:r>
      <w:r w:rsidRPr="00B22BF2">
        <w:rPr>
          <w:rFonts w:ascii="Arial" w:hAnsi="Arial" w:cs="Arial"/>
          <w:spacing w:val="-6"/>
        </w:rPr>
        <w:t xml:space="preserve"> </w:t>
      </w:r>
      <w:r w:rsidRPr="00B22BF2">
        <w:rPr>
          <w:rFonts w:ascii="Arial" w:hAnsi="Arial" w:cs="Arial"/>
        </w:rPr>
        <w:t>del</w:t>
      </w:r>
      <w:r w:rsidRPr="00B22BF2">
        <w:rPr>
          <w:rFonts w:ascii="Arial" w:hAnsi="Arial" w:cs="Arial"/>
          <w:spacing w:val="-6"/>
        </w:rPr>
        <w:t xml:space="preserve"> </w:t>
      </w:r>
      <w:r w:rsidRPr="00B22BF2">
        <w:rPr>
          <w:rFonts w:ascii="Arial" w:hAnsi="Arial" w:cs="Arial"/>
        </w:rPr>
        <w:t>D.P.R.</w:t>
      </w:r>
      <w:r w:rsidRPr="00B22BF2">
        <w:rPr>
          <w:rFonts w:ascii="Arial" w:hAnsi="Arial" w:cs="Arial"/>
          <w:spacing w:val="-6"/>
        </w:rPr>
        <w:t xml:space="preserve"> </w:t>
      </w:r>
      <w:r w:rsidRPr="00B22BF2">
        <w:rPr>
          <w:rFonts w:ascii="Arial" w:hAnsi="Arial" w:cs="Arial"/>
        </w:rPr>
        <w:t>136/2000,</w:t>
      </w:r>
      <w:r w:rsidRPr="00B22BF2">
        <w:rPr>
          <w:rFonts w:ascii="Arial" w:hAnsi="Arial" w:cs="Arial"/>
          <w:spacing w:val="-6"/>
        </w:rPr>
        <w:t xml:space="preserve"> </w:t>
      </w:r>
      <w:r w:rsidRPr="00B22BF2">
        <w:rPr>
          <w:rFonts w:ascii="Arial" w:hAnsi="Arial" w:cs="Arial"/>
        </w:rPr>
        <w:t>consapevole</w:t>
      </w:r>
      <w:r w:rsidRPr="00B22BF2">
        <w:rPr>
          <w:rFonts w:ascii="Arial" w:hAnsi="Arial" w:cs="Arial"/>
          <w:spacing w:val="-6"/>
        </w:rPr>
        <w:t xml:space="preserve"> </w:t>
      </w:r>
      <w:r w:rsidRPr="00B22BF2">
        <w:rPr>
          <w:rFonts w:ascii="Arial" w:hAnsi="Arial" w:cs="Arial"/>
        </w:rPr>
        <w:t>delle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sanzioni</w:t>
      </w:r>
      <w:r w:rsidRPr="00B22BF2">
        <w:rPr>
          <w:rFonts w:ascii="Arial" w:hAnsi="Arial" w:cs="Arial"/>
          <w:spacing w:val="-7"/>
        </w:rPr>
        <w:t xml:space="preserve"> </w:t>
      </w:r>
      <w:r w:rsidRPr="00B22BF2">
        <w:rPr>
          <w:rFonts w:ascii="Arial" w:hAnsi="Arial" w:cs="Arial"/>
        </w:rPr>
        <w:t>penali</w:t>
      </w:r>
      <w:r w:rsidRPr="00B22BF2">
        <w:rPr>
          <w:rFonts w:ascii="Arial" w:hAnsi="Arial" w:cs="Arial"/>
          <w:spacing w:val="-6"/>
        </w:rPr>
        <w:t xml:space="preserve"> </w:t>
      </w:r>
      <w:r w:rsidRPr="00B22BF2">
        <w:rPr>
          <w:rFonts w:ascii="Arial" w:hAnsi="Arial" w:cs="Arial"/>
        </w:rPr>
        <w:t>previste</w:t>
      </w:r>
      <w:r w:rsidRPr="00B22BF2">
        <w:rPr>
          <w:rFonts w:ascii="Arial" w:hAnsi="Arial" w:cs="Arial"/>
          <w:spacing w:val="2"/>
        </w:rPr>
        <w:t xml:space="preserve"> </w:t>
      </w:r>
      <w:r w:rsidRPr="00B22BF2">
        <w:rPr>
          <w:rFonts w:ascii="Arial" w:hAnsi="Arial" w:cs="Arial"/>
        </w:rPr>
        <w:t>dall’art.</w:t>
      </w:r>
      <w:r w:rsidRPr="00B22BF2">
        <w:rPr>
          <w:rFonts w:ascii="Arial" w:hAnsi="Arial" w:cs="Arial"/>
          <w:spacing w:val="-7"/>
        </w:rPr>
        <w:t xml:space="preserve"> </w:t>
      </w:r>
      <w:r w:rsidRPr="00B22BF2">
        <w:rPr>
          <w:rFonts w:ascii="Arial" w:hAnsi="Arial" w:cs="Arial"/>
          <w:spacing w:val="-5"/>
        </w:rPr>
        <w:t>76</w:t>
      </w:r>
      <w:r>
        <w:rPr>
          <w:rFonts w:ascii="Arial" w:hAnsi="Arial" w:cs="Arial"/>
        </w:rPr>
        <w:t xml:space="preserve"> </w:t>
      </w:r>
      <w:r w:rsidRPr="00B22BF2">
        <w:rPr>
          <w:rFonts w:ascii="Arial" w:hAnsi="Arial" w:cs="Arial"/>
        </w:rPr>
        <w:t>del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medesimo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D.P.R.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445/2000,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</w:rPr>
        <w:t>per le</w:t>
      </w:r>
      <w:r w:rsidRPr="00B22BF2">
        <w:rPr>
          <w:rFonts w:ascii="Arial" w:hAnsi="Arial" w:cs="Arial"/>
          <w:spacing w:val="-1"/>
        </w:rPr>
        <w:t xml:space="preserve"> </w:t>
      </w:r>
      <w:r w:rsidRPr="00B22BF2">
        <w:rPr>
          <w:rFonts w:ascii="Arial" w:hAnsi="Arial" w:cs="Arial"/>
        </w:rPr>
        <w:t>ipotesi</w:t>
      </w:r>
      <w:r w:rsidRPr="00B22BF2">
        <w:rPr>
          <w:rFonts w:ascii="Arial" w:hAnsi="Arial" w:cs="Arial"/>
          <w:spacing w:val="-4"/>
        </w:rPr>
        <w:t xml:space="preserve"> </w:t>
      </w:r>
      <w:r w:rsidRPr="00B22BF2">
        <w:rPr>
          <w:rFonts w:ascii="Arial" w:hAnsi="Arial" w:cs="Arial"/>
        </w:rPr>
        <w:t>di</w:t>
      </w:r>
      <w:r w:rsidRPr="00B22BF2">
        <w:rPr>
          <w:rFonts w:ascii="Arial" w:hAnsi="Arial" w:cs="Arial"/>
          <w:spacing w:val="-4"/>
        </w:rPr>
        <w:t xml:space="preserve"> </w:t>
      </w:r>
      <w:r w:rsidRPr="00B22BF2">
        <w:rPr>
          <w:rFonts w:ascii="Arial" w:hAnsi="Arial" w:cs="Arial"/>
        </w:rPr>
        <w:t>falsità</w:t>
      </w:r>
      <w:r w:rsidRPr="00B22BF2">
        <w:rPr>
          <w:rFonts w:ascii="Arial" w:hAnsi="Arial" w:cs="Arial"/>
          <w:spacing w:val="-2"/>
        </w:rPr>
        <w:t xml:space="preserve"> </w:t>
      </w:r>
      <w:r w:rsidRPr="00B22BF2">
        <w:rPr>
          <w:rFonts w:ascii="Arial" w:hAnsi="Arial" w:cs="Arial"/>
        </w:rPr>
        <w:t>in</w:t>
      </w:r>
      <w:r w:rsidRPr="00B22BF2">
        <w:rPr>
          <w:rFonts w:ascii="Arial" w:hAnsi="Arial" w:cs="Arial"/>
          <w:spacing w:val="-2"/>
        </w:rPr>
        <w:t xml:space="preserve"> </w:t>
      </w:r>
      <w:r w:rsidRPr="00B22BF2">
        <w:rPr>
          <w:rFonts w:ascii="Arial" w:hAnsi="Arial" w:cs="Arial"/>
        </w:rPr>
        <w:t>atti</w:t>
      </w:r>
      <w:r w:rsidRPr="00B22BF2">
        <w:rPr>
          <w:rFonts w:ascii="Arial" w:hAnsi="Arial" w:cs="Arial"/>
          <w:spacing w:val="-4"/>
        </w:rPr>
        <w:t xml:space="preserve"> </w:t>
      </w:r>
      <w:r w:rsidRPr="00B22BF2">
        <w:rPr>
          <w:rFonts w:ascii="Arial" w:hAnsi="Arial" w:cs="Arial"/>
        </w:rPr>
        <w:t>e</w:t>
      </w:r>
      <w:r w:rsidRPr="00B22BF2">
        <w:rPr>
          <w:rFonts w:ascii="Arial" w:hAnsi="Arial" w:cs="Arial"/>
          <w:spacing w:val="-1"/>
        </w:rPr>
        <w:t xml:space="preserve"> </w:t>
      </w:r>
      <w:r w:rsidRPr="00B22BF2">
        <w:rPr>
          <w:rFonts w:ascii="Arial" w:hAnsi="Arial" w:cs="Arial"/>
        </w:rPr>
        <w:t>dichiarazioni</w:t>
      </w:r>
      <w:r w:rsidRPr="00B22BF2">
        <w:rPr>
          <w:rFonts w:ascii="Arial" w:hAnsi="Arial" w:cs="Arial"/>
          <w:spacing w:val="6"/>
        </w:rPr>
        <w:t xml:space="preserve"> </w:t>
      </w:r>
      <w:r w:rsidRPr="00B22BF2">
        <w:rPr>
          <w:rFonts w:ascii="Arial" w:hAnsi="Arial" w:cs="Arial"/>
        </w:rPr>
        <w:t>mendaci</w:t>
      </w:r>
      <w:r w:rsidRPr="00B22BF2">
        <w:rPr>
          <w:rFonts w:ascii="Arial" w:hAnsi="Arial" w:cs="Arial"/>
          <w:spacing w:val="-4"/>
        </w:rPr>
        <w:t xml:space="preserve"> </w:t>
      </w:r>
      <w:r w:rsidRPr="00B22BF2">
        <w:rPr>
          <w:rFonts w:ascii="Arial" w:hAnsi="Arial" w:cs="Arial"/>
        </w:rPr>
        <w:t>ivi</w:t>
      </w:r>
      <w:r w:rsidRPr="00B22BF2">
        <w:rPr>
          <w:rFonts w:ascii="Arial" w:hAnsi="Arial" w:cs="Arial"/>
          <w:spacing w:val="-1"/>
        </w:rPr>
        <w:t xml:space="preserve"> </w:t>
      </w:r>
      <w:r w:rsidRPr="00B22BF2">
        <w:rPr>
          <w:rFonts w:ascii="Arial" w:hAnsi="Arial" w:cs="Arial"/>
          <w:spacing w:val="-2"/>
        </w:rPr>
        <w:t>indicate,</w:t>
      </w:r>
    </w:p>
    <w:p w:rsidR="00B22BF2" w:rsidRPr="00B22BF2" w:rsidRDefault="00B22BF2" w:rsidP="00B22BF2">
      <w:pPr>
        <w:pStyle w:val="Corpotesto"/>
        <w:spacing w:before="244"/>
        <w:ind w:left="144" w:right="460"/>
        <w:jc w:val="center"/>
        <w:rPr>
          <w:rFonts w:ascii="Arial" w:hAnsi="Arial" w:cs="Arial"/>
        </w:rPr>
      </w:pPr>
      <w:r w:rsidRPr="00B22BF2">
        <w:rPr>
          <w:rFonts w:ascii="Arial" w:hAnsi="Arial" w:cs="Arial"/>
          <w:spacing w:val="-2"/>
        </w:rPr>
        <w:t>COMUNICA</w:t>
      </w:r>
    </w:p>
    <w:p w:rsidR="00B22BF2" w:rsidRPr="00B22BF2" w:rsidRDefault="00B22BF2" w:rsidP="00B22BF2">
      <w:pPr>
        <w:pStyle w:val="Paragrafoelenco"/>
        <w:widowControl w:val="0"/>
        <w:numPr>
          <w:ilvl w:val="0"/>
          <w:numId w:val="5"/>
        </w:numPr>
        <w:tabs>
          <w:tab w:val="left" w:pos="362"/>
        </w:tabs>
        <w:suppressAutoHyphens w:val="0"/>
        <w:autoSpaceDE w:val="0"/>
        <w:autoSpaceDN w:val="0"/>
        <w:spacing w:before="123" w:after="0" w:line="240" w:lineRule="auto"/>
        <w:ind w:right="405" w:firstLine="0"/>
        <w:contextualSpacing w:val="0"/>
        <w:jc w:val="both"/>
        <w:rPr>
          <w:rFonts w:ascii="Arial" w:hAnsi="Arial" w:cs="Arial"/>
          <w:sz w:val="24"/>
        </w:rPr>
      </w:pPr>
      <w:proofErr w:type="gramStart"/>
      <w:r w:rsidRPr="00B22BF2">
        <w:rPr>
          <w:rFonts w:ascii="Arial" w:hAnsi="Arial" w:cs="Arial"/>
          <w:sz w:val="24"/>
        </w:rPr>
        <w:t>che</w:t>
      </w:r>
      <w:proofErr w:type="gramEnd"/>
      <w:r w:rsidRPr="00B22BF2">
        <w:rPr>
          <w:rFonts w:ascii="Arial" w:hAnsi="Arial" w:cs="Arial"/>
          <w:sz w:val="24"/>
        </w:rPr>
        <w:t xml:space="preserve"> i pagamenti per la fornitura gratuita o semigratuita dei libri di testo scola</w:t>
      </w:r>
      <w:r>
        <w:rPr>
          <w:rFonts w:ascii="Arial" w:hAnsi="Arial" w:cs="Arial"/>
          <w:sz w:val="24"/>
        </w:rPr>
        <w:t>stici per l’anno scolastico 2026/2027</w:t>
      </w:r>
      <w:r w:rsidRPr="00B22BF2">
        <w:rPr>
          <w:rFonts w:ascii="Arial" w:hAnsi="Arial" w:cs="Arial"/>
          <w:sz w:val="24"/>
        </w:rPr>
        <w:t>, in favore del/della Sottoscritto/a dovranno essere eseguiti tramite bonifico verso il seguente conto corrente dedicato:</w:t>
      </w:r>
    </w:p>
    <w:p w:rsidR="00B22BF2" w:rsidRPr="00B22BF2" w:rsidRDefault="00B22BF2" w:rsidP="00B22BF2">
      <w:pPr>
        <w:pStyle w:val="Paragrafoelenco"/>
        <w:widowControl w:val="0"/>
        <w:numPr>
          <w:ilvl w:val="0"/>
          <w:numId w:val="5"/>
        </w:numPr>
        <w:tabs>
          <w:tab w:val="left" w:pos="384"/>
        </w:tabs>
        <w:suppressAutoHyphens w:val="0"/>
        <w:autoSpaceDE w:val="0"/>
        <w:autoSpaceDN w:val="0"/>
        <w:spacing w:before="241" w:after="0" w:line="240" w:lineRule="auto"/>
        <w:ind w:left="384" w:hanging="190"/>
        <w:contextualSpacing w:val="0"/>
        <w:jc w:val="both"/>
        <w:rPr>
          <w:rFonts w:ascii="Arial" w:hAnsi="Arial" w:cs="Arial"/>
          <w:sz w:val="24"/>
        </w:rPr>
      </w:pPr>
      <w:r w:rsidRPr="00B22BF2">
        <w:rPr>
          <w:rFonts w:ascii="Arial" w:hAnsi="Arial" w:cs="Arial"/>
          <w:sz w:val="24"/>
        </w:rPr>
        <w:t>Banca</w:t>
      </w:r>
      <w:r w:rsidRPr="00B22BF2">
        <w:rPr>
          <w:rFonts w:ascii="Arial" w:hAnsi="Arial" w:cs="Arial"/>
          <w:spacing w:val="64"/>
          <w:sz w:val="24"/>
        </w:rPr>
        <w:t xml:space="preserve"> </w:t>
      </w:r>
      <w:r w:rsidRPr="00B22BF2">
        <w:rPr>
          <w:rFonts w:ascii="Arial" w:hAnsi="Arial" w:cs="Arial"/>
          <w:spacing w:val="-2"/>
          <w:sz w:val="24"/>
        </w:rPr>
        <w:t>…………………………………………………………</w:t>
      </w:r>
      <w:r>
        <w:rPr>
          <w:rFonts w:ascii="Arial" w:hAnsi="Arial" w:cs="Arial"/>
          <w:spacing w:val="-2"/>
          <w:sz w:val="24"/>
        </w:rPr>
        <w:t>…………………………………</w:t>
      </w:r>
    </w:p>
    <w:p w:rsidR="00B22BF2" w:rsidRPr="00B22BF2" w:rsidRDefault="00B22BF2" w:rsidP="00B22BF2">
      <w:pPr>
        <w:pStyle w:val="Paragrafoelenco"/>
        <w:widowControl w:val="0"/>
        <w:numPr>
          <w:ilvl w:val="0"/>
          <w:numId w:val="5"/>
        </w:numPr>
        <w:tabs>
          <w:tab w:val="left" w:pos="322"/>
        </w:tabs>
        <w:suppressAutoHyphens w:val="0"/>
        <w:autoSpaceDE w:val="0"/>
        <w:autoSpaceDN w:val="0"/>
        <w:spacing w:before="241" w:after="0" w:line="240" w:lineRule="auto"/>
        <w:ind w:left="322" w:hanging="128"/>
        <w:contextualSpacing w:val="0"/>
        <w:jc w:val="both"/>
        <w:rPr>
          <w:rFonts w:ascii="Arial" w:hAnsi="Arial" w:cs="Arial"/>
          <w:sz w:val="24"/>
        </w:rPr>
      </w:pPr>
      <w:r w:rsidRPr="00B22BF2">
        <w:rPr>
          <w:rFonts w:ascii="Arial" w:hAnsi="Arial" w:cs="Arial"/>
          <w:sz w:val="24"/>
        </w:rPr>
        <w:t>Filiale</w:t>
      </w:r>
      <w:r w:rsidRPr="00B22BF2">
        <w:rPr>
          <w:rFonts w:ascii="Arial" w:hAnsi="Arial" w:cs="Arial"/>
          <w:spacing w:val="-4"/>
          <w:sz w:val="24"/>
        </w:rPr>
        <w:t xml:space="preserve"> </w:t>
      </w:r>
      <w:r w:rsidRPr="00B22BF2">
        <w:rPr>
          <w:rFonts w:ascii="Arial" w:hAnsi="Arial" w:cs="Arial"/>
          <w:sz w:val="24"/>
        </w:rPr>
        <w:t>di</w:t>
      </w:r>
      <w:r w:rsidRPr="00B22BF2">
        <w:rPr>
          <w:rFonts w:ascii="Arial" w:hAnsi="Arial" w:cs="Arial"/>
          <w:spacing w:val="-5"/>
          <w:sz w:val="24"/>
        </w:rPr>
        <w:t xml:space="preserve"> </w:t>
      </w:r>
      <w:r w:rsidRPr="00B22BF2">
        <w:rPr>
          <w:rFonts w:ascii="Arial" w:hAnsi="Arial" w:cs="Arial"/>
          <w:spacing w:val="-2"/>
          <w:sz w:val="24"/>
        </w:rPr>
        <w:t>………………………………………………………</w:t>
      </w:r>
      <w:r>
        <w:rPr>
          <w:rFonts w:ascii="Arial" w:hAnsi="Arial" w:cs="Arial"/>
          <w:spacing w:val="-2"/>
          <w:sz w:val="24"/>
        </w:rPr>
        <w:t>……………………………………</w:t>
      </w:r>
    </w:p>
    <w:p w:rsidR="00B22BF2" w:rsidRPr="00B22BF2" w:rsidRDefault="00B22BF2" w:rsidP="00B22BF2">
      <w:pPr>
        <w:pStyle w:val="Paragrafoelenco"/>
        <w:widowControl w:val="0"/>
        <w:numPr>
          <w:ilvl w:val="0"/>
          <w:numId w:val="5"/>
        </w:numPr>
        <w:tabs>
          <w:tab w:val="left" w:pos="322"/>
        </w:tabs>
        <w:suppressAutoHyphens w:val="0"/>
        <w:autoSpaceDE w:val="0"/>
        <w:autoSpaceDN w:val="0"/>
        <w:spacing w:before="239" w:after="0" w:line="240" w:lineRule="auto"/>
        <w:ind w:left="322" w:hanging="128"/>
        <w:contextualSpacing w:val="0"/>
        <w:jc w:val="both"/>
        <w:rPr>
          <w:rFonts w:ascii="Arial" w:hAnsi="Arial" w:cs="Arial"/>
          <w:sz w:val="24"/>
        </w:rPr>
      </w:pPr>
      <w:r w:rsidRPr="00B22BF2">
        <w:rPr>
          <w:rFonts w:ascii="Arial" w:hAnsi="Arial" w:cs="Arial"/>
          <w:sz w:val="24"/>
        </w:rPr>
        <w:t>Codice</w:t>
      </w:r>
      <w:r w:rsidRPr="00B22BF2">
        <w:rPr>
          <w:rFonts w:ascii="Arial" w:hAnsi="Arial" w:cs="Arial"/>
          <w:spacing w:val="-4"/>
          <w:sz w:val="24"/>
        </w:rPr>
        <w:t xml:space="preserve"> </w:t>
      </w:r>
      <w:proofErr w:type="gramStart"/>
      <w:r w:rsidRPr="00B22BF2">
        <w:rPr>
          <w:rFonts w:ascii="Arial" w:hAnsi="Arial" w:cs="Arial"/>
          <w:sz w:val="24"/>
        </w:rPr>
        <w:t>IBAN</w:t>
      </w:r>
      <w:r w:rsidRPr="00B22BF2">
        <w:rPr>
          <w:rFonts w:ascii="Arial" w:hAnsi="Arial" w:cs="Arial"/>
          <w:spacing w:val="-4"/>
          <w:sz w:val="24"/>
        </w:rPr>
        <w:t xml:space="preserve"> </w:t>
      </w:r>
      <w:r w:rsidRPr="00B22BF2">
        <w:rPr>
          <w:rFonts w:ascii="Arial" w:hAnsi="Arial" w:cs="Arial"/>
          <w:spacing w:val="-10"/>
          <w:sz w:val="24"/>
        </w:rPr>
        <w:t>:</w:t>
      </w:r>
      <w:proofErr w:type="gramEnd"/>
    </w:p>
    <w:p w:rsidR="00B22BF2" w:rsidRPr="00B22BF2" w:rsidRDefault="00B22BF2" w:rsidP="00B22BF2">
      <w:pPr>
        <w:pStyle w:val="Corpotesto"/>
        <w:spacing w:before="49" w:after="1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"/>
        <w:gridCol w:w="377"/>
        <w:gridCol w:w="379"/>
        <w:gridCol w:w="377"/>
        <w:gridCol w:w="379"/>
        <w:gridCol w:w="377"/>
        <w:gridCol w:w="380"/>
        <w:gridCol w:w="377"/>
        <w:gridCol w:w="379"/>
        <w:gridCol w:w="377"/>
        <w:gridCol w:w="379"/>
        <w:gridCol w:w="377"/>
        <w:gridCol w:w="380"/>
        <w:gridCol w:w="377"/>
        <w:gridCol w:w="379"/>
        <w:gridCol w:w="379"/>
        <w:gridCol w:w="377"/>
        <w:gridCol w:w="379"/>
        <w:gridCol w:w="380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 w:rsidR="00B22BF2" w:rsidRPr="00B22BF2" w:rsidTr="00974DE2">
        <w:trPr>
          <w:trHeight w:val="539"/>
        </w:trPr>
        <w:tc>
          <w:tcPr>
            <w:tcW w:w="380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7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7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7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80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7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7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7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80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7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7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80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79" w:type="dxa"/>
          </w:tcPr>
          <w:p w:rsidR="00B22BF2" w:rsidRPr="00B22BF2" w:rsidRDefault="00B22BF2" w:rsidP="00974DE2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B22BF2" w:rsidRPr="00B22BF2" w:rsidRDefault="00B22BF2" w:rsidP="00B22BF2">
      <w:pPr>
        <w:pStyle w:val="Corpotesto"/>
        <w:spacing w:before="215"/>
        <w:rPr>
          <w:rFonts w:ascii="Arial" w:hAnsi="Arial" w:cs="Arial"/>
        </w:rPr>
      </w:pPr>
    </w:p>
    <w:p w:rsidR="00B22BF2" w:rsidRPr="00B22BF2" w:rsidRDefault="00B22BF2" w:rsidP="00B22BF2">
      <w:pPr>
        <w:pStyle w:val="Corpotesto"/>
        <w:ind w:left="194"/>
        <w:jc w:val="both"/>
        <w:rPr>
          <w:rFonts w:ascii="Arial" w:hAnsi="Arial" w:cs="Arial"/>
        </w:rPr>
      </w:pPr>
      <w:r w:rsidRPr="00B22BF2">
        <w:rPr>
          <w:rFonts w:ascii="Arial" w:hAnsi="Arial" w:cs="Arial"/>
        </w:rPr>
        <w:t>…………………………………….</w:t>
      </w:r>
      <w:r w:rsidRPr="00B22BF2">
        <w:rPr>
          <w:rFonts w:ascii="Arial" w:hAnsi="Arial" w:cs="Arial"/>
          <w:spacing w:val="-5"/>
        </w:rPr>
        <w:t xml:space="preserve"> </w:t>
      </w:r>
      <w:proofErr w:type="gramStart"/>
      <w:r w:rsidRPr="00B22BF2">
        <w:rPr>
          <w:rFonts w:ascii="Arial" w:hAnsi="Arial" w:cs="Arial"/>
        </w:rPr>
        <w:t>li</w:t>
      </w:r>
      <w:proofErr w:type="gramEnd"/>
      <w:r w:rsidRPr="00B22BF2">
        <w:rPr>
          <w:rFonts w:ascii="Arial" w:hAnsi="Arial" w:cs="Arial"/>
          <w:spacing w:val="-5"/>
        </w:rPr>
        <w:t xml:space="preserve"> </w:t>
      </w:r>
      <w:r w:rsidRPr="00B22BF2">
        <w:rPr>
          <w:rFonts w:ascii="Arial" w:hAnsi="Arial" w:cs="Arial"/>
          <w:spacing w:val="-2"/>
        </w:rPr>
        <w:t>………………….…….</w:t>
      </w:r>
    </w:p>
    <w:p w:rsidR="00B22BF2" w:rsidRPr="00B22BF2" w:rsidRDefault="00B22BF2" w:rsidP="00B22BF2">
      <w:pPr>
        <w:pStyle w:val="Corpotesto"/>
        <w:spacing w:before="245"/>
        <w:ind w:left="6131" w:right="316"/>
        <w:jc w:val="center"/>
        <w:rPr>
          <w:rFonts w:ascii="Arial" w:hAnsi="Arial" w:cs="Arial"/>
        </w:rPr>
      </w:pPr>
      <w:r w:rsidRPr="00B22BF2">
        <w:rPr>
          <w:rFonts w:ascii="Arial" w:hAnsi="Arial" w:cs="Arial"/>
        </w:rPr>
        <w:t>Il</w:t>
      </w:r>
      <w:r w:rsidRPr="00B22BF2">
        <w:rPr>
          <w:rFonts w:ascii="Arial" w:hAnsi="Arial" w:cs="Arial"/>
          <w:spacing w:val="-3"/>
        </w:rPr>
        <w:t xml:space="preserve"> </w:t>
      </w:r>
      <w:r w:rsidRPr="00B22BF2">
        <w:rPr>
          <w:rFonts w:ascii="Arial" w:hAnsi="Arial" w:cs="Arial"/>
          <w:spacing w:val="-2"/>
        </w:rPr>
        <w:t>Sottoscritto</w:t>
      </w:r>
    </w:p>
    <w:p w:rsidR="00B22BF2" w:rsidRPr="00B22BF2" w:rsidRDefault="00B22BF2" w:rsidP="00B22BF2">
      <w:pPr>
        <w:pStyle w:val="Corpotesto"/>
        <w:rPr>
          <w:rFonts w:ascii="Arial" w:hAnsi="Arial" w:cs="Arial"/>
        </w:rPr>
      </w:pPr>
    </w:p>
    <w:p w:rsidR="00B22BF2" w:rsidRPr="00B22BF2" w:rsidRDefault="00B22BF2" w:rsidP="00B22BF2">
      <w:pPr>
        <w:ind w:left="6211" w:right="31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sz w:val="24"/>
        </w:rPr>
        <w:t>………………………………</w:t>
      </w:r>
    </w:p>
    <w:p w:rsidR="00B22BF2" w:rsidRPr="00B22BF2" w:rsidRDefault="00B22BF2" w:rsidP="00B22BF2">
      <w:pPr>
        <w:pStyle w:val="Corpotesto"/>
        <w:spacing w:before="107"/>
        <w:rPr>
          <w:rFonts w:ascii="Arial" w:hAnsi="Arial" w:cs="Arial"/>
        </w:rPr>
      </w:pPr>
      <w:bookmarkStart w:id="0" w:name="_GoBack"/>
      <w:bookmarkEnd w:id="0"/>
    </w:p>
    <w:p w:rsidR="00B22BF2" w:rsidRPr="00B22BF2" w:rsidRDefault="00B22BF2" w:rsidP="00B22BF2">
      <w:pPr>
        <w:pStyle w:val="Paragrafoelenco"/>
        <w:widowControl w:val="0"/>
        <w:numPr>
          <w:ilvl w:val="0"/>
          <w:numId w:val="4"/>
        </w:numPr>
        <w:tabs>
          <w:tab w:val="left" w:pos="374"/>
        </w:tabs>
        <w:suppressAutoHyphens w:val="0"/>
        <w:autoSpaceDE w:val="0"/>
        <w:autoSpaceDN w:val="0"/>
        <w:spacing w:after="0" w:line="237" w:lineRule="auto"/>
        <w:ind w:right="503"/>
        <w:contextualSpacing w:val="0"/>
        <w:jc w:val="both"/>
        <w:rPr>
          <w:rFonts w:ascii="Arial" w:hAnsi="Arial" w:cs="Arial"/>
          <w:sz w:val="20"/>
          <w:szCs w:val="20"/>
        </w:rPr>
      </w:pPr>
      <w:r w:rsidRPr="00B22BF2">
        <w:rPr>
          <w:rFonts w:ascii="Arial" w:hAnsi="Arial" w:cs="Arial"/>
          <w:sz w:val="20"/>
          <w:szCs w:val="20"/>
        </w:rPr>
        <w:t xml:space="preserve">Dichiara altresì di essere informato, ai sensi e per gli effetti di cui all’art. 13 del </w:t>
      </w:r>
      <w:proofErr w:type="spellStart"/>
      <w:r w:rsidRPr="00B22BF2">
        <w:rPr>
          <w:rFonts w:ascii="Arial" w:hAnsi="Arial" w:cs="Arial"/>
          <w:sz w:val="20"/>
          <w:szCs w:val="20"/>
        </w:rPr>
        <w:t>D.Lgs.</w:t>
      </w:r>
      <w:proofErr w:type="spellEnd"/>
      <w:r w:rsidRPr="00B22BF2">
        <w:rPr>
          <w:rFonts w:ascii="Arial" w:hAnsi="Arial" w:cs="Arial"/>
          <w:sz w:val="20"/>
          <w:szCs w:val="20"/>
        </w:rPr>
        <w:t xml:space="preserve"> 196/2003 che i dati personali raccolti saranno trattati, anche con strumenti informatici, esclusivamente nell’ambito del procedimento per il quale la presente dichiarazione viene resa.</w:t>
      </w:r>
    </w:p>
    <w:p w:rsidR="00B22BF2" w:rsidRPr="00B22BF2" w:rsidRDefault="00B22BF2" w:rsidP="00B22BF2">
      <w:pPr>
        <w:pStyle w:val="Paragrafoelenco"/>
        <w:widowControl w:val="0"/>
        <w:numPr>
          <w:ilvl w:val="0"/>
          <w:numId w:val="4"/>
        </w:numPr>
        <w:tabs>
          <w:tab w:val="left" w:pos="374"/>
        </w:tabs>
        <w:suppressAutoHyphens w:val="0"/>
        <w:autoSpaceDE w:val="0"/>
        <w:autoSpaceDN w:val="0"/>
        <w:spacing w:before="120" w:after="0" w:line="240" w:lineRule="auto"/>
        <w:ind w:right="511"/>
        <w:contextualSpacing w:val="0"/>
        <w:jc w:val="both"/>
        <w:rPr>
          <w:rFonts w:ascii="Arial" w:hAnsi="Arial" w:cs="Arial"/>
          <w:sz w:val="20"/>
          <w:szCs w:val="20"/>
        </w:rPr>
      </w:pPr>
      <w:r w:rsidRPr="00B22BF2">
        <w:rPr>
          <w:rFonts w:ascii="Arial" w:hAnsi="Arial" w:cs="Arial"/>
          <w:sz w:val="20"/>
          <w:szCs w:val="20"/>
        </w:rPr>
        <w:t xml:space="preserve">Ai sensi dell’art. 38 del D.P.R. 445/2000 la dichiarazione è sottoscritta dall’interessato in presenza del dipendente addetto ovvero sottoscritta ed inviata, unitamente a copia fotostatica, non autenticata, di un documento di identità del sottoscrittore, all’ufficio competente via fax, a mezzo posta oppure tramite un </w:t>
      </w:r>
      <w:r w:rsidRPr="00B22BF2">
        <w:rPr>
          <w:rFonts w:ascii="Arial" w:hAnsi="Arial" w:cs="Arial"/>
          <w:spacing w:val="-2"/>
          <w:sz w:val="20"/>
          <w:szCs w:val="20"/>
        </w:rPr>
        <w:t>incaricato.</w:t>
      </w:r>
    </w:p>
    <w:p w:rsidR="00C443EC" w:rsidRPr="00B22BF2" w:rsidRDefault="00C443EC" w:rsidP="00BB360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sectPr w:rsidR="00C443EC" w:rsidRPr="00B22BF2">
      <w:footerReference w:type="default" r:id="rId9"/>
      <w:type w:val="continuous"/>
      <w:pgSz w:w="11906" w:h="16838"/>
      <w:pgMar w:top="284" w:right="1134" w:bottom="709" w:left="1134" w:header="0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609" w:rsidRDefault="00BB3609" w:rsidP="00BB3609">
      <w:pPr>
        <w:spacing w:after="0" w:line="240" w:lineRule="auto"/>
      </w:pPr>
      <w:r>
        <w:separator/>
      </w:r>
    </w:p>
  </w:endnote>
  <w:endnote w:type="continuationSeparator" w:id="0">
    <w:p w:rsidR="00BB3609" w:rsidRDefault="00BB3609" w:rsidP="00BB3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609" w:rsidRDefault="00BB3609" w:rsidP="00BB3609">
    <w:pPr>
      <w:pStyle w:val="Pidipagina"/>
      <w:pBdr>
        <w:top w:val="thinThickSmallGap" w:sz="24" w:space="0" w:color="622423"/>
      </w:pBdr>
      <w:ind w:right="-39"/>
      <w:jc w:val="center"/>
      <w:rPr>
        <w:rFonts w:ascii="Arial" w:hAnsi="Arial" w:cs="Arial"/>
        <w:sz w:val="20"/>
        <w:szCs w:val="20"/>
      </w:rPr>
    </w:pPr>
    <w:r w:rsidRPr="00BB3609">
      <w:rPr>
        <w:rFonts w:ascii="Arial" w:hAnsi="Arial" w:cs="Arial"/>
        <w:sz w:val="20"/>
        <w:szCs w:val="20"/>
      </w:rPr>
      <w:t xml:space="preserve">Comune di Roccafluvione </w:t>
    </w:r>
    <w:r>
      <w:rPr>
        <w:rFonts w:ascii="Arial" w:hAnsi="Arial" w:cs="Arial"/>
        <w:sz w:val="20"/>
        <w:szCs w:val="20"/>
      </w:rPr>
      <w:t xml:space="preserve">- </w:t>
    </w:r>
    <w:r w:rsidRPr="00BB3609">
      <w:rPr>
        <w:rFonts w:ascii="Arial" w:hAnsi="Arial" w:cs="Arial"/>
        <w:sz w:val="20"/>
        <w:szCs w:val="20"/>
      </w:rPr>
      <w:t>P/</w:t>
    </w:r>
    <w:proofErr w:type="spellStart"/>
    <w:r w:rsidRPr="00BB3609">
      <w:rPr>
        <w:rFonts w:ascii="Arial" w:hAnsi="Arial" w:cs="Arial"/>
        <w:sz w:val="20"/>
        <w:szCs w:val="20"/>
      </w:rPr>
      <w:t>zza</w:t>
    </w:r>
    <w:proofErr w:type="spellEnd"/>
    <w:r w:rsidRPr="00BB3609">
      <w:rPr>
        <w:rFonts w:ascii="Arial" w:hAnsi="Arial" w:cs="Arial"/>
        <w:sz w:val="20"/>
        <w:szCs w:val="20"/>
      </w:rPr>
      <w:t xml:space="preserve"> A. Moro n. 4 </w:t>
    </w:r>
    <w:r>
      <w:rPr>
        <w:rFonts w:ascii="Arial" w:hAnsi="Arial" w:cs="Arial"/>
        <w:sz w:val="20"/>
        <w:szCs w:val="20"/>
      </w:rPr>
      <w:t xml:space="preserve">- </w:t>
    </w:r>
    <w:r w:rsidRPr="00BB3609">
      <w:rPr>
        <w:rFonts w:ascii="Arial" w:hAnsi="Arial" w:cs="Arial"/>
        <w:sz w:val="20"/>
        <w:szCs w:val="20"/>
      </w:rPr>
      <w:t>Provincia di Ascoli Piceno</w:t>
    </w:r>
  </w:p>
  <w:p w:rsidR="00BB3609" w:rsidRDefault="00BB3609" w:rsidP="00BB3609">
    <w:pPr>
      <w:pStyle w:val="Pidipagina"/>
      <w:pBdr>
        <w:top w:val="thinThickSmallGap" w:sz="24" w:space="0" w:color="622423"/>
      </w:pBdr>
      <w:ind w:right="-39"/>
      <w:jc w:val="center"/>
      <w:rPr>
        <w:rFonts w:ascii="Arial" w:hAnsi="Arial" w:cs="Arial"/>
        <w:sz w:val="20"/>
        <w:szCs w:val="20"/>
        <w:lang w:val="en-US"/>
      </w:rPr>
    </w:pPr>
    <w:r w:rsidRPr="00BB3609">
      <w:rPr>
        <w:rFonts w:ascii="Arial" w:hAnsi="Arial" w:cs="Arial"/>
        <w:sz w:val="20"/>
        <w:szCs w:val="20"/>
      </w:rPr>
      <w:t>C.F. 80004250447 – P.I. 00424780443</w:t>
    </w:r>
    <w:r>
      <w:rPr>
        <w:rFonts w:ascii="Arial" w:hAnsi="Arial" w:cs="Arial"/>
        <w:sz w:val="20"/>
        <w:szCs w:val="20"/>
      </w:rPr>
      <w:t xml:space="preserve"> - </w:t>
    </w:r>
    <w:r w:rsidRPr="00BB3609">
      <w:rPr>
        <w:rFonts w:ascii="Arial" w:hAnsi="Arial" w:cs="Arial"/>
        <w:sz w:val="20"/>
        <w:szCs w:val="20"/>
        <w:lang w:val="en-US"/>
      </w:rPr>
      <w:t>te</w:t>
    </w:r>
    <w:r>
      <w:rPr>
        <w:rFonts w:ascii="Arial" w:hAnsi="Arial" w:cs="Arial"/>
        <w:sz w:val="20"/>
        <w:szCs w:val="20"/>
        <w:lang w:val="en-US"/>
      </w:rPr>
      <w:t xml:space="preserve">l. 0736/365131 - </w:t>
    </w:r>
    <w:proofErr w:type="spellStart"/>
    <w:r w:rsidRPr="00BB3609">
      <w:rPr>
        <w:rFonts w:ascii="Arial" w:hAnsi="Arial" w:cs="Arial"/>
        <w:sz w:val="20"/>
        <w:szCs w:val="20"/>
        <w:lang w:val="en-US"/>
      </w:rPr>
      <w:t>Sito</w:t>
    </w:r>
    <w:proofErr w:type="spellEnd"/>
    <w:r w:rsidRPr="00BB3609">
      <w:rPr>
        <w:rFonts w:ascii="Arial" w:hAnsi="Arial" w:cs="Arial"/>
        <w:sz w:val="20"/>
        <w:szCs w:val="20"/>
        <w:lang w:val="en-US"/>
      </w:rPr>
      <w:t xml:space="preserve"> Web: </w:t>
    </w:r>
    <w:hyperlink r:id="rId1" w:history="1">
      <w:r w:rsidR="00634BB5" w:rsidRPr="00790C83">
        <w:rPr>
          <w:rStyle w:val="Collegamentoipertestuale"/>
          <w:rFonts w:ascii="Arial" w:hAnsi="Arial" w:cs="Arial"/>
          <w:sz w:val="20"/>
          <w:szCs w:val="20"/>
          <w:lang w:val="en-US"/>
        </w:rPr>
        <w:t>www.comune.roccafluvione.ap.it</w:t>
      </w:r>
    </w:hyperlink>
    <w:r>
      <w:rPr>
        <w:rFonts w:ascii="Arial" w:hAnsi="Arial" w:cs="Arial"/>
        <w:sz w:val="20"/>
        <w:szCs w:val="20"/>
        <w:lang w:val="en-US"/>
      </w:rPr>
      <w:t xml:space="preserve"> </w:t>
    </w:r>
    <w:r w:rsidRPr="00BB3609">
      <w:rPr>
        <w:rFonts w:ascii="Arial" w:hAnsi="Arial" w:cs="Arial"/>
        <w:sz w:val="20"/>
        <w:szCs w:val="20"/>
        <w:lang w:val="en-US"/>
      </w:rPr>
      <w:t xml:space="preserve"> </w:t>
    </w:r>
  </w:p>
  <w:p w:rsidR="00BB3609" w:rsidRPr="00BB3609" w:rsidRDefault="00BB3609" w:rsidP="00BB3609">
    <w:pPr>
      <w:pStyle w:val="Pidipagina"/>
      <w:pBdr>
        <w:top w:val="thinThickSmallGap" w:sz="24" w:space="0" w:color="622423"/>
      </w:pBdr>
      <w:ind w:right="-39"/>
      <w:jc w:val="center"/>
      <w:rPr>
        <w:rFonts w:ascii="Arial" w:hAnsi="Arial" w:cs="Arial"/>
        <w:sz w:val="20"/>
        <w:szCs w:val="20"/>
      </w:rPr>
    </w:pPr>
    <w:r w:rsidRPr="00BB3609">
      <w:rPr>
        <w:rFonts w:ascii="Arial" w:hAnsi="Arial" w:cs="Arial"/>
        <w:sz w:val="20"/>
        <w:szCs w:val="20"/>
        <w:lang w:val="en-US"/>
      </w:rPr>
      <w:t xml:space="preserve">PEC: </w:t>
    </w:r>
    <w:hyperlink r:id="rId2" w:history="1">
      <w:r w:rsidRPr="00BB3609">
        <w:rPr>
          <w:rStyle w:val="Collegamentoipertestuale"/>
          <w:rFonts w:ascii="Arial" w:hAnsi="Arial" w:cs="Arial"/>
          <w:sz w:val="20"/>
          <w:szCs w:val="20"/>
          <w:lang w:val="en-US"/>
        </w:rPr>
        <w:t>comune.roccafluvione@emarche.it</w:t>
      </w:r>
    </w:hyperlink>
    <w:r>
      <w:rPr>
        <w:rFonts w:ascii="Arial" w:hAnsi="Arial" w:cs="Arial"/>
        <w:sz w:val="20"/>
        <w:szCs w:val="20"/>
        <w:lang w:val="en-US"/>
      </w:rPr>
      <w:t xml:space="preserve"> </w:t>
    </w:r>
    <w:r w:rsidRPr="00BB3609">
      <w:rPr>
        <w:rFonts w:ascii="Arial" w:hAnsi="Arial" w:cs="Arial"/>
        <w:sz w:val="20"/>
        <w:szCs w:val="20"/>
      </w:rPr>
      <w:t xml:space="preserve">e-mail: </w:t>
    </w:r>
    <w:hyperlink r:id="rId3" w:history="1">
      <w:r w:rsidRPr="00790C83">
        <w:rPr>
          <w:rStyle w:val="Collegamentoipertestuale"/>
          <w:rFonts w:ascii="Arial" w:hAnsi="Arial" w:cs="Arial"/>
          <w:sz w:val="20"/>
          <w:szCs w:val="20"/>
        </w:rPr>
        <w:t>protocollo@comune.roccafluvione.ap.it</w:t>
      </w:r>
    </w:hyperlink>
    <w:r w:rsidRPr="00BB3609">
      <w:rPr>
        <w:rFonts w:ascii="Arial" w:hAnsi="Arial" w:cs="Arial"/>
        <w:sz w:val="20"/>
        <w:szCs w:val="20"/>
      </w:rPr>
      <w:t xml:space="preserve"> -</w:t>
    </w:r>
  </w:p>
  <w:p w:rsidR="00BB3609" w:rsidRDefault="00BB360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609" w:rsidRDefault="00BB3609" w:rsidP="00BB3609">
      <w:pPr>
        <w:spacing w:after="0" w:line="240" w:lineRule="auto"/>
      </w:pPr>
      <w:r>
        <w:separator/>
      </w:r>
    </w:p>
  </w:footnote>
  <w:footnote w:type="continuationSeparator" w:id="0">
    <w:p w:rsidR="00BB3609" w:rsidRDefault="00BB3609" w:rsidP="00BB3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C7E52"/>
    <w:multiLevelType w:val="hybridMultilevel"/>
    <w:tmpl w:val="A73C3752"/>
    <w:lvl w:ilvl="0" w:tplc="B1463FC8">
      <w:numFmt w:val="bullet"/>
      <w:lvlText w:val="-"/>
      <w:lvlJc w:val="left"/>
      <w:pPr>
        <w:ind w:left="194" w:hanging="1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156F916">
      <w:numFmt w:val="bullet"/>
      <w:lvlText w:val="•"/>
      <w:lvlJc w:val="left"/>
      <w:pPr>
        <w:ind w:left="1215" w:hanging="169"/>
      </w:pPr>
      <w:rPr>
        <w:rFonts w:hint="default"/>
        <w:lang w:val="it-IT" w:eastAsia="en-US" w:bidi="ar-SA"/>
      </w:rPr>
    </w:lvl>
    <w:lvl w:ilvl="2" w:tplc="5E2291C4">
      <w:numFmt w:val="bullet"/>
      <w:lvlText w:val="•"/>
      <w:lvlJc w:val="left"/>
      <w:pPr>
        <w:ind w:left="2230" w:hanging="169"/>
      </w:pPr>
      <w:rPr>
        <w:rFonts w:hint="default"/>
        <w:lang w:val="it-IT" w:eastAsia="en-US" w:bidi="ar-SA"/>
      </w:rPr>
    </w:lvl>
    <w:lvl w:ilvl="3" w:tplc="9C889BA0">
      <w:numFmt w:val="bullet"/>
      <w:lvlText w:val="•"/>
      <w:lvlJc w:val="left"/>
      <w:pPr>
        <w:ind w:left="3245" w:hanging="169"/>
      </w:pPr>
      <w:rPr>
        <w:rFonts w:hint="default"/>
        <w:lang w:val="it-IT" w:eastAsia="en-US" w:bidi="ar-SA"/>
      </w:rPr>
    </w:lvl>
    <w:lvl w:ilvl="4" w:tplc="DE04D3DC">
      <w:numFmt w:val="bullet"/>
      <w:lvlText w:val="•"/>
      <w:lvlJc w:val="left"/>
      <w:pPr>
        <w:ind w:left="4261" w:hanging="169"/>
      </w:pPr>
      <w:rPr>
        <w:rFonts w:hint="default"/>
        <w:lang w:val="it-IT" w:eastAsia="en-US" w:bidi="ar-SA"/>
      </w:rPr>
    </w:lvl>
    <w:lvl w:ilvl="5" w:tplc="17660A86">
      <w:numFmt w:val="bullet"/>
      <w:lvlText w:val="•"/>
      <w:lvlJc w:val="left"/>
      <w:pPr>
        <w:ind w:left="5276" w:hanging="169"/>
      </w:pPr>
      <w:rPr>
        <w:rFonts w:hint="default"/>
        <w:lang w:val="it-IT" w:eastAsia="en-US" w:bidi="ar-SA"/>
      </w:rPr>
    </w:lvl>
    <w:lvl w:ilvl="6" w:tplc="37169E06">
      <w:numFmt w:val="bullet"/>
      <w:lvlText w:val="•"/>
      <w:lvlJc w:val="left"/>
      <w:pPr>
        <w:ind w:left="6291" w:hanging="169"/>
      </w:pPr>
      <w:rPr>
        <w:rFonts w:hint="default"/>
        <w:lang w:val="it-IT" w:eastAsia="en-US" w:bidi="ar-SA"/>
      </w:rPr>
    </w:lvl>
    <w:lvl w:ilvl="7" w:tplc="DCD8EA74">
      <w:numFmt w:val="bullet"/>
      <w:lvlText w:val="•"/>
      <w:lvlJc w:val="left"/>
      <w:pPr>
        <w:ind w:left="7307" w:hanging="169"/>
      </w:pPr>
      <w:rPr>
        <w:rFonts w:hint="default"/>
        <w:lang w:val="it-IT" w:eastAsia="en-US" w:bidi="ar-SA"/>
      </w:rPr>
    </w:lvl>
    <w:lvl w:ilvl="8" w:tplc="0CCC3728">
      <w:numFmt w:val="bullet"/>
      <w:lvlText w:val="•"/>
      <w:lvlJc w:val="left"/>
      <w:pPr>
        <w:ind w:left="8322" w:hanging="169"/>
      </w:pPr>
      <w:rPr>
        <w:rFonts w:hint="default"/>
        <w:lang w:val="it-IT" w:eastAsia="en-US" w:bidi="ar-SA"/>
      </w:rPr>
    </w:lvl>
  </w:abstractNum>
  <w:abstractNum w:abstractNumId="1" w15:restartNumberingAfterBreak="0">
    <w:nsid w:val="37683F17"/>
    <w:multiLevelType w:val="hybridMultilevel"/>
    <w:tmpl w:val="D11250AC"/>
    <w:lvl w:ilvl="0" w:tplc="E710CC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20F1E"/>
    <w:multiLevelType w:val="hybridMultilevel"/>
    <w:tmpl w:val="1242B878"/>
    <w:lvl w:ilvl="0" w:tplc="A168A100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F3D4B"/>
    <w:multiLevelType w:val="hybridMultilevel"/>
    <w:tmpl w:val="EE1C5910"/>
    <w:lvl w:ilvl="0" w:tplc="B64AD4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C4171"/>
    <w:multiLevelType w:val="hybridMultilevel"/>
    <w:tmpl w:val="A77E1124"/>
    <w:lvl w:ilvl="0" w:tplc="EAD46B60">
      <w:numFmt w:val="bullet"/>
      <w:lvlText w:val="o"/>
      <w:lvlJc w:val="left"/>
      <w:pPr>
        <w:ind w:left="374" w:hanging="284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1" w:tplc="CBD8AA32">
      <w:numFmt w:val="bullet"/>
      <w:lvlText w:val="•"/>
      <w:lvlJc w:val="left"/>
      <w:pPr>
        <w:ind w:left="1377" w:hanging="284"/>
      </w:pPr>
      <w:rPr>
        <w:rFonts w:hint="default"/>
        <w:lang w:val="it-IT" w:eastAsia="en-US" w:bidi="ar-SA"/>
      </w:rPr>
    </w:lvl>
    <w:lvl w:ilvl="2" w:tplc="F15849FE">
      <w:numFmt w:val="bullet"/>
      <w:lvlText w:val="•"/>
      <w:lvlJc w:val="left"/>
      <w:pPr>
        <w:ind w:left="2374" w:hanging="284"/>
      </w:pPr>
      <w:rPr>
        <w:rFonts w:hint="default"/>
        <w:lang w:val="it-IT" w:eastAsia="en-US" w:bidi="ar-SA"/>
      </w:rPr>
    </w:lvl>
    <w:lvl w:ilvl="3" w:tplc="F7A8700C">
      <w:numFmt w:val="bullet"/>
      <w:lvlText w:val="•"/>
      <w:lvlJc w:val="left"/>
      <w:pPr>
        <w:ind w:left="3371" w:hanging="284"/>
      </w:pPr>
      <w:rPr>
        <w:rFonts w:hint="default"/>
        <w:lang w:val="it-IT" w:eastAsia="en-US" w:bidi="ar-SA"/>
      </w:rPr>
    </w:lvl>
    <w:lvl w:ilvl="4" w:tplc="F2068C58">
      <w:numFmt w:val="bullet"/>
      <w:lvlText w:val="•"/>
      <w:lvlJc w:val="left"/>
      <w:pPr>
        <w:ind w:left="4369" w:hanging="284"/>
      </w:pPr>
      <w:rPr>
        <w:rFonts w:hint="default"/>
        <w:lang w:val="it-IT" w:eastAsia="en-US" w:bidi="ar-SA"/>
      </w:rPr>
    </w:lvl>
    <w:lvl w:ilvl="5" w:tplc="AD66B79E">
      <w:numFmt w:val="bullet"/>
      <w:lvlText w:val="•"/>
      <w:lvlJc w:val="left"/>
      <w:pPr>
        <w:ind w:left="5366" w:hanging="284"/>
      </w:pPr>
      <w:rPr>
        <w:rFonts w:hint="default"/>
        <w:lang w:val="it-IT" w:eastAsia="en-US" w:bidi="ar-SA"/>
      </w:rPr>
    </w:lvl>
    <w:lvl w:ilvl="6" w:tplc="9766A87C">
      <w:numFmt w:val="bullet"/>
      <w:lvlText w:val="•"/>
      <w:lvlJc w:val="left"/>
      <w:pPr>
        <w:ind w:left="6363" w:hanging="284"/>
      </w:pPr>
      <w:rPr>
        <w:rFonts w:hint="default"/>
        <w:lang w:val="it-IT" w:eastAsia="en-US" w:bidi="ar-SA"/>
      </w:rPr>
    </w:lvl>
    <w:lvl w:ilvl="7" w:tplc="2D6E6196">
      <w:numFmt w:val="bullet"/>
      <w:lvlText w:val="•"/>
      <w:lvlJc w:val="left"/>
      <w:pPr>
        <w:ind w:left="7361" w:hanging="284"/>
      </w:pPr>
      <w:rPr>
        <w:rFonts w:hint="default"/>
        <w:lang w:val="it-IT" w:eastAsia="en-US" w:bidi="ar-SA"/>
      </w:rPr>
    </w:lvl>
    <w:lvl w:ilvl="8" w:tplc="18E8CE68">
      <w:numFmt w:val="bullet"/>
      <w:lvlText w:val="•"/>
      <w:lvlJc w:val="left"/>
      <w:pPr>
        <w:ind w:left="8358" w:hanging="284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EC"/>
    <w:rsid w:val="00010F5D"/>
    <w:rsid w:val="00014CAF"/>
    <w:rsid w:val="000E6FF1"/>
    <w:rsid w:val="0012317A"/>
    <w:rsid w:val="00130F12"/>
    <w:rsid w:val="001B363B"/>
    <w:rsid w:val="001D6984"/>
    <w:rsid w:val="001E3FD9"/>
    <w:rsid w:val="00260C73"/>
    <w:rsid w:val="002A7F7F"/>
    <w:rsid w:val="00396D92"/>
    <w:rsid w:val="00430D8A"/>
    <w:rsid w:val="004659C7"/>
    <w:rsid w:val="004733BB"/>
    <w:rsid w:val="00476F3E"/>
    <w:rsid w:val="00524846"/>
    <w:rsid w:val="00606E0C"/>
    <w:rsid w:val="00634BB5"/>
    <w:rsid w:val="00721486"/>
    <w:rsid w:val="007905AA"/>
    <w:rsid w:val="007962A5"/>
    <w:rsid w:val="007B0A00"/>
    <w:rsid w:val="007C46F0"/>
    <w:rsid w:val="00834A4A"/>
    <w:rsid w:val="008A58B5"/>
    <w:rsid w:val="008E56B6"/>
    <w:rsid w:val="00920CC9"/>
    <w:rsid w:val="00951E0D"/>
    <w:rsid w:val="009B4A3F"/>
    <w:rsid w:val="009F370D"/>
    <w:rsid w:val="00A50D25"/>
    <w:rsid w:val="00B22BF2"/>
    <w:rsid w:val="00B32A60"/>
    <w:rsid w:val="00BB3609"/>
    <w:rsid w:val="00C37D44"/>
    <w:rsid w:val="00C443EC"/>
    <w:rsid w:val="00C54168"/>
    <w:rsid w:val="00CE20D8"/>
    <w:rsid w:val="00DC19BE"/>
    <w:rsid w:val="00E47FD0"/>
    <w:rsid w:val="00E74C67"/>
    <w:rsid w:val="00E94711"/>
    <w:rsid w:val="00F269E4"/>
    <w:rsid w:val="00F4149F"/>
    <w:rsid w:val="00F56DA5"/>
    <w:rsid w:val="00F721E6"/>
    <w:rsid w:val="00FF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42277-E088-4C98-9491-E8E061E8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2">
    <w:name w:val="heading 2"/>
    <w:basedOn w:val="Normale"/>
    <w:link w:val="Titolo2Carattere"/>
    <w:uiPriority w:val="1"/>
    <w:qFormat/>
    <w:rsid w:val="00B22BF2"/>
    <w:pPr>
      <w:widowControl w:val="0"/>
      <w:suppressAutoHyphens w:val="0"/>
      <w:autoSpaceDE w:val="0"/>
      <w:autoSpaceDN w:val="0"/>
      <w:spacing w:after="0" w:line="240" w:lineRule="auto"/>
      <w:ind w:left="91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FF060E"/>
    <w:rPr>
      <w:sz w:val="20"/>
      <w:szCs w:val="20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basedOn w:val="Carpredefinitoparagrafo"/>
    <w:uiPriority w:val="99"/>
    <w:semiHidden/>
    <w:unhideWhenUsed/>
    <w:qFormat/>
    <w:rsid w:val="00FF060E"/>
    <w:rPr>
      <w:vertAlign w:val="superscrip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4156A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qFormat/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rsid w:val="00295D35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F060E"/>
    <w:pPr>
      <w:spacing w:after="0" w:line="240" w:lineRule="auto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41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BB360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B36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3609"/>
  </w:style>
  <w:style w:type="paragraph" w:styleId="Pidipagina">
    <w:name w:val="footer"/>
    <w:basedOn w:val="Normale"/>
    <w:link w:val="PidipaginaCarattere"/>
    <w:uiPriority w:val="99"/>
    <w:unhideWhenUsed/>
    <w:rsid w:val="00BB36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3609"/>
  </w:style>
  <w:style w:type="character" w:styleId="Collegamentovisitato">
    <w:name w:val="FollowedHyperlink"/>
    <w:basedOn w:val="Carpredefinitoparagrafo"/>
    <w:uiPriority w:val="99"/>
    <w:semiHidden/>
    <w:unhideWhenUsed/>
    <w:rsid w:val="00634BB5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22BF2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22BF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22BF2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comune.roccafluvione.ap.it" TargetMode="External"/><Relationship Id="rId2" Type="http://schemas.openxmlformats.org/officeDocument/2006/relationships/hyperlink" Target="mailto:comune.roccafluvione@emarche.it" TargetMode="External"/><Relationship Id="rId1" Type="http://schemas.openxmlformats.org/officeDocument/2006/relationships/hyperlink" Target="http://www.comune.roccafluvione.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75964-BF2A-4CC5-942A-F27EFCCBD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Sciamanna Emiliano - BRIG</dc:creator>
  <dc:description/>
  <cp:lastModifiedBy>Ragioneria-3</cp:lastModifiedBy>
  <cp:revision>2</cp:revision>
  <cp:lastPrinted>2026-10-06T11:05:00Z</cp:lastPrinted>
  <dcterms:created xsi:type="dcterms:W3CDTF">2026-10-07T06:38:00Z</dcterms:created>
  <dcterms:modified xsi:type="dcterms:W3CDTF">2026-10-07T06:38:00Z</dcterms:modified>
  <dc:language>it-IT</dc:language>
</cp:coreProperties>
</file>