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4DE9E" w14:textId="490D3A89" w:rsidR="00C10916" w:rsidRDefault="00C10916" w:rsidP="00331C5C">
      <w:pPr>
        <w:jc w:val="center"/>
        <w:rPr>
          <w:rFonts w:ascii="Avenir Next LT Pro" w:hAnsi="Avenir Next LT Pro" w:cs="Arial"/>
          <w:b/>
          <w:bCs/>
        </w:rPr>
      </w:pPr>
      <w:r w:rsidRPr="00700D34">
        <w:rPr>
          <w:noProof/>
        </w:rPr>
        <w:drawing>
          <wp:inline distT="0" distB="0" distL="0" distR="0" wp14:anchorId="3D370F8C" wp14:editId="6906E85E">
            <wp:extent cx="6124575" cy="1181100"/>
            <wp:effectExtent l="0" t="0" r="0" b="0"/>
            <wp:docPr id="1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6FE229" w14:textId="77777777" w:rsidR="00C10916" w:rsidRDefault="00C10916" w:rsidP="00331C5C">
      <w:pPr>
        <w:jc w:val="center"/>
        <w:rPr>
          <w:rFonts w:ascii="Avenir Next LT Pro" w:hAnsi="Avenir Next LT Pro" w:cs="Arial"/>
          <w:b/>
          <w:bCs/>
        </w:rPr>
      </w:pPr>
    </w:p>
    <w:p w14:paraId="5A7B75B5" w14:textId="77777777" w:rsidR="00C10916" w:rsidRDefault="00C10916" w:rsidP="00331C5C">
      <w:pPr>
        <w:jc w:val="center"/>
        <w:rPr>
          <w:rFonts w:ascii="Avenir Next LT Pro" w:hAnsi="Avenir Next LT Pro" w:cs="Arial"/>
          <w:b/>
          <w:bCs/>
        </w:rPr>
      </w:pPr>
    </w:p>
    <w:p w14:paraId="1EE4F65E" w14:textId="66B9A197" w:rsidR="00331C5C" w:rsidRDefault="002F17F7" w:rsidP="00331C5C">
      <w:pPr>
        <w:jc w:val="center"/>
        <w:rPr>
          <w:rFonts w:ascii="Avenir Next LT Pro" w:hAnsi="Avenir Next LT Pro" w:cs="Arial"/>
          <w:b/>
          <w:bCs/>
        </w:rPr>
      </w:pPr>
      <w:r>
        <w:rPr>
          <w:rFonts w:ascii="Avenir Next LT Pro" w:hAnsi="Avenir Next LT Pro" w:cs="Arial"/>
          <w:b/>
          <w:bCs/>
        </w:rPr>
        <w:t xml:space="preserve">UFFICIO TECNICO </w:t>
      </w:r>
    </w:p>
    <w:p w14:paraId="136BF829" w14:textId="77777777" w:rsidR="002F17F7" w:rsidRDefault="002F17F7" w:rsidP="00331C5C">
      <w:pPr>
        <w:jc w:val="center"/>
        <w:rPr>
          <w:rFonts w:ascii="Avenir Next LT Pro" w:hAnsi="Avenir Next LT Pro" w:cs="Arial"/>
          <w:b/>
          <w:bCs/>
        </w:rPr>
      </w:pPr>
    </w:p>
    <w:p w14:paraId="3A06C803" w14:textId="77777777" w:rsidR="002F17F7" w:rsidRPr="00331C5C" w:rsidRDefault="002F17F7" w:rsidP="002F17F7">
      <w:pPr>
        <w:rPr>
          <w:rFonts w:ascii="Avenir Next LT Pro" w:hAnsi="Avenir Next LT Pro" w:cs="Arial"/>
          <w:b/>
          <w:bCs/>
        </w:rPr>
      </w:pPr>
    </w:p>
    <w:p w14:paraId="50CC32B6" w14:textId="77777777" w:rsidR="00331C5C" w:rsidRPr="00331C5C" w:rsidRDefault="00331C5C" w:rsidP="00331C5C">
      <w:pPr>
        <w:jc w:val="center"/>
        <w:rPr>
          <w:rFonts w:ascii="Avenir Next LT Pro" w:hAnsi="Avenir Next LT Pro" w:cs="Arial"/>
        </w:rPr>
      </w:pPr>
    </w:p>
    <w:p w14:paraId="7EEA6922" w14:textId="77777777" w:rsidR="002F17F7" w:rsidRPr="002F17F7" w:rsidRDefault="002F17F7" w:rsidP="002F17F7">
      <w:pPr>
        <w:shd w:val="clear" w:color="auto" w:fill="FFFFFF"/>
        <w:spacing w:before="100" w:beforeAutospacing="1" w:after="100" w:afterAutospacing="1"/>
        <w:outlineLvl w:val="2"/>
        <w:rPr>
          <w:rFonts w:ascii="Segoe UI" w:eastAsia="Times New Roman" w:hAnsi="Segoe UI" w:cs="Segoe UI"/>
          <w:b/>
          <w:bCs/>
          <w:color w:val="242424"/>
          <w:sz w:val="27"/>
          <w:szCs w:val="27"/>
        </w:rPr>
      </w:pPr>
      <w:r w:rsidRPr="002F17F7">
        <w:rPr>
          <w:rFonts w:ascii="Segoe UI" w:eastAsia="Times New Roman" w:hAnsi="Segoe UI" w:cs="Segoe UI"/>
          <w:b/>
          <w:bCs/>
          <w:color w:val="242424"/>
          <w:sz w:val="27"/>
          <w:szCs w:val="27"/>
        </w:rPr>
        <w:t>ALLEGATO D – PATTO D'INTEGRITÀ</w:t>
      </w:r>
    </w:p>
    <w:p w14:paraId="01D046D9" w14:textId="77777777" w:rsidR="002F17F7" w:rsidRPr="002F17F7" w:rsidRDefault="002F17F7" w:rsidP="002F17F7">
      <w:pP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242424"/>
          <w:sz w:val="23"/>
          <w:szCs w:val="23"/>
        </w:rPr>
      </w:pPr>
      <w:r w:rsidRPr="002F17F7">
        <w:rPr>
          <w:rFonts w:ascii="Segoe UI" w:eastAsia="Times New Roman" w:hAnsi="Segoe UI" w:cs="Segoe UI"/>
          <w:i/>
          <w:iCs/>
          <w:color w:val="242424"/>
          <w:sz w:val="23"/>
          <w:szCs w:val="23"/>
        </w:rPr>
        <w:t>(Da allegare alla domanda di partecipazione debitamente sottoscritto per integrale accettazione)</w:t>
      </w:r>
    </w:p>
    <w:p w14:paraId="2E3AB24C" w14:textId="77777777" w:rsidR="002F17F7" w:rsidRPr="002F17F7" w:rsidRDefault="002F17F7" w:rsidP="002F17F7">
      <w:pP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242424"/>
          <w:sz w:val="23"/>
          <w:szCs w:val="23"/>
        </w:rPr>
      </w:pPr>
      <w:r w:rsidRPr="002F17F7">
        <w:rPr>
          <w:rFonts w:ascii="Segoe UI" w:eastAsia="Times New Roman" w:hAnsi="Segoe UI" w:cs="Segoe UI"/>
          <w:b/>
          <w:bCs/>
          <w:color w:val="242424"/>
          <w:sz w:val="23"/>
          <w:szCs w:val="23"/>
        </w:rPr>
        <w:t>TRA</w:t>
      </w:r>
      <w:r w:rsidRPr="002F17F7">
        <w:rPr>
          <w:rFonts w:ascii="Segoe UI" w:eastAsia="Times New Roman" w:hAnsi="Segoe UI" w:cs="Segoe UI"/>
          <w:color w:val="242424"/>
          <w:sz w:val="23"/>
          <w:szCs w:val="23"/>
        </w:rPr>
        <w:t xml:space="preserve"> Il Comune di Ortacesus, in persona del Responsabile dell'Area Tecnica, Geom. Massimo Erriu;</w:t>
      </w:r>
    </w:p>
    <w:p w14:paraId="1CD6E1AF" w14:textId="77777777" w:rsidR="002F17F7" w:rsidRPr="002F17F7" w:rsidRDefault="002F17F7" w:rsidP="002F17F7">
      <w:pP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242424"/>
          <w:sz w:val="23"/>
          <w:szCs w:val="23"/>
        </w:rPr>
      </w:pPr>
      <w:r w:rsidRPr="002F17F7">
        <w:rPr>
          <w:rFonts w:ascii="Segoe UI" w:eastAsia="Times New Roman" w:hAnsi="Segoe UI" w:cs="Segoe UI"/>
          <w:b/>
          <w:bCs/>
          <w:color w:val="242424"/>
          <w:sz w:val="23"/>
          <w:szCs w:val="23"/>
        </w:rPr>
        <w:t>E</w:t>
      </w:r>
      <w:r w:rsidRPr="002F17F7">
        <w:rPr>
          <w:rFonts w:ascii="Segoe UI" w:eastAsia="Times New Roman" w:hAnsi="Segoe UI" w:cs="Segoe UI"/>
          <w:color w:val="242424"/>
          <w:sz w:val="23"/>
          <w:szCs w:val="23"/>
        </w:rPr>
        <w:t xml:space="preserve"> Il concorrente _________________________________________________________________________ (Cognome e Nome / Denominazione sociale) _______________________________________________</w:t>
      </w:r>
    </w:p>
    <w:p w14:paraId="7A9CB968" w14:textId="77777777" w:rsidR="002F17F7" w:rsidRPr="002F17F7" w:rsidRDefault="002F17F7" w:rsidP="002F17F7">
      <w:pP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242424"/>
          <w:sz w:val="23"/>
          <w:szCs w:val="23"/>
        </w:rPr>
      </w:pPr>
      <w:r w:rsidRPr="002F17F7">
        <w:rPr>
          <w:rFonts w:ascii="Segoe UI" w:eastAsia="Times New Roman" w:hAnsi="Segoe UI" w:cs="Segoe UI"/>
          <w:b/>
          <w:bCs/>
          <w:color w:val="242424"/>
          <w:sz w:val="23"/>
          <w:szCs w:val="23"/>
        </w:rPr>
        <w:t>SI CONVIENE QUANTO SEGUE:</w:t>
      </w:r>
    </w:p>
    <w:p w14:paraId="6981CBE1" w14:textId="77777777" w:rsidR="002F17F7" w:rsidRPr="002F17F7" w:rsidRDefault="002F17F7" w:rsidP="002F17F7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242424"/>
          <w:sz w:val="23"/>
          <w:szCs w:val="23"/>
        </w:rPr>
      </w:pPr>
      <w:r w:rsidRPr="002F17F7">
        <w:rPr>
          <w:rFonts w:ascii="Segoe UI" w:eastAsia="Times New Roman" w:hAnsi="Segoe UI" w:cs="Segoe UI"/>
          <w:color w:val="242424"/>
          <w:sz w:val="23"/>
          <w:szCs w:val="23"/>
        </w:rPr>
        <w:t>Il presente Patto d'Integrità stabilisce la reciproca e formale obbligazione anticorruzione che impegna il concorrente a improntare la propria partecipazione alla procedura a criteri di lealtà, trasparenza e correttezza.</w:t>
      </w:r>
    </w:p>
    <w:p w14:paraId="337775BE" w14:textId="77777777" w:rsidR="002F17F7" w:rsidRPr="002F17F7" w:rsidRDefault="002F17F7" w:rsidP="002F17F7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242424"/>
          <w:sz w:val="23"/>
          <w:szCs w:val="23"/>
        </w:rPr>
      </w:pPr>
      <w:r w:rsidRPr="002F17F7">
        <w:rPr>
          <w:rFonts w:ascii="Segoe UI" w:eastAsia="Times New Roman" w:hAnsi="Segoe UI" w:cs="Segoe UI"/>
          <w:color w:val="242424"/>
          <w:sz w:val="23"/>
          <w:szCs w:val="23"/>
        </w:rPr>
        <w:t>Il concorrente si impegna a non offrire, accettare o richiedere somme di denaro o altre utilità, vantaggi o beneficenze, finalizzati a condizionare l'iter della procedura di gara o l'esecuzione del contratto di affitto in deroga.</w:t>
      </w:r>
    </w:p>
    <w:p w14:paraId="08ECCF4C" w14:textId="77777777" w:rsidR="002F17F7" w:rsidRPr="002F17F7" w:rsidRDefault="002F17F7" w:rsidP="002F17F7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242424"/>
          <w:sz w:val="23"/>
          <w:szCs w:val="23"/>
        </w:rPr>
      </w:pPr>
      <w:r w:rsidRPr="002F17F7">
        <w:rPr>
          <w:rFonts w:ascii="Segoe UI" w:eastAsia="Times New Roman" w:hAnsi="Segoe UI" w:cs="Segoe UI"/>
          <w:color w:val="242424"/>
          <w:sz w:val="23"/>
          <w:szCs w:val="23"/>
        </w:rPr>
        <w:t>Il concorrente dichiara di non trovarsi in situazioni di controllo o di collegamento (formale e/o sostanziale) con altri concorrenti e di aver formulato l'offerta economica in autonomia.</w:t>
      </w:r>
    </w:p>
    <w:p w14:paraId="7FD93ED8" w14:textId="77777777" w:rsidR="002F17F7" w:rsidRPr="002F17F7" w:rsidRDefault="002F17F7" w:rsidP="002F17F7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242424"/>
          <w:sz w:val="23"/>
          <w:szCs w:val="23"/>
        </w:rPr>
      </w:pPr>
      <w:r w:rsidRPr="002F17F7">
        <w:rPr>
          <w:rFonts w:ascii="Segoe UI" w:eastAsia="Times New Roman" w:hAnsi="Segoe UI" w:cs="Segoe UI"/>
          <w:color w:val="242424"/>
          <w:sz w:val="23"/>
          <w:szCs w:val="23"/>
        </w:rPr>
        <w:t>La violazione di anche uno degli impegni previsti dal presente Patto d'Integrità comporterà l'esclusione dalla procedura, l'eventuale decadenza dall'assegnazione e la risoluzione di diritto del contratto, oltre al risarcimento dei danni arrecati all'Ente.</w:t>
      </w:r>
    </w:p>
    <w:p w14:paraId="4C4CD310" w14:textId="77777777" w:rsidR="002F17F7" w:rsidRPr="002F17F7" w:rsidRDefault="002F17F7" w:rsidP="002F17F7">
      <w:pP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242424"/>
          <w:sz w:val="23"/>
          <w:szCs w:val="23"/>
        </w:rPr>
      </w:pPr>
      <w:r w:rsidRPr="002F17F7">
        <w:rPr>
          <w:rFonts w:ascii="Segoe UI" w:eastAsia="Times New Roman" w:hAnsi="Segoe UI" w:cs="Segoe UI"/>
          <w:color w:val="242424"/>
          <w:sz w:val="23"/>
          <w:szCs w:val="23"/>
        </w:rPr>
        <w:t>Data ____________________</w:t>
      </w:r>
    </w:p>
    <w:p w14:paraId="3A49EA8C" w14:textId="77777777" w:rsidR="002F17F7" w:rsidRPr="002F17F7" w:rsidRDefault="002F17F7" w:rsidP="002F17F7">
      <w:pPr>
        <w:shd w:val="clear" w:color="auto" w:fill="FFFFFF"/>
        <w:spacing w:before="100" w:beforeAutospacing="1" w:after="100" w:afterAutospacing="1"/>
        <w:jc w:val="right"/>
        <w:rPr>
          <w:rFonts w:ascii="Segoe UI" w:eastAsia="Times New Roman" w:hAnsi="Segoe UI" w:cs="Segoe UI"/>
          <w:color w:val="242424"/>
          <w:sz w:val="23"/>
          <w:szCs w:val="23"/>
        </w:rPr>
      </w:pPr>
      <w:r w:rsidRPr="002F17F7">
        <w:rPr>
          <w:rFonts w:ascii="Segoe UI" w:eastAsia="Times New Roman" w:hAnsi="Segoe UI" w:cs="Segoe UI"/>
          <w:b/>
          <w:bCs/>
          <w:color w:val="242424"/>
          <w:sz w:val="23"/>
          <w:szCs w:val="23"/>
        </w:rPr>
        <w:t>Per accettazione - Firma del Concorrente</w:t>
      </w:r>
    </w:p>
    <w:p w14:paraId="3473D749" w14:textId="77777777" w:rsidR="004C47DC" w:rsidRDefault="004C47DC" w:rsidP="00331C5C">
      <w:pPr>
        <w:jc w:val="right"/>
        <w:rPr>
          <w:rFonts w:ascii="Arial" w:hAnsi="Arial" w:cs="Arial"/>
        </w:rPr>
      </w:pPr>
    </w:p>
    <w:sectPr w:rsidR="004C47DC">
      <w:pgSz w:w="12240" w:h="15840"/>
      <w:pgMar w:top="1417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836F62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54DE11C4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72E16140"/>
    <w:multiLevelType w:val="multilevel"/>
    <w:tmpl w:val="555E8D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80385597">
    <w:abstractNumId w:val="0"/>
  </w:num>
  <w:num w:numId="2" w16cid:durableId="416631130">
    <w:abstractNumId w:val="1"/>
  </w:num>
  <w:num w:numId="3" w16cid:durableId="9925615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C5C"/>
    <w:rsid w:val="002F17F7"/>
    <w:rsid w:val="00331C5C"/>
    <w:rsid w:val="00412875"/>
    <w:rsid w:val="004C47DC"/>
    <w:rsid w:val="00535988"/>
    <w:rsid w:val="00C10916"/>
    <w:rsid w:val="00C22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52FEE2"/>
  <w14:defaultImageDpi w14:val="0"/>
  <w15:docId w15:val="{3E16C268-D60F-4E2F-8773-47CA4876B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it-IT" w:eastAsia="it-IT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0" w:line="240" w:lineRule="auto"/>
    </w:pPr>
    <w:rPr>
      <w:rFonts w:ascii="Times New Roman" w:hAnsi="Times New Roman"/>
      <w:kern w:val="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1205</Characters>
  <Application>Microsoft Office Word</Application>
  <DocSecurity>0</DocSecurity>
  <Lines>10</Lines>
  <Paragraphs>2</Paragraphs>
  <ScaleCrop>false</ScaleCrop>
  <Company>Halley Informatica</Company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Erminio</dc:creator>
  <cp:keywords/>
  <dc:description/>
  <cp:lastModifiedBy>Alessia Porta</cp:lastModifiedBy>
  <cp:revision>2</cp:revision>
  <dcterms:created xsi:type="dcterms:W3CDTF">2026-10-07T07:49:00Z</dcterms:created>
  <dcterms:modified xsi:type="dcterms:W3CDTF">2026-10-07T07:49:00Z</dcterms:modified>
</cp:coreProperties>
</file>