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CA6A" w14:textId="5CD7333C" w:rsidR="003513F0" w:rsidRDefault="00FA026B" w:rsidP="00600C2E">
      <w:pPr>
        <w:spacing w:after="0" w:line="240" w:lineRule="auto"/>
        <w:jc w:val="right"/>
        <w:rPr>
          <w:rFonts w:ascii="Titillium Web" w:eastAsia="Times New Roman" w:hAnsi="Titillium Web" w:cstheme="minorHAnsi"/>
          <w:bCs/>
          <w:u w:val="single"/>
          <w:lang w:val="it-IT"/>
        </w:rPr>
      </w:pPr>
      <w:r w:rsidRPr="00393BAB">
        <w:rPr>
          <w:rFonts w:ascii="Titillium Web" w:eastAsia="Times New Roman" w:hAnsi="Titillium Web" w:cstheme="minorHAnsi"/>
          <w:bCs/>
          <w:u w:val="single"/>
          <w:lang w:val="it-IT"/>
        </w:rPr>
        <w:t xml:space="preserve">ALLEGATO </w:t>
      </w:r>
      <w:r w:rsidR="004A7007" w:rsidRPr="00393BAB">
        <w:rPr>
          <w:rFonts w:ascii="Titillium Web" w:eastAsia="Times New Roman" w:hAnsi="Titillium Web" w:cstheme="minorHAnsi"/>
          <w:bCs/>
          <w:u w:val="single"/>
          <w:lang w:val="it-IT"/>
        </w:rPr>
        <w:t>B</w:t>
      </w:r>
      <w:r w:rsidR="00CB7E95" w:rsidRPr="00393BAB">
        <w:rPr>
          <w:rFonts w:ascii="Titillium Web" w:eastAsia="Times New Roman" w:hAnsi="Titillium Web" w:cstheme="minorHAnsi"/>
          <w:bCs/>
          <w:u w:val="single"/>
          <w:lang w:val="it-IT"/>
        </w:rPr>
        <w:t xml:space="preserve">) </w:t>
      </w:r>
      <w:r w:rsidR="008A53D4" w:rsidRPr="00393BAB">
        <w:rPr>
          <w:rFonts w:ascii="Titillium Web" w:eastAsia="Times New Roman" w:hAnsi="Titillium Web" w:cstheme="minorHAnsi"/>
          <w:bCs/>
          <w:u w:val="single"/>
          <w:lang w:val="it-IT"/>
        </w:rPr>
        <w:t xml:space="preserve">SCHEMA Dl </w:t>
      </w:r>
      <w:r w:rsidR="002E785E" w:rsidRPr="00393BAB">
        <w:rPr>
          <w:rFonts w:ascii="Titillium Web" w:eastAsia="Times New Roman" w:hAnsi="Titillium Web" w:cstheme="minorHAnsi"/>
          <w:bCs/>
          <w:u w:val="single"/>
          <w:lang w:val="it-IT"/>
        </w:rPr>
        <w:t>MANIFESTAZIONE INTERESSE</w:t>
      </w:r>
    </w:p>
    <w:p w14:paraId="136B0C22" w14:textId="77777777" w:rsidR="00E574B4" w:rsidRPr="00393BAB" w:rsidRDefault="00E574B4" w:rsidP="00600C2E">
      <w:pPr>
        <w:spacing w:after="0" w:line="240" w:lineRule="auto"/>
        <w:jc w:val="right"/>
        <w:rPr>
          <w:rFonts w:ascii="Titillium Web" w:hAnsi="Titillium Web" w:cstheme="minorHAnsi"/>
          <w:bCs/>
          <w:u w:val="single"/>
          <w:lang w:val="it-IT"/>
        </w:rPr>
      </w:pPr>
    </w:p>
    <w:tbl>
      <w:tblPr>
        <w:tblW w:w="9814" w:type="dxa"/>
        <w:tblLook w:val="04A0" w:firstRow="1" w:lastRow="0" w:firstColumn="1" w:lastColumn="0" w:noHBand="0" w:noVBand="1"/>
      </w:tblPr>
      <w:tblGrid>
        <w:gridCol w:w="4519"/>
        <w:gridCol w:w="5295"/>
      </w:tblGrid>
      <w:tr w:rsidR="004A7E40" w:rsidRPr="00393BAB" w14:paraId="6C86BE37" w14:textId="77777777" w:rsidTr="004A7E40">
        <w:trPr>
          <w:trHeight w:val="228"/>
        </w:trPr>
        <w:tc>
          <w:tcPr>
            <w:tcW w:w="4519" w:type="dxa"/>
          </w:tcPr>
          <w:p w14:paraId="5242E521" w14:textId="77777777" w:rsidR="004A7E40" w:rsidRPr="00393BAB" w:rsidRDefault="004A7E40" w:rsidP="00600C2E">
            <w:pPr>
              <w:spacing w:after="0" w:line="240" w:lineRule="auto"/>
              <w:jc w:val="right"/>
              <w:rPr>
                <w:rFonts w:ascii="Titillium Web" w:hAnsi="Titillium Web"/>
                <w:bCs/>
                <w:color w:val="auto"/>
              </w:rPr>
            </w:pPr>
            <w:proofErr w:type="spellStart"/>
            <w:r w:rsidRPr="00393BAB">
              <w:rPr>
                <w:rFonts w:ascii="Titillium Web" w:hAnsi="Titillium Web"/>
                <w:bCs/>
                <w:color w:val="auto"/>
              </w:rPr>
              <w:t>Spett.le</w:t>
            </w:r>
            <w:proofErr w:type="spellEnd"/>
          </w:p>
        </w:tc>
        <w:tc>
          <w:tcPr>
            <w:tcW w:w="5295" w:type="dxa"/>
          </w:tcPr>
          <w:p w14:paraId="6B5D11F4" w14:textId="74000C82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393BAB">
              <w:rPr>
                <w:rFonts w:ascii="Titillium Web" w:hAnsi="Titillium Web"/>
                <w:bCs/>
                <w:color w:val="auto"/>
              </w:rPr>
              <w:t>COMUNE DI ATZARA</w:t>
            </w:r>
          </w:p>
        </w:tc>
      </w:tr>
      <w:tr w:rsidR="004A7E40" w:rsidRPr="00393BAB" w14:paraId="62A821B4" w14:textId="77777777" w:rsidTr="004A7E40">
        <w:trPr>
          <w:trHeight w:val="294"/>
        </w:trPr>
        <w:tc>
          <w:tcPr>
            <w:tcW w:w="4519" w:type="dxa"/>
          </w:tcPr>
          <w:p w14:paraId="083C387F" w14:textId="77777777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09502500" w14:textId="2D715863" w:rsidR="004A7E40" w:rsidRPr="00393BAB" w:rsidRDefault="004A7E40" w:rsidP="00600C2E">
            <w:pPr>
              <w:pStyle w:val="Titolo4"/>
              <w:spacing w:before="0" w:line="240" w:lineRule="auto"/>
              <w:jc w:val="both"/>
              <w:rPr>
                <w:rFonts w:ascii="Titillium Web" w:hAnsi="Titillium Web"/>
                <w:bCs/>
                <w:i w:val="0"/>
                <w:iCs w:val="0"/>
                <w:smallCaps/>
                <w:color w:val="auto"/>
              </w:rPr>
            </w:pPr>
            <w:r w:rsidRPr="00393BAB">
              <w:rPr>
                <w:rFonts w:ascii="Titillium Web" w:hAnsi="Titillium Web"/>
                <w:bCs/>
                <w:i w:val="0"/>
                <w:iCs w:val="0"/>
                <w:smallCaps/>
                <w:color w:val="auto"/>
              </w:rPr>
              <w:t>Via V. Emanuele, 37</w:t>
            </w:r>
          </w:p>
        </w:tc>
      </w:tr>
      <w:tr w:rsidR="004A7E40" w:rsidRPr="00393BAB" w14:paraId="6E7BAA7A" w14:textId="77777777" w:rsidTr="004A7E40">
        <w:trPr>
          <w:trHeight w:val="282"/>
        </w:trPr>
        <w:tc>
          <w:tcPr>
            <w:tcW w:w="4519" w:type="dxa"/>
          </w:tcPr>
          <w:p w14:paraId="6721D2C6" w14:textId="77777777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179FF4B6" w14:textId="62096D4D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393BAB">
              <w:rPr>
                <w:rFonts w:ascii="Titillium Web" w:hAnsi="Titillium Web"/>
                <w:bCs/>
                <w:color w:val="auto"/>
              </w:rPr>
              <w:t xml:space="preserve">08030 </w:t>
            </w:r>
            <w:proofErr w:type="spellStart"/>
            <w:r w:rsidRPr="00393BAB">
              <w:rPr>
                <w:rFonts w:ascii="Titillium Web" w:hAnsi="Titillium Web"/>
                <w:bCs/>
                <w:color w:val="auto"/>
              </w:rPr>
              <w:t>Atzara</w:t>
            </w:r>
            <w:proofErr w:type="spellEnd"/>
          </w:p>
        </w:tc>
      </w:tr>
      <w:tr w:rsidR="004A7E40" w:rsidRPr="00393BAB" w14:paraId="45592CAE" w14:textId="77777777" w:rsidTr="004A7E40">
        <w:trPr>
          <w:trHeight w:val="282"/>
        </w:trPr>
        <w:tc>
          <w:tcPr>
            <w:tcW w:w="4519" w:type="dxa"/>
          </w:tcPr>
          <w:p w14:paraId="26D0606F" w14:textId="77777777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</w:p>
        </w:tc>
        <w:tc>
          <w:tcPr>
            <w:tcW w:w="5295" w:type="dxa"/>
          </w:tcPr>
          <w:p w14:paraId="231059FE" w14:textId="38F80DD2" w:rsidR="004A7E40" w:rsidRPr="00393BAB" w:rsidRDefault="004A7E40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  <w:color w:val="auto"/>
              </w:rPr>
            </w:pPr>
            <w:r w:rsidRPr="00393BAB">
              <w:rPr>
                <w:rFonts w:ascii="Titillium Web" w:hAnsi="Titillium Web"/>
                <w:bCs/>
                <w:color w:val="auto"/>
              </w:rPr>
              <w:t>Pec: servizi.sociali@</w:t>
            </w:r>
            <w:r w:rsidR="00D04B76" w:rsidRPr="00393BAB">
              <w:rPr>
                <w:rFonts w:ascii="Titillium Web" w:hAnsi="Titillium Web"/>
                <w:bCs/>
                <w:color w:val="auto"/>
              </w:rPr>
              <w:t>pec.</w:t>
            </w:r>
            <w:r w:rsidRPr="00393BAB">
              <w:rPr>
                <w:rFonts w:ascii="Titillium Web" w:hAnsi="Titillium Web"/>
                <w:bCs/>
                <w:color w:val="auto"/>
              </w:rPr>
              <w:t>comune.atzara.nu.it</w:t>
            </w:r>
          </w:p>
        </w:tc>
      </w:tr>
    </w:tbl>
    <w:p w14:paraId="6737CA6F" w14:textId="77777777" w:rsidR="00FA026B" w:rsidRPr="00393BAB" w:rsidRDefault="00FA026B" w:rsidP="00600C2E">
      <w:pPr>
        <w:spacing w:after="0" w:line="240" w:lineRule="auto"/>
        <w:jc w:val="both"/>
        <w:rPr>
          <w:rFonts w:ascii="Titillium Web" w:eastAsia="Times New Roman" w:hAnsi="Titillium Web" w:cs="Times New Roman"/>
          <w:bCs/>
          <w:lang w:val="it-IT"/>
        </w:rPr>
      </w:pPr>
    </w:p>
    <w:p w14:paraId="365D7AB0" w14:textId="487ABADB" w:rsidR="00DB33A8" w:rsidRPr="00393BAB" w:rsidRDefault="004A7E40" w:rsidP="0012736A">
      <w:pPr>
        <w:pBdr>
          <w:top w:val="single" w:sz="4" w:space="1" w:color="auto"/>
          <w:bottom w:val="single" w:sz="4" w:space="1" w:color="auto"/>
        </w:pBdr>
        <w:shd w:val="clear" w:color="auto" w:fill="D0CECE"/>
        <w:spacing w:after="0" w:line="240" w:lineRule="auto"/>
        <w:jc w:val="both"/>
        <w:rPr>
          <w:rFonts w:ascii="Titillium Web" w:eastAsia="Times New Roman" w:hAnsi="Titillium Web" w:cstheme="minorHAnsi"/>
          <w:bCs/>
          <w:color w:val="auto"/>
          <w:lang w:val="it-IT"/>
        </w:rPr>
      </w:pPr>
      <w:r w:rsidRPr="00393BAB">
        <w:rPr>
          <w:rFonts w:ascii="Titillium Web" w:eastAsia="Times New Roman" w:hAnsi="Titillium Web" w:cstheme="minorHAnsi"/>
          <w:bCs/>
          <w:lang w:val="it-IT"/>
        </w:rPr>
        <w:t>OGGETTO</w:t>
      </w:r>
      <w:r w:rsidR="004A7007" w:rsidRPr="00393BAB">
        <w:rPr>
          <w:rFonts w:ascii="Titillium Web" w:eastAsia="Times New Roman" w:hAnsi="Titillium Web" w:cstheme="minorHAnsi"/>
          <w:bCs/>
          <w:lang w:val="it-IT"/>
        </w:rPr>
        <w:t xml:space="preserve">: </w:t>
      </w:r>
      <w:r w:rsidR="002E785E" w:rsidRPr="00393BAB">
        <w:rPr>
          <w:rFonts w:ascii="Titillium Web" w:hAnsi="Titillium Web"/>
          <w:bCs/>
        </w:rPr>
        <w:t xml:space="preserve">MANIFESTAZIONE DI INTERESSE ALL’INDAGINE DI MERCATO </w:t>
      </w:r>
      <w:r w:rsidR="00FD0EB1" w:rsidRPr="00393BAB">
        <w:rPr>
          <w:rFonts w:ascii="Titillium Web" w:hAnsi="Titillium Web"/>
          <w:bCs/>
        </w:rPr>
        <w:t xml:space="preserve">FINALIZZATA ALL’INDIVIDUAZIONE DI IMPRESE ASSICURATRICI DA CONSULTARE AI </w:t>
      </w:r>
      <w:r w:rsidR="006774F3" w:rsidRPr="00393BAB">
        <w:rPr>
          <w:rFonts w:ascii="Titillium Web" w:hAnsi="Titillium Web"/>
          <w:bCs/>
        </w:rPr>
        <w:t xml:space="preserve">FINI </w:t>
      </w:r>
      <w:r w:rsidR="00FD0EB1" w:rsidRPr="00393BAB">
        <w:rPr>
          <w:rFonts w:ascii="Titillium Web" w:hAnsi="Titillium Web"/>
          <w:bCs/>
        </w:rPr>
        <w:t xml:space="preserve">DEL </w:t>
      </w:r>
      <w:r w:rsidR="006774F3" w:rsidRPr="00393BAB">
        <w:rPr>
          <w:rFonts w:ascii="Titillium Web" w:hAnsi="Titillium Web"/>
          <w:bCs/>
        </w:rPr>
        <w:t>SUCCESSIVO AFFIDAMENTO</w:t>
      </w:r>
      <w:r w:rsidR="00FD0EB1" w:rsidRPr="00393BAB">
        <w:rPr>
          <w:rFonts w:ascii="Titillium Web" w:hAnsi="Titillium Web"/>
          <w:bCs/>
        </w:rPr>
        <w:t xml:space="preserve"> DIRETTO</w:t>
      </w:r>
      <w:r w:rsidR="0048290A" w:rsidRPr="00393BAB">
        <w:rPr>
          <w:rFonts w:ascii="Titillium Web" w:hAnsi="Titillium Web"/>
          <w:bCs/>
        </w:rPr>
        <w:t xml:space="preserve">, AI SENSI ART. 50, COM. 1, LETT. B) DEL D.LGS. 36/2023, DEL SERVIZIO DI </w:t>
      </w:r>
      <w:r w:rsidR="002741FE" w:rsidRPr="00393BAB">
        <w:rPr>
          <w:rFonts w:ascii="Titillium Web" w:hAnsi="Titillium Web"/>
          <w:bCs/>
        </w:rPr>
        <w:t>COPERTURA ASSICURATIVA</w:t>
      </w:r>
      <w:r w:rsidR="00FA2341" w:rsidRPr="00393BAB">
        <w:rPr>
          <w:rFonts w:ascii="Titillium Web" w:hAnsi="Titillium Web"/>
          <w:bCs/>
        </w:rPr>
        <w:t xml:space="preserve"> DEL</w:t>
      </w:r>
      <w:r w:rsidR="002741FE" w:rsidRPr="00393BAB">
        <w:rPr>
          <w:rFonts w:ascii="Titillium Web" w:hAnsi="Titillium Web"/>
          <w:bCs/>
        </w:rPr>
        <w:t xml:space="preserve"> MUSEO </w:t>
      </w:r>
      <w:r w:rsidR="00FA2341" w:rsidRPr="00393BAB">
        <w:rPr>
          <w:rFonts w:ascii="Titillium Web" w:hAnsi="Titillium Web"/>
          <w:bCs/>
        </w:rPr>
        <w:t xml:space="preserve">MAMA DI ATZARA </w:t>
      </w:r>
      <w:r w:rsidR="002741FE" w:rsidRPr="00393BAB">
        <w:rPr>
          <w:rFonts w:ascii="Titillium Web" w:hAnsi="Titillium Web"/>
          <w:bCs/>
        </w:rPr>
        <w:t xml:space="preserve">– </w:t>
      </w:r>
      <w:r w:rsidR="00FA2341" w:rsidRPr="00393BAB">
        <w:rPr>
          <w:rFonts w:ascii="Titillium Web" w:hAnsi="Titillium Web"/>
          <w:bCs/>
        </w:rPr>
        <w:t>DURATA</w:t>
      </w:r>
      <w:r w:rsidR="002741FE" w:rsidRPr="00393BAB">
        <w:rPr>
          <w:rFonts w:ascii="Titillium Web" w:hAnsi="Titillium Web"/>
          <w:bCs/>
        </w:rPr>
        <w:t xml:space="preserve"> DUE </w:t>
      </w:r>
      <w:r w:rsidR="00FA2341" w:rsidRPr="00393BAB">
        <w:rPr>
          <w:rFonts w:ascii="Titillium Web" w:hAnsi="Titillium Web"/>
          <w:bCs/>
        </w:rPr>
        <w:t>ANNUALITA’</w:t>
      </w:r>
      <w:r w:rsidR="002741FE" w:rsidRPr="00393BAB">
        <w:rPr>
          <w:rFonts w:ascii="Titillium Web" w:hAnsi="Titillium Web"/>
          <w:bCs/>
        </w:rPr>
        <w:t xml:space="preserve"> ASSICURATIV</w:t>
      </w:r>
      <w:r w:rsidR="00FA2341" w:rsidRPr="00393BAB">
        <w:rPr>
          <w:rFonts w:ascii="Titillium Web" w:hAnsi="Titillium Web"/>
          <w:bCs/>
        </w:rPr>
        <w:t>E</w:t>
      </w:r>
      <w:r w:rsidR="002741FE" w:rsidRPr="00393BAB">
        <w:rPr>
          <w:rFonts w:ascii="Titillium Web" w:hAnsi="Titillium Web"/>
          <w:bCs/>
        </w:rPr>
        <w:t xml:space="preserve"> </w:t>
      </w:r>
      <w:r w:rsidR="0012736A" w:rsidRPr="00393BAB">
        <w:rPr>
          <w:rFonts w:ascii="Titillium Web" w:hAnsi="Titillium Web"/>
        </w:rPr>
        <w:t xml:space="preserve">– VALORE STIMATO </w:t>
      </w:r>
      <w:r w:rsidR="00FA2341" w:rsidRPr="00393BAB">
        <w:rPr>
          <w:rFonts w:ascii="Titillium Web" w:hAnsi="Titillium Web"/>
        </w:rPr>
        <w:t xml:space="preserve">COMPLESSIVO </w:t>
      </w:r>
      <w:r w:rsidR="0012736A" w:rsidRPr="00393BAB">
        <w:rPr>
          <w:rFonts w:ascii="Titillium Web" w:hAnsi="Titillium Web"/>
        </w:rPr>
        <w:t xml:space="preserve">€ </w:t>
      </w:r>
      <w:r w:rsidR="002741FE" w:rsidRPr="00393BAB">
        <w:rPr>
          <w:rFonts w:ascii="Titillium Web" w:hAnsi="Titillium Web"/>
        </w:rPr>
        <w:t>8.000,00</w:t>
      </w:r>
      <w:r w:rsidR="007708EC" w:rsidRPr="00393BAB">
        <w:rPr>
          <w:rFonts w:ascii="Titillium Web" w:hAnsi="Titillium Web"/>
        </w:rPr>
        <w:t xml:space="preserve"> </w:t>
      </w:r>
      <w:r w:rsidR="007708EC" w:rsidRPr="00393BAB">
        <w:rPr>
          <w:rFonts w:ascii="Titillium Web" w:hAnsi="Titillium Web"/>
          <w:color w:val="auto"/>
          <w:highlight w:val="lightGray"/>
          <w:shd w:val="clear" w:color="auto" w:fill="CFE2F3"/>
        </w:rPr>
        <w:t>COMPRENSIVO DELLE IMPOSTE ASSICURATIVE E DI OGNI ALTRO ONERE</w:t>
      </w:r>
    </w:p>
    <w:p w14:paraId="6737CA70" w14:textId="4585B53E" w:rsidR="00FA026B" w:rsidRPr="00393BAB" w:rsidRDefault="001B21D2" w:rsidP="00600C2E">
      <w:pPr>
        <w:spacing w:after="0" w:line="240" w:lineRule="auto"/>
        <w:ind w:left="204" w:hanging="3"/>
        <w:jc w:val="both"/>
        <w:rPr>
          <w:rFonts w:ascii="Titillium Web" w:hAnsi="Titillium Web" w:cstheme="minorHAnsi"/>
          <w:bCs/>
          <w:u w:val="single"/>
          <w:lang w:val="it-IT"/>
        </w:rPr>
      </w:pPr>
      <w:r w:rsidRPr="00393BAB">
        <w:rPr>
          <w:rFonts w:ascii="Titillium Web" w:eastAsia="Times New Roman" w:hAnsi="Titillium Web" w:cstheme="minorHAnsi"/>
          <w:bCs/>
          <w:lang w:val="it-IT"/>
        </w:rPr>
        <w:t>Il/la sottoscritto/a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1205"/>
        <w:gridCol w:w="1271"/>
        <w:gridCol w:w="919"/>
        <w:gridCol w:w="310"/>
        <w:gridCol w:w="693"/>
        <w:gridCol w:w="547"/>
        <w:gridCol w:w="980"/>
        <w:gridCol w:w="680"/>
        <w:gridCol w:w="610"/>
      </w:tblGrid>
      <w:tr w:rsidR="001B21D2" w:rsidRPr="00393BAB" w14:paraId="27A9BA64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4F5993A5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COGNOME</w:t>
            </w:r>
          </w:p>
        </w:tc>
        <w:tc>
          <w:tcPr>
            <w:tcW w:w="3747" w:type="pct"/>
            <w:gridSpan w:val="9"/>
            <w:vAlign w:val="center"/>
          </w:tcPr>
          <w:p w14:paraId="3A81FBE8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10C52284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35605044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NOME</w:t>
            </w:r>
          </w:p>
        </w:tc>
        <w:tc>
          <w:tcPr>
            <w:tcW w:w="3747" w:type="pct"/>
            <w:gridSpan w:val="9"/>
            <w:vAlign w:val="center"/>
          </w:tcPr>
          <w:p w14:paraId="4AF4148C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3A5BB32C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75C9EBC1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LUOGO DI NASCITA</w:t>
            </w:r>
          </w:p>
        </w:tc>
        <w:tc>
          <w:tcPr>
            <w:tcW w:w="3747" w:type="pct"/>
            <w:gridSpan w:val="9"/>
            <w:vAlign w:val="center"/>
          </w:tcPr>
          <w:p w14:paraId="5E664818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14E899A9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0280A0CE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6AF58376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DATA DI NASCITA</w:t>
            </w:r>
          </w:p>
        </w:tc>
        <w:tc>
          <w:tcPr>
            <w:tcW w:w="626" w:type="pct"/>
            <w:vAlign w:val="center"/>
          </w:tcPr>
          <w:p w14:paraId="67C135F5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7A3FEE03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1137" w:type="pct"/>
            <w:gridSpan w:val="2"/>
            <w:shd w:val="clear" w:color="auto" w:fill="D9D9D9"/>
            <w:vAlign w:val="center"/>
          </w:tcPr>
          <w:p w14:paraId="019AEC85" w14:textId="77777777" w:rsidR="001B21D2" w:rsidRPr="00393BAB" w:rsidRDefault="001B21D2" w:rsidP="00600C2E">
            <w:pPr>
              <w:spacing w:after="0" w:line="240" w:lineRule="auto"/>
              <w:ind w:left="32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CODICE FISCALE</w:t>
            </w:r>
          </w:p>
        </w:tc>
        <w:tc>
          <w:tcPr>
            <w:tcW w:w="1984" w:type="pct"/>
            <w:gridSpan w:val="6"/>
            <w:vAlign w:val="center"/>
          </w:tcPr>
          <w:p w14:paraId="2F704E82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3BCFB133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BA5BA12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 xml:space="preserve">INDIRIZZO </w:t>
            </w:r>
          </w:p>
        </w:tc>
        <w:tc>
          <w:tcPr>
            <w:tcW w:w="3077" w:type="pct"/>
            <w:gridSpan w:val="7"/>
            <w:vAlign w:val="center"/>
          </w:tcPr>
          <w:p w14:paraId="3FDFFB5A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0EBA8460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N°</w:t>
            </w:r>
          </w:p>
        </w:tc>
        <w:tc>
          <w:tcPr>
            <w:tcW w:w="317" w:type="pct"/>
            <w:vAlign w:val="center"/>
          </w:tcPr>
          <w:p w14:paraId="24751C69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1EAE2DF9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29CDCF30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COMUNE</w:t>
            </w:r>
          </w:p>
        </w:tc>
        <w:tc>
          <w:tcPr>
            <w:tcW w:w="2284" w:type="pct"/>
            <w:gridSpan w:val="5"/>
            <w:vAlign w:val="center"/>
          </w:tcPr>
          <w:p w14:paraId="57924039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20B6B81B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284" w:type="pct"/>
            <w:shd w:val="clear" w:color="auto" w:fill="D9D9D9"/>
            <w:vAlign w:val="center"/>
          </w:tcPr>
          <w:p w14:paraId="1CC19EC8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CAP</w:t>
            </w:r>
          </w:p>
        </w:tc>
        <w:tc>
          <w:tcPr>
            <w:tcW w:w="509" w:type="pct"/>
            <w:vAlign w:val="center"/>
          </w:tcPr>
          <w:p w14:paraId="4AF51042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367D9742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0B208C4E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PROV</w:t>
            </w:r>
          </w:p>
        </w:tc>
        <w:tc>
          <w:tcPr>
            <w:tcW w:w="317" w:type="pct"/>
            <w:vAlign w:val="center"/>
          </w:tcPr>
          <w:p w14:paraId="7AB35131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C3EC23B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730F0F45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B266973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TELEFONO</w:t>
            </w:r>
          </w:p>
        </w:tc>
        <w:tc>
          <w:tcPr>
            <w:tcW w:w="1286" w:type="pct"/>
            <w:gridSpan w:val="2"/>
            <w:vAlign w:val="center"/>
          </w:tcPr>
          <w:p w14:paraId="2BA818E6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6AD00B44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638" w:type="pct"/>
            <w:gridSpan w:val="2"/>
            <w:shd w:val="clear" w:color="auto" w:fill="D9D9D9"/>
            <w:vAlign w:val="center"/>
          </w:tcPr>
          <w:p w14:paraId="4A4D1621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CELLULARE</w:t>
            </w:r>
          </w:p>
        </w:tc>
        <w:tc>
          <w:tcPr>
            <w:tcW w:w="1823" w:type="pct"/>
            <w:gridSpan w:val="5"/>
            <w:vAlign w:val="center"/>
          </w:tcPr>
          <w:p w14:paraId="0A56D585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04A0783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7E12160A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23C9AC60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EMAIL</w:t>
            </w:r>
          </w:p>
        </w:tc>
        <w:tc>
          <w:tcPr>
            <w:tcW w:w="3747" w:type="pct"/>
            <w:gridSpan w:val="9"/>
            <w:vAlign w:val="center"/>
          </w:tcPr>
          <w:p w14:paraId="0AE69E58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C5543AD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1B21D2" w:rsidRPr="00393BAB" w14:paraId="5B615B5B" w14:textId="77777777" w:rsidTr="00606658">
        <w:trPr>
          <w:trHeight w:hRule="exact" w:val="369"/>
        </w:trPr>
        <w:tc>
          <w:tcPr>
            <w:tcW w:w="1253" w:type="pct"/>
            <w:shd w:val="clear" w:color="auto" w:fill="D9D9D9"/>
            <w:vAlign w:val="center"/>
          </w:tcPr>
          <w:p w14:paraId="16E487CE" w14:textId="77777777" w:rsidR="001B21D2" w:rsidRPr="00393BAB" w:rsidRDefault="001B21D2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PEC</w:t>
            </w:r>
          </w:p>
        </w:tc>
        <w:tc>
          <w:tcPr>
            <w:tcW w:w="3747" w:type="pct"/>
            <w:gridSpan w:val="9"/>
            <w:vAlign w:val="center"/>
          </w:tcPr>
          <w:p w14:paraId="583A9B36" w14:textId="77777777" w:rsidR="001B21D2" w:rsidRPr="00393BAB" w:rsidRDefault="001B21D2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</w:tbl>
    <w:p w14:paraId="3ED6F884" w14:textId="77777777" w:rsidR="00E574B4" w:rsidRDefault="00E574B4" w:rsidP="00E574B4">
      <w:pPr>
        <w:spacing w:after="0" w:line="240" w:lineRule="auto"/>
        <w:ind w:hanging="3"/>
        <w:jc w:val="both"/>
        <w:rPr>
          <w:rFonts w:ascii="Titillium Web" w:hAnsi="Titillium Web" w:cstheme="minorHAnsi"/>
          <w:bCs/>
        </w:rPr>
      </w:pPr>
    </w:p>
    <w:p w14:paraId="1181557D" w14:textId="786E699F" w:rsidR="00BB08E6" w:rsidRDefault="00CD2FBE" w:rsidP="00E574B4">
      <w:pPr>
        <w:spacing w:after="0" w:line="240" w:lineRule="auto"/>
        <w:ind w:hanging="3"/>
        <w:jc w:val="both"/>
        <w:rPr>
          <w:rFonts w:ascii="Titillium Web" w:hAnsi="Titillium Web"/>
          <w:color w:val="auto"/>
        </w:rPr>
      </w:pPr>
      <w:r w:rsidRPr="00393BAB">
        <w:rPr>
          <w:rFonts w:ascii="Titillium Web" w:hAnsi="Titillium Web" w:cstheme="minorHAnsi"/>
          <w:bCs/>
        </w:rPr>
        <w:t xml:space="preserve">in </w:t>
      </w:r>
      <w:proofErr w:type="spellStart"/>
      <w:r w:rsidRPr="00393BAB">
        <w:rPr>
          <w:rFonts w:ascii="Titillium Web" w:hAnsi="Titillium Web" w:cstheme="minorHAnsi"/>
          <w:bCs/>
        </w:rPr>
        <w:t>qualità</w:t>
      </w:r>
      <w:proofErr w:type="spellEnd"/>
      <w:r w:rsidRPr="00393BAB">
        <w:rPr>
          <w:rFonts w:ascii="Titillium Web" w:hAnsi="Titillium Web" w:cstheme="minorHAnsi"/>
          <w:bCs/>
        </w:rPr>
        <w:t xml:space="preserve"> di </w:t>
      </w:r>
      <w:proofErr w:type="spellStart"/>
      <w:r w:rsidR="007708EC" w:rsidRPr="00393BAB">
        <w:rPr>
          <w:rFonts w:ascii="Titillium Web" w:hAnsi="Titillium Web" w:cstheme="minorHAnsi"/>
          <w:bCs/>
        </w:rPr>
        <w:t>legale</w:t>
      </w:r>
      <w:proofErr w:type="spellEnd"/>
      <w:r w:rsidR="007708EC" w:rsidRPr="00393BAB">
        <w:rPr>
          <w:rFonts w:ascii="Titillium Web" w:hAnsi="Titillium Web" w:cstheme="minorHAnsi"/>
          <w:bCs/>
        </w:rPr>
        <w:t xml:space="preserve"> </w:t>
      </w:r>
      <w:proofErr w:type="spellStart"/>
      <w:r w:rsidR="007708EC" w:rsidRPr="00393BAB">
        <w:rPr>
          <w:rFonts w:ascii="Titillium Web" w:hAnsi="Titillium Web" w:cstheme="minorHAnsi"/>
          <w:bCs/>
        </w:rPr>
        <w:t>rappresentante</w:t>
      </w:r>
      <w:proofErr w:type="spellEnd"/>
      <w:r w:rsidR="007708EC" w:rsidRPr="00393BAB">
        <w:rPr>
          <w:rFonts w:ascii="Titillium Web" w:hAnsi="Titillium Web" w:cstheme="minorHAnsi"/>
          <w:bCs/>
        </w:rPr>
        <w:t xml:space="preserve"> </w:t>
      </w:r>
      <w:r w:rsidRPr="00393BAB">
        <w:rPr>
          <w:rFonts w:ascii="Titillium Web" w:hAnsi="Titillium Web" w:cstheme="minorHAnsi"/>
          <w:bCs/>
        </w:rPr>
        <w:t xml:space="preserve">/ </w:t>
      </w:r>
      <w:proofErr w:type="spellStart"/>
      <w:r w:rsidR="007708EC" w:rsidRPr="00393BAB">
        <w:rPr>
          <w:rFonts w:ascii="Titillium Web" w:hAnsi="Titillium Web" w:cstheme="minorHAnsi"/>
          <w:bCs/>
        </w:rPr>
        <w:t>procuratore</w:t>
      </w:r>
      <w:proofErr w:type="spellEnd"/>
      <w:r w:rsidR="007708EC" w:rsidRPr="00393BAB">
        <w:rPr>
          <w:rFonts w:ascii="Titillium Web" w:hAnsi="Titillium Web" w:cstheme="minorHAnsi"/>
          <w:bCs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dell’impresa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assicuratrice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B75A2F" w:rsidRPr="00393BAB">
        <w:rPr>
          <w:rFonts w:ascii="Titillium Web" w:hAnsi="Titillium Web"/>
          <w:color w:val="auto"/>
        </w:rPr>
        <w:t>seguito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identificata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oppure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B75A2F" w:rsidRPr="00393BAB">
        <w:rPr>
          <w:rFonts w:ascii="Titillium Web" w:hAnsi="Titillium Web"/>
          <w:color w:val="auto"/>
        </w:rPr>
        <w:t>soggetto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munito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B75A2F" w:rsidRPr="00393BAB">
        <w:rPr>
          <w:rFonts w:ascii="Titillium Web" w:hAnsi="Titillium Web"/>
          <w:color w:val="auto"/>
        </w:rPr>
        <w:t>specifici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75A2F" w:rsidRPr="00393BAB">
        <w:rPr>
          <w:rFonts w:ascii="Titillium Web" w:hAnsi="Titillium Web"/>
          <w:color w:val="auto"/>
        </w:rPr>
        <w:t>poteri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per </w:t>
      </w:r>
      <w:proofErr w:type="spellStart"/>
      <w:r w:rsidR="00B75A2F" w:rsidRPr="00393BAB">
        <w:rPr>
          <w:rFonts w:ascii="Titillium Web" w:hAnsi="Titillium Web"/>
          <w:color w:val="auto"/>
        </w:rPr>
        <w:t>agire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in </w:t>
      </w:r>
      <w:proofErr w:type="spellStart"/>
      <w:r w:rsidR="00B75A2F" w:rsidRPr="00393BAB">
        <w:rPr>
          <w:rFonts w:ascii="Titillium Web" w:hAnsi="Titillium Web"/>
          <w:color w:val="auto"/>
        </w:rPr>
        <w:t>nome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e per </w:t>
      </w:r>
      <w:proofErr w:type="spellStart"/>
      <w:r w:rsidR="00B75A2F" w:rsidRPr="00393BAB">
        <w:rPr>
          <w:rFonts w:ascii="Titillium Web" w:hAnsi="Titillium Web"/>
          <w:color w:val="auto"/>
        </w:rPr>
        <w:t>conto</w:t>
      </w:r>
      <w:proofErr w:type="spellEnd"/>
      <w:r w:rsidR="00B75A2F" w:rsidRPr="00393BAB">
        <w:rPr>
          <w:rFonts w:ascii="Titillium Web" w:hAnsi="Titillium Web"/>
          <w:color w:val="auto"/>
        </w:rPr>
        <w:t xml:space="preserve"> della </w:t>
      </w:r>
      <w:proofErr w:type="spellStart"/>
      <w:r w:rsidR="00B75A2F" w:rsidRPr="00393BAB">
        <w:rPr>
          <w:rFonts w:ascii="Titillium Web" w:hAnsi="Titillium Web"/>
          <w:color w:val="auto"/>
        </w:rPr>
        <w:t>stessa</w:t>
      </w:r>
      <w:proofErr w:type="spellEnd"/>
      <w:r w:rsidR="00E574B4">
        <w:rPr>
          <w:rFonts w:ascii="Titillium Web" w:hAnsi="Titillium Web"/>
          <w:color w:val="auto"/>
        </w:rPr>
        <w:t>:</w:t>
      </w:r>
    </w:p>
    <w:p w14:paraId="48081084" w14:textId="77777777" w:rsidR="00E574B4" w:rsidRPr="00393BAB" w:rsidRDefault="00E574B4" w:rsidP="00E574B4">
      <w:pPr>
        <w:spacing w:after="0" w:line="240" w:lineRule="auto"/>
        <w:ind w:hanging="3"/>
        <w:jc w:val="both"/>
        <w:rPr>
          <w:rFonts w:ascii="Titillium Web" w:hAnsi="Titillium Web" w:cstheme="minorHAnsi"/>
          <w:bCs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9"/>
        <w:gridCol w:w="4394"/>
        <w:gridCol w:w="547"/>
        <w:gridCol w:w="980"/>
        <w:gridCol w:w="680"/>
        <w:gridCol w:w="608"/>
      </w:tblGrid>
      <w:tr w:rsidR="00BB08E6" w:rsidRPr="00393BAB" w14:paraId="055AF63D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673921C1" w14:textId="48B32878" w:rsidR="00BB08E6" w:rsidRPr="00393BAB" w:rsidRDefault="00BB08E6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RAGIONE SOCIALE</w:t>
            </w:r>
          </w:p>
        </w:tc>
        <w:tc>
          <w:tcPr>
            <w:tcW w:w="3744" w:type="pct"/>
            <w:gridSpan w:val="5"/>
            <w:vAlign w:val="center"/>
          </w:tcPr>
          <w:p w14:paraId="15D0C67A" w14:textId="77777777" w:rsidR="00BB08E6" w:rsidRPr="00393BAB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375859" w:rsidRPr="00393BAB" w14:paraId="2E37B427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0A8ACF4E" w14:textId="5AE3374A" w:rsidR="00375859" w:rsidRPr="00393BAB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 xml:space="preserve">SEDE LEGALE </w:t>
            </w:r>
            <w:r w:rsidR="00375859" w:rsidRPr="00393BAB">
              <w:rPr>
                <w:rFonts w:ascii="Titillium Web" w:hAnsi="Titillium Web"/>
                <w:bCs/>
              </w:rPr>
              <w:t xml:space="preserve"> </w:t>
            </w:r>
          </w:p>
        </w:tc>
        <w:tc>
          <w:tcPr>
            <w:tcW w:w="3075" w:type="pct"/>
            <w:gridSpan w:val="3"/>
            <w:vAlign w:val="center"/>
          </w:tcPr>
          <w:p w14:paraId="0A3F9937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44E57719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N°</w:t>
            </w:r>
          </w:p>
        </w:tc>
        <w:tc>
          <w:tcPr>
            <w:tcW w:w="316" w:type="pct"/>
            <w:vAlign w:val="center"/>
          </w:tcPr>
          <w:p w14:paraId="3216C2B0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375859" w:rsidRPr="00393BAB" w14:paraId="6F5F69A4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2A070A52" w14:textId="77777777" w:rsidR="00375859" w:rsidRPr="00393BAB" w:rsidRDefault="00375859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COMUNE</w:t>
            </w:r>
          </w:p>
        </w:tc>
        <w:tc>
          <w:tcPr>
            <w:tcW w:w="2282" w:type="pct"/>
            <w:vAlign w:val="center"/>
          </w:tcPr>
          <w:p w14:paraId="6B23B092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5339C780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284" w:type="pct"/>
            <w:shd w:val="clear" w:color="auto" w:fill="D9D9D9"/>
            <w:vAlign w:val="center"/>
          </w:tcPr>
          <w:p w14:paraId="6AA75A15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CAP</w:t>
            </w:r>
          </w:p>
        </w:tc>
        <w:tc>
          <w:tcPr>
            <w:tcW w:w="509" w:type="pct"/>
            <w:vAlign w:val="center"/>
          </w:tcPr>
          <w:p w14:paraId="3137B6A4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41667158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14:paraId="1217068D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PROV</w:t>
            </w:r>
          </w:p>
        </w:tc>
        <w:tc>
          <w:tcPr>
            <w:tcW w:w="316" w:type="pct"/>
            <w:vAlign w:val="center"/>
          </w:tcPr>
          <w:p w14:paraId="186310F0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2B8D8621" w14:textId="77777777" w:rsidR="00375859" w:rsidRPr="00393BAB" w:rsidRDefault="00375859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BB08E6" w:rsidRPr="00393BAB" w14:paraId="16B57061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1F69E980" w14:textId="361A0257" w:rsidR="00BB08E6" w:rsidRPr="00393BAB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C.F.</w:t>
            </w:r>
          </w:p>
        </w:tc>
        <w:tc>
          <w:tcPr>
            <w:tcW w:w="3744" w:type="pct"/>
            <w:gridSpan w:val="5"/>
            <w:vAlign w:val="center"/>
          </w:tcPr>
          <w:p w14:paraId="3D2F9955" w14:textId="77777777" w:rsidR="00BB08E6" w:rsidRPr="00393BAB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  <w:p w14:paraId="661A36CE" w14:textId="77777777" w:rsidR="00BB08E6" w:rsidRPr="00393BAB" w:rsidRDefault="00BB08E6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  <w:tr w:rsidR="005521E4" w:rsidRPr="00393BAB" w14:paraId="65FE2F47" w14:textId="77777777" w:rsidTr="005521E4">
        <w:trPr>
          <w:trHeight w:hRule="exact" w:val="369"/>
        </w:trPr>
        <w:tc>
          <w:tcPr>
            <w:tcW w:w="1256" w:type="pct"/>
            <w:shd w:val="clear" w:color="auto" w:fill="D9D9D9"/>
            <w:vAlign w:val="center"/>
          </w:tcPr>
          <w:p w14:paraId="59A12D5E" w14:textId="70A74A16" w:rsidR="005521E4" w:rsidRPr="00393BAB" w:rsidRDefault="005521E4" w:rsidP="00600C2E">
            <w:pPr>
              <w:spacing w:after="0" w:line="240" w:lineRule="auto"/>
              <w:ind w:left="15"/>
              <w:jc w:val="both"/>
              <w:rPr>
                <w:rFonts w:ascii="Titillium Web" w:hAnsi="Titillium Web"/>
                <w:bCs/>
              </w:rPr>
            </w:pPr>
            <w:r w:rsidRPr="00393BAB">
              <w:rPr>
                <w:rFonts w:ascii="Titillium Web" w:hAnsi="Titillium Web"/>
                <w:bCs/>
              </w:rPr>
              <w:t>P. IVA</w:t>
            </w:r>
          </w:p>
        </w:tc>
        <w:tc>
          <w:tcPr>
            <w:tcW w:w="3744" w:type="pct"/>
            <w:gridSpan w:val="5"/>
            <w:vAlign w:val="center"/>
          </w:tcPr>
          <w:p w14:paraId="175654C1" w14:textId="77777777" w:rsidR="005521E4" w:rsidRPr="00393BAB" w:rsidRDefault="005521E4" w:rsidP="00600C2E">
            <w:pPr>
              <w:spacing w:after="0" w:line="240" w:lineRule="auto"/>
              <w:jc w:val="both"/>
              <w:rPr>
                <w:rFonts w:ascii="Titillium Web" w:hAnsi="Titillium Web"/>
                <w:bCs/>
              </w:rPr>
            </w:pPr>
          </w:p>
        </w:tc>
      </w:tr>
    </w:tbl>
    <w:p w14:paraId="28929871" w14:textId="5CD211CC" w:rsidR="00CD2FBE" w:rsidRPr="00393BAB" w:rsidRDefault="00CD2FBE" w:rsidP="00600C2E">
      <w:pPr>
        <w:spacing w:after="0" w:line="240" w:lineRule="auto"/>
        <w:ind w:left="204" w:hanging="3"/>
        <w:jc w:val="both"/>
        <w:rPr>
          <w:rFonts w:ascii="Titillium Web" w:hAnsi="Titillium Web" w:cstheme="minorHAnsi"/>
          <w:bCs/>
          <w:lang w:val="it-IT"/>
        </w:rPr>
      </w:pPr>
    </w:p>
    <w:p w14:paraId="6DB4A4D2" w14:textId="30D1AD15" w:rsidR="009F1C7C" w:rsidRPr="00393BAB" w:rsidRDefault="00B75A2F" w:rsidP="00600C2E">
      <w:pPr>
        <w:spacing w:after="0" w:line="240" w:lineRule="auto"/>
        <w:jc w:val="both"/>
        <w:rPr>
          <w:rFonts w:ascii="Titillium Web" w:hAnsi="Titillium Web"/>
          <w:bCs/>
        </w:rPr>
      </w:pPr>
      <w:proofErr w:type="spellStart"/>
      <w:r w:rsidRPr="00393BAB">
        <w:rPr>
          <w:rFonts w:ascii="Titillium Web" w:hAnsi="Titillium Web"/>
          <w:bCs/>
        </w:rPr>
        <w:t>Preso</w:t>
      </w:r>
      <w:proofErr w:type="spellEnd"/>
      <w:r w:rsidRPr="00393BAB">
        <w:rPr>
          <w:rFonts w:ascii="Titillium Web" w:hAnsi="Titillium Web"/>
          <w:bCs/>
        </w:rPr>
        <w:t xml:space="preserve"> </w:t>
      </w:r>
      <w:proofErr w:type="spellStart"/>
      <w:r w:rsidRPr="00393BAB">
        <w:rPr>
          <w:rFonts w:ascii="Titillium Web" w:hAnsi="Titillium Web"/>
          <w:bCs/>
        </w:rPr>
        <w:t>atto</w:t>
      </w:r>
      <w:proofErr w:type="spellEnd"/>
      <w:r w:rsidRPr="00393BAB">
        <w:rPr>
          <w:rFonts w:ascii="Titillium Web" w:hAnsi="Titillium Web"/>
          <w:bCs/>
        </w:rPr>
        <w:t xml:space="preserve"> </w:t>
      </w:r>
      <w:proofErr w:type="spellStart"/>
      <w:r w:rsidRPr="00393BAB">
        <w:rPr>
          <w:rFonts w:ascii="Titillium Web" w:hAnsi="Titillium Web"/>
          <w:bCs/>
        </w:rPr>
        <w:t>del</w:t>
      </w:r>
      <w:r w:rsidR="009F1C7C" w:rsidRPr="00393BAB">
        <w:rPr>
          <w:rFonts w:ascii="Titillium Web" w:hAnsi="Titillium Web"/>
          <w:bCs/>
        </w:rPr>
        <w:t>l’avviso</w:t>
      </w:r>
      <w:proofErr w:type="spellEnd"/>
      <w:r w:rsidR="009F1C7C" w:rsidRPr="00393BAB">
        <w:rPr>
          <w:rFonts w:ascii="Titillium Web" w:hAnsi="Titillium Web"/>
          <w:bCs/>
        </w:rPr>
        <w:t xml:space="preserve"> </w:t>
      </w:r>
      <w:proofErr w:type="spellStart"/>
      <w:r w:rsidR="009F1C7C" w:rsidRPr="00393BAB">
        <w:rPr>
          <w:rFonts w:ascii="Titillium Web" w:hAnsi="Titillium Web"/>
          <w:bCs/>
        </w:rPr>
        <w:t>esplorativo</w:t>
      </w:r>
      <w:proofErr w:type="spellEnd"/>
      <w:r w:rsidR="009F1C7C" w:rsidRPr="00393BAB">
        <w:rPr>
          <w:rFonts w:ascii="Titillium Web" w:hAnsi="Titillium Web"/>
          <w:bCs/>
        </w:rPr>
        <w:t xml:space="preserve"> </w:t>
      </w:r>
      <w:proofErr w:type="spellStart"/>
      <w:r w:rsidR="009F1C7C" w:rsidRPr="00393BAB">
        <w:rPr>
          <w:rFonts w:ascii="Titillium Web" w:hAnsi="Titillium Web"/>
          <w:bCs/>
        </w:rPr>
        <w:t>relativo</w:t>
      </w:r>
      <w:proofErr w:type="spellEnd"/>
      <w:r w:rsidR="009F1C7C" w:rsidRPr="00393BAB">
        <w:rPr>
          <w:rFonts w:ascii="Titillium Web" w:hAnsi="Titillium Web"/>
          <w:bCs/>
        </w:rPr>
        <w:t xml:space="preserve"> </w:t>
      </w:r>
      <w:proofErr w:type="spellStart"/>
      <w:r w:rsidRPr="00393BAB">
        <w:rPr>
          <w:rFonts w:ascii="Titillium Web" w:hAnsi="Titillium Web"/>
          <w:bCs/>
        </w:rPr>
        <w:t>all’indagine</w:t>
      </w:r>
      <w:proofErr w:type="spellEnd"/>
      <w:r w:rsidRPr="00393BAB">
        <w:rPr>
          <w:rFonts w:ascii="Titillium Web" w:hAnsi="Titillium Web"/>
          <w:bCs/>
        </w:rPr>
        <w:t xml:space="preserve"> </w:t>
      </w:r>
      <w:r w:rsidR="009F1C7C" w:rsidRPr="00393BAB">
        <w:rPr>
          <w:rFonts w:ascii="Titillium Web" w:hAnsi="Titillium Web"/>
          <w:bCs/>
        </w:rPr>
        <w:t xml:space="preserve">in </w:t>
      </w:r>
      <w:proofErr w:type="spellStart"/>
      <w:r w:rsidR="009F1C7C" w:rsidRPr="00393BAB">
        <w:rPr>
          <w:rFonts w:ascii="Titillium Web" w:hAnsi="Titillium Web"/>
          <w:bCs/>
        </w:rPr>
        <w:t>oggetto</w:t>
      </w:r>
      <w:proofErr w:type="spellEnd"/>
      <w:r w:rsidR="009F1C7C" w:rsidRPr="00393BAB">
        <w:rPr>
          <w:rFonts w:ascii="Titillium Web" w:hAnsi="Titillium Web"/>
          <w:bCs/>
        </w:rPr>
        <w:t xml:space="preserve"> </w:t>
      </w:r>
      <w:proofErr w:type="spellStart"/>
      <w:r w:rsidR="009F1C7C" w:rsidRPr="00393BAB">
        <w:rPr>
          <w:rFonts w:ascii="Titillium Web" w:hAnsi="Titillium Web"/>
          <w:bCs/>
        </w:rPr>
        <w:t>approvato</w:t>
      </w:r>
      <w:proofErr w:type="spellEnd"/>
      <w:r w:rsidR="009F1C7C" w:rsidRPr="00393BAB">
        <w:rPr>
          <w:rFonts w:ascii="Titillium Web" w:hAnsi="Titillium Web"/>
          <w:bCs/>
        </w:rPr>
        <w:t xml:space="preserve"> con </w:t>
      </w:r>
      <w:proofErr w:type="spellStart"/>
      <w:r w:rsidR="009F1C7C" w:rsidRPr="00393BAB">
        <w:rPr>
          <w:rFonts w:ascii="Titillium Web" w:hAnsi="Titillium Web"/>
          <w:bCs/>
        </w:rPr>
        <w:t>determinazione</w:t>
      </w:r>
      <w:proofErr w:type="spellEnd"/>
      <w:r w:rsidR="009F1C7C" w:rsidRPr="00393BAB">
        <w:rPr>
          <w:rFonts w:ascii="Titillium Web" w:hAnsi="Titillium Web"/>
          <w:bCs/>
        </w:rPr>
        <w:t xml:space="preserve"> del </w:t>
      </w:r>
      <w:proofErr w:type="spellStart"/>
      <w:r w:rsidR="009F1C7C" w:rsidRPr="00393BAB">
        <w:rPr>
          <w:rFonts w:ascii="Titillium Web" w:hAnsi="Titillium Web"/>
          <w:bCs/>
        </w:rPr>
        <w:t>Responsabile</w:t>
      </w:r>
      <w:proofErr w:type="spellEnd"/>
      <w:r w:rsidR="009F1C7C" w:rsidRPr="00393BAB">
        <w:rPr>
          <w:rFonts w:ascii="Titillium Web" w:hAnsi="Titillium Web"/>
          <w:bCs/>
        </w:rPr>
        <w:t xml:space="preserve"> del Servizio Socio-</w:t>
      </w:r>
      <w:proofErr w:type="spellStart"/>
      <w:r w:rsidR="009F1C7C" w:rsidRPr="00393BAB">
        <w:rPr>
          <w:rFonts w:ascii="Titillium Web" w:hAnsi="Titillium Web"/>
          <w:bCs/>
        </w:rPr>
        <w:t>culturale</w:t>
      </w:r>
      <w:proofErr w:type="spellEnd"/>
      <w:r w:rsidR="009F1C7C" w:rsidRPr="00393BAB">
        <w:rPr>
          <w:rFonts w:ascii="Titillium Web" w:hAnsi="Titillium Web"/>
          <w:bCs/>
        </w:rPr>
        <w:t xml:space="preserve"> n. </w:t>
      </w:r>
      <w:r w:rsidR="001B1A65" w:rsidRPr="00393BAB">
        <w:rPr>
          <w:rFonts w:ascii="Titillium Web" w:hAnsi="Titillium Web"/>
          <w:lang w:eastAsia="it-IT"/>
        </w:rPr>
        <w:t>156/370 del 25.09.2026</w:t>
      </w:r>
    </w:p>
    <w:p w14:paraId="46240B84" w14:textId="77777777" w:rsidR="009F1C7C" w:rsidRPr="00393BAB" w:rsidRDefault="009F1C7C" w:rsidP="00600C2E">
      <w:pPr>
        <w:pStyle w:val="sche3"/>
        <w:rPr>
          <w:rFonts w:ascii="Titillium Web" w:hAnsi="Titillium Web" w:cs="Calibri"/>
          <w:bCs/>
          <w:sz w:val="22"/>
          <w:szCs w:val="22"/>
          <w:lang w:val="it-IT"/>
        </w:rPr>
      </w:pPr>
    </w:p>
    <w:p w14:paraId="6FDAB146" w14:textId="77777777" w:rsidR="009F1C7C" w:rsidRPr="00393BAB" w:rsidRDefault="009F1C7C" w:rsidP="00600C2E">
      <w:pPr>
        <w:spacing w:after="0" w:line="240" w:lineRule="auto"/>
        <w:jc w:val="center"/>
        <w:rPr>
          <w:rFonts w:ascii="Titillium Web" w:hAnsi="Titillium Web"/>
          <w:bCs/>
        </w:rPr>
      </w:pPr>
      <w:r w:rsidRPr="00393BAB">
        <w:rPr>
          <w:rFonts w:ascii="Titillium Web" w:hAnsi="Titillium Web"/>
          <w:b/>
        </w:rPr>
        <w:t>MANIFESTA</w:t>
      </w:r>
    </w:p>
    <w:p w14:paraId="5D061E78" w14:textId="23D51B91" w:rsidR="00CD2FBF" w:rsidRPr="00393BAB" w:rsidRDefault="00230366" w:rsidP="00600C2E">
      <w:pPr>
        <w:pStyle w:val="NormaleWeb"/>
        <w:spacing w:before="0" w:beforeAutospacing="0" w:after="0" w:afterAutospacing="0"/>
        <w:jc w:val="both"/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</w:pPr>
      <w:proofErr w:type="spellStart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L’interesse</w:t>
      </w:r>
      <w:proofErr w:type="spellEnd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dell’impresa</w:t>
      </w:r>
      <w:proofErr w:type="spellEnd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assicuratrice</w:t>
      </w:r>
      <w:proofErr w:type="spellEnd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sopra indicate </w:t>
      </w:r>
      <w:proofErr w:type="gramStart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a</w:t>
      </w:r>
      <w:proofErr w:type="gramEnd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essere</w:t>
      </w:r>
      <w:proofErr w:type="spellEnd"/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proofErr w:type="spellStart"/>
      <w:r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consultata</w:t>
      </w:r>
      <w:proofErr w:type="spellEnd"/>
      <w:r w:rsidR="005409FA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ai </w:t>
      </w:r>
      <w:proofErr w:type="spellStart"/>
      <w:r w:rsidR="005409FA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fini</w:t>
      </w:r>
      <w:proofErr w:type="spellEnd"/>
      <w:r w:rsidR="005409FA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del successive </w:t>
      </w:r>
      <w:proofErr w:type="spellStart"/>
      <w:r w:rsidR="005409FA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affidamento</w:t>
      </w:r>
      <w:proofErr w:type="spellEnd"/>
      <w:r w:rsidR="005409FA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</w:t>
      </w:r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del </w:t>
      </w:r>
      <w:proofErr w:type="spellStart"/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servizio</w:t>
      </w:r>
      <w:proofErr w:type="spellEnd"/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 xml:space="preserve"> in </w:t>
      </w:r>
      <w:proofErr w:type="spellStart"/>
      <w:r w:rsidR="00CF0B53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oggetto</w:t>
      </w:r>
      <w:proofErr w:type="spellEnd"/>
      <w:r w:rsidR="00CD2FBF" w:rsidRPr="00393BAB"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  <w:t>.</w:t>
      </w:r>
    </w:p>
    <w:p w14:paraId="31743875" w14:textId="77777777" w:rsidR="005409FA" w:rsidRPr="00393BAB" w:rsidRDefault="005409FA" w:rsidP="00600C2E">
      <w:pPr>
        <w:pStyle w:val="NormaleWeb"/>
        <w:spacing w:before="0" w:beforeAutospacing="0" w:after="0" w:afterAutospacing="0"/>
        <w:jc w:val="both"/>
        <w:rPr>
          <w:rFonts w:ascii="Titillium Web" w:eastAsia="Calibri" w:hAnsi="Titillium Web" w:cs="Calibri"/>
          <w:bCs/>
          <w:color w:val="000000"/>
          <w:sz w:val="22"/>
          <w:szCs w:val="22"/>
          <w:lang w:val="en-US" w:eastAsia="en-US"/>
        </w:rPr>
      </w:pPr>
    </w:p>
    <w:p w14:paraId="0C4FEB74" w14:textId="537A48C1" w:rsidR="001A6E73" w:rsidRPr="00393BAB" w:rsidRDefault="001A6E73" w:rsidP="001A6E73">
      <w:pPr>
        <w:pStyle w:val="NormaleWeb"/>
        <w:spacing w:before="0" w:beforeAutospacing="0" w:after="0" w:afterAutospacing="0"/>
        <w:jc w:val="both"/>
        <w:rPr>
          <w:rFonts w:ascii="Titillium Web" w:hAnsi="Titillium Web" w:cstheme="minorHAnsi"/>
          <w:bCs/>
          <w:sz w:val="22"/>
          <w:szCs w:val="22"/>
        </w:rPr>
      </w:pPr>
      <w:r w:rsidRPr="00393BAB">
        <w:rPr>
          <w:rFonts w:ascii="Titillium Web" w:hAnsi="Titillium Web"/>
          <w:sz w:val="22"/>
          <w:szCs w:val="22"/>
        </w:rPr>
        <w:lastRenderedPageBreak/>
        <w:t>A tal fine, ai sensi degli artt. 46 e 47 del D.P.R. n. 445/2000,</w:t>
      </w:r>
      <w:r w:rsidRPr="00393BAB">
        <w:rPr>
          <w:rFonts w:ascii="Titillium Web" w:hAnsi="Titillium Web"/>
          <w:sz w:val="22"/>
          <w:szCs w:val="22"/>
          <w:shd w:val="clear" w:color="auto" w:fill="CFE2F3"/>
        </w:rPr>
        <w:t xml:space="preserve"> </w:t>
      </w:r>
      <w:r w:rsidRPr="00393BAB">
        <w:rPr>
          <w:rFonts w:ascii="Titillium Web" w:hAnsi="Titillium Web"/>
          <w:sz w:val="22"/>
          <w:szCs w:val="22"/>
        </w:rPr>
        <w:t>consapevole delle responsabilità penali previste dall’art. 76 e della decadenza dai benefici eventualmente conseguiti sulla base di dichiarazioni non veritiere ai sensi dell’art. 75 del medesimo decreto, DICHIARA sotto la propria responsabilità, per l’impresa assicuratrice rappresentata:</w:t>
      </w:r>
    </w:p>
    <w:p w14:paraId="25C58C8A" w14:textId="77777777" w:rsidR="00CF0B53" w:rsidRPr="00393BAB" w:rsidRDefault="00CF0B53" w:rsidP="00600C2E">
      <w:pPr>
        <w:pStyle w:val="NormaleWeb"/>
        <w:spacing w:before="0" w:beforeAutospacing="0" w:after="0" w:afterAutospacing="0"/>
        <w:jc w:val="both"/>
        <w:rPr>
          <w:rFonts w:ascii="Titillium Web" w:hAnsi="Titillium Web" w:cstheme="minorHAnsi"/>
          <w:bCs/>
          <w:sz w:val="22"/>
          <w:szCs w:val="22"/>
        </w:rPr>
      </w:pPr>
    </w:p>
    <w:p w14:paraId="51B450B7" w14:textId="182F9B18" w:rsidR="00BF6DF8" w:rsidRPr="00393BAB" w:rsidRDefault="00BF6DF8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</w:t>
      </w:r>
      <w:r w:rsidR="001A6E73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aver </w:t>
      </w:r>
      <w:proofErr w:type="spellStart"/>
      <w:r w:rsidR="001A6E73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preso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visione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dell’avviso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pubblico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e di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manifestare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interesse alla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partecipazione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all’indagine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mercato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relativa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alla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copertura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assicurativa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del Museo comunale MAMA di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Atzara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;</w:t>
      </w:r>
    </w:p>
    <w:p w14:paraId="4EE7667A" w14:textId="48EE8DC2" w:rsidR="00BF6DF8" w:rsidRPr="00393BAB" w:rsidRDefault="001A6E73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che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l’impresa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assicuratrice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è</w:t>
      </w:r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autorizzata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e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abilitata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gramStart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</w:t>
      </w:r>
      <w:proofErr w:type="gramEnd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esercitare</w:t>
      </w:r>
      <w:proofErr w:type="spellEnd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in Italia </w:t>
      </w:r>
      <w:proofErr w:type="spellStart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l’attività</w:t>
      </w:r>
      <w:proofErr w:type="spellEnd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assicurativa</w:t>
      </w:r>
      <w:proofErr w:type="spellEnd"/>
      <w:r w:rsidR="009F1431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per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i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rami</w:t>
      </w:r>
      <w:r w:rsidR="003E2BE0" w:rsidRPr="00393BAB">
        <w:rPr>
          <w:rFonts w:ascii="Titillium Web" w:eastAsia="Times New Roman" w:hAnsi="Titillium Web" w:cstheme="minorHAnsi"/>
          <w:b/>
          <w:bCs/>
          <w:color w:val="auto"/>
          <w:lang w:eastAsia="it-IT"/>
        </w:rPr>
        <w:t xml:space="preserve"> </w:t>
      </w:r>
      <w:r w:rsidR="009F1431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necessary alle </w:t>
      </w:r>
      <w:proofErr w:type="spellStart"/>
      <w:r w:rsidR="009F1431" w:rsidRPr="00393BAB">
        <w:rPr>
          <w:rFonts w:ascii="Titillium Web" w:eastAsia="Times New Roman" w:hAnsi="Titillium Web" w:cstheme="minorHAnsi"/>
          <w:color w:val="auto"/>
          <w:lang w:eastAsia="it-IT"/>
        </w:rPr>
        <w:t>coperture</w:t>
      </w:r>
      <w:proofErr w:type="spellEnd"/>
      <w:r w:rsidR="009F1431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</w:t>
      </w:r>
      <w:proofErr w:type="spellStart"/>
      <w:r w:rsidR="009F1431" w:rsidRPr="00393BAB">
        <w:rPr>
          <w:rFonts w:ascii="Titillium Web" w:eastAsia="Times New Roman" w:hAnsi="Titillium Web" w:cstheme="minorHAnsi"/>
          <w:color w:val="auto"/>
          <w:lang w:eastAsia="it-IT"/>
        </w:rPr>
        <w:t>richieste</w:t>
      </w:r>
      <w:proofErr w:type="spellEnd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, </w:t>
      </w:r>
      <w:proofErr w:type="spellStart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>inclusu</w:t>
      </w:r>
      <w:proofErr w:type="spellEnd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, per le </w:t>
      </w:r>
      <w:proofErr w:type="spellStart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>garanzie</w:t>
      </w:r>
      <w:proofErr w:type="spellEnd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</w:t>
      </w:r>
      <w:proofErr w:type="spellStart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>previste</w:t>
      </w:r>
      <w:proofErr w:type="spellEnd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>, I rami 8 (</w:t>
      </w:r>
      <w:proofErr w:type="spellStart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>incendio</w:t>
      </w:r>
      <w:proofErr w:type="spellEnd"/>
      <w:r w:rsidR="002C6294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</w:t>
      </w:r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ed 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elementi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naturali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), 9 (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altri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danni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) 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beni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e 13 (</w:t>
      </w:r>
      <w:proofErr w:type="spellStart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>responsabilità</w:t>
      </w:r>
      <w:proofErr w:type="spellEnd"/>
      <w:r w:rsidR="00861E1D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 civile generale), secondo </w:t>
      </w:r>
      <w:r w:rsidR="00F621BC" w:rsidRPr="00393BAB">
        <w:rPr>
          <w:rFonts w:ascii="Titillium Web" w:eastAsia="Times New Roman" w:hAnsi="Titillium Web" w:cstheme="minorHAnsi"/>
          <w:color w:val="auto"/>
          <w:lang w:eastAsia="it-IT"/>
        </w:rPr>
        <w:t xml:space="preserve">il </w:t>
      </w:r>
      <w:proofErr w:type="gram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D.Lgs</w:t>
      </w:r>
      <w:proofErr w:type="gram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. n. 209/2005,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oppure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di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essere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legittimata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all’esercizio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dell’attività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in Italia in regime di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stabilimento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o di libera prestazione di </w:t>
      </w:r>
      <w:proofErr w:type="spellStart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servizi</w:t>
      </w:r>
      <w:proofErr w:type="spellEnd"/>
      <w:r w:rsidR="003E2BE0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;</w:t>
      </w:r>
    </w:p>
    <w:p w14:paraId="0096412F" w14:textId="0E932264" w:rsidR="00E61EA4" w:rsidRPr="00393BAB" w:rsidRDefault="007A4AD7" w:rsidP="00E61EA4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che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con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riferimento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all’impresa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rappresentata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e ai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soggetti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rilevante secondo la norma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applicabile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non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sussistano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cause di </w:t>
      </w:r>
      <w:proofErr w:type="spellStart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esclusione</w:t>
      </w:r>
      <w:proofErr w:type="spellEnd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="00675A3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cui </w:t>
      </w:r>
      <w:proofErr w:type="spellStart"/>
      <w:r w:rsidR="00675A3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agli</w:t>
      </w:r>
      <w:proofErr w:type="spellEnd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artt</w:t>
      </w:r>
      <w:proofErr w:type="spellEnd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. </w:t>
      </w:r>
      <w:r w:rsidR="00AB02C8" w:rsidRPr="00393BAB">
        <w:rPr>
          <w:rFonts w:ascii="Titillium Web" w:hAnsi="Titillium Web" w:cs="Times New Roman"/>
          <w:bCs/>
          <w:lang w:eastAsia="it-IT"/>
        </w:rPr>
        <w:t>94</w:t>
      </w:r>
      <w:r w:rsidR="00675A34" w:rsidRPr="00393BAB">
        <w:rPr>
          <w:rFonts w:ascii="Titillium Web" w:hAnsi="Titillium Web" w:cs="Times New Roman"/>
          <w:bCs/>
          <w:lang w:eastAsia="it-IT"/>
        </w:rPr>
        <w:t xml:space="preserve"> e</w:t>
      </w:r>
      <w:r w:rsidR="00AB02C8" w:rsidRPr="00393BAB">
        <w:rPr>
          <w:rFonts w:ascii="Titillium Web" w:hAnsi="Titillium Web" w:cs="Times New Roman"/>
          <w:bCs/>
          <w:lang w:eastAsia="it-IT"/>
        </w:rPr>
        <w:t xml:space="preserve"> 95</w:t>
      </w:r>
      <w:r w:rsidR="00675A34" w:rsidRPr="00393BAB">
        <w:rPr>
          <w:rFonts w:ascii="Titillium Web" w:hAnsi="Titillium Web" w:cs="Times New Roman"/>
          <w:bCs/>
          <w:lang w:eastAsia="it-IT"/>
        </w:rPr>
        <w:t xml:space="preserve"> </w:t>
      </w:r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del </w:t>
      </w:r>
      <w:proofErr w:type="gramStart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D.Lgs</w:t>
      </w:r>
      <w:proofErr w:type="gramEnd"/>
      <w:r w:rsidR="00961E46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. 36/2023</w:t>
      </w:r>
      <w:r w:rsidR="00675A3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tenuto </w:t>
      </w:r>
      <w:proofErr w:type="spellStart"/>
      <w:r w:rsidR="00675A3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conto</w:t>
      </w:r>
      <w:proofErr w:type="spellEnd"/>
      <w:r w:rsidR="00675A3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degli art. 96 e 98</w:t>
      </w:r>
      <w:r w:rsidR="007C08F7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medesimo</w:t>
      </w:r>
      <w:proofErr w:type="spellEnd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Decreto</w:t>
      </w:r>
      <w:proofErr w:type="spellEnd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; </w:t>
      </w:r>
      <w:proofErr w:type="spellStart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eventuali</w:t>
      </w:r>
      <w:proofErr w:type="spellEnd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situazioni</w:t>
      </w:r>
      <w:proofErr w:type="spellEnd"/>
      <w:r w:rsidR="004703EE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rilevante,</w:t>
      </w:r>
      <w:r w:rsidR="00E61EA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E61EA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misure</w:t>
      </w:r>
      <w:proofErr w:type="spellEnd"/>
      <w:r w:rsidR="00E61EA4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r w:rsidR="00E61EA4" w:rsidRPr="00393BAB">
        <w:rPr>
          <w:rFonts w:ascii="Titillium Web" w:hAnsi="Titillium Web"/>
          <w:color w:val="auto"/>
        </w:rPr>
        <w:t xml:space="preserve">self-cleaning o </w:t>
      </w:r>
      <w:proofErr w:type="spellStart"/>
      <w:r w:rsidR="00E61EA4" w:rsidRPr="00393BAB">
        <w:rPr>
          <w:rFonts w:ascii="Titillium Web" w:hAnsi="Titillium Web"/>
          <w:color w:val="auto"/>
        </w:rPr>
        <w:t>ulteriori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</w:t>
      </w:r>
      <w:proofErr w:type="spellStart"/>
      <w:r w:rsidR="00E61EA4" w:rsidRPr="00393BAB">
        <w:rPr>
          <w:rFonts w:ascii="Titillium Web" w:hAnsi="Titillium Web"/>
          <w:color w:val="auto"/>
        </w:rPr>
        <w:t>precisazioni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</w:t>
      </w:r>
      <w:proofErr w:type="spellStart"/>
      <w:r w:rsidR="00E61EA4" w:rsidRPr="00393BAB">
        <w:rPr>
          <w:rFonts w:ascii="Titillium Web" w:hAnsi="Titillium Web"/>
          <w:color w:val="auto"/>
        </w:rPr>
        <w:t>sono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indicate in </w:t>
      </w:r>
      <w:proofErr w:type="spellStart"/>
      <w:r w:rsidR="00E61EA4" w:rsidRPr="00393BAB">
        <w:rPr>
          <w:rFonts w:ascii="Titillium Web" w:hAnsi="Titillium Web"/>
          <w:color w:val="auto"/>
        </w:rPr>
        <w:t>apposita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</w:t>
      </w:r>
      <w:proofErr w:type="spellStart"/>
      <w:r w:rsidR="00E61EA4" w:rsidRPr="00393BAB">
        <w:rPr>
          <w:rFonts w:ascii="Titillium Web" w:hAnsi="Titillium Web"/>
          <w:color w:val="auto"/>
        </w:rPr>
        <w:t>dichiarazione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</w:t>
      </w:r>
      <w:proofErr w:type="spellStart"/>
      <w:r w:rsidR="00E61EA4" w:rsidRPr="00393BAB">
        <w:rPr>
          <w:rFonts w:ascii="Titillium Web" w:hAnsi="Titillium Web"/>
          <w:color w:val="auto"/>
        </w:rPr>
        <w:t>allegata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, </w:t>
      </w:r>
      <w:proofErr w:type="spellStart"/>
      <w:r w:rsidR="00E61EA4" w:rsidRPr="00393BAB">
        <w:rPr>
          <w:rFonts w:ascii="Titillium Web" w:hAnsi="Titillium Web"/>
          <w:color w:val="auto"/>
        </w:rPr>
        <w:t>ove</w:t>
      </w:r>
      <w:proofErr w:type="spellEnd"/>
      <w:r w:rsidR="00E61EA4" w:rsidRPr="00393BAB">
        <w:rPr>
          <w:rFonts w:ascii="Titillium Web" w:hAnsi="Titillium Web"/>
          <w:color w:val="auto"/>
        </w:rPr>
        <w:t xml:space="preserve"> necessaria;</w:t>
      </w:r>
    </w:p>
    <w:p w14:paraId="20ACDD66" w14:textId="214A653F" w:rsidR="00AF360B" w:rsidRPr="00393BAB" w:rsidRDefault="00A8027C" w:rsidP="003A5697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proofErr w:type="spellStart"/>
      <w:r w:rsidRPr="00393BAB">
        <w:rPr>
          <w:rFonts w:ascii="Titillium Web" w:hAnsi="Titillium Web"/>
          <w:color w:val="auto"/>
        </w:rPr>
        <w:t>che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l’impresa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assicuratrice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rappresentata</w:t>
      </w:r>
      <w:proofErr w:type="spellEnd"/>
      <w:r w:rsidRPr="00393BAB">
        <w:rPr>
          <w:rFonts w:ascii="Titillium Web" w:hAnsi="Titillium Web"/>
          <w:color w:val="auto"/>
        </w:rPr>
        <w:t xml:space="preserve"> è </w:t>
      </w:r>
      <w:proofErr w:type="spellStart"/>
      <w:r w:rsidRPr="00393BAB">
        <w:rPr>
          <w:rFonts w:ascii="Titillium Web" w:hAnsi="Titillium Web"/>
          <w:color w:val="auto"/>
        </w:rPr>
        <w:t>iscritta</w:t>
      </w:r>
      <w:proofErr w:type="spellEnd"/>
      <w:r w:rsidR="00AF360B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:</w:t>
      </w:r>
    </w:p>
    <w:p w14:paraId="090183D2" w14:textId="30B73D28" w:rsidR="009D777C" w:rsidRPr="00393BAB" w:rsidRDefault="00A8027C" w:rsidP="00AF360B">
      <w:pPr>
        <w:pStyle w:val="Paragrafoelenco"/>
        <w:numPr>
          <w:ilvl w:val="0"/>
          <w:numId w:val="29"/>
        </w:numPr>
        <w:tabs>
          <w:tab w:val="num" w:pos="720"/>
        </w:tabs>
        <w:ind w:left="709"/>
        <w:rPr>
          <w:rFonts w:ascii="Titillium Web" w:hAnsi="Titillium Web" w:cstheme="minorHAnsi"/>
          <w:bCs/>
          <w:lang w:eastAsia="it-IT"/>
        </w:rPr>
      </w:pPr>
      <w:r w:rsidRPr="00393BAB">
        <w:rPr>
          <w:rFonts w:ascii="Titillium Web" w:hAnsi="Titillium Web" w:cstheme="minorHAnsi"/>
          <w:bCs/>
          <w:lang w:eastAsia="it-IT"/>
        </w:rPr>
        <w:t xml:space="preserve">al 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Registro delle </w:t>
      </w:r>
      <w:r w:rsidRPr="00393BAB">
        <w:rPr>
          <w:rFonts w:ascii="Titillium Web" w:hAnsi="Titillium Web" w:cstheme="minorHAnsi"/>
          <w:bCs/>
          <w:lang w:eastAsia="it-IT"/>
        </w:rPr>
        <w:t>i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mprese presso la C.C.I.A.A. di ______________________ </w:t>
      </w:r>
      <w:r w:rsidRPr="00393BAB">
        <w:rPr>
          <w:rFonts w:ascii="Titillium Web" w:hAnsi="Titillium Web" w:cstheme="minorHAnsi"/>
          <w:bCs/>
          <w:lang w:eastAsia="it-IT"/>
        </w:rPr>
        <w:t xml:space="preserve">(SEDE) </w:t>
      </w:r>
      <w:r w:rsidR="00AF360B" w:rsidRPr="00393BAB">
        <w:rPr>
          <w:rFonts w:ascii="Titillium Web" w:hAnsi="Titillium Web" w:cstheme="minorHAnsi"/>
          <w:bCs/>
          <w:lang w:eastAsia="it-IT"/>
        </w:rPr>
        <w:t>al n. _______________ per attività coerent</w:t>
      </w:r>
      <w:r w:rsidRPr="00393BAB">
        <w:rPr>
          <w:rFonts w:ascii="Titillium Web" w:hAnsi="Titillium Web" w:cstheme="minorHAnsi"/>
          <w:bCs/>
          <w:lang w:eastAsia="it-IT"/>
        </w:rPr>
        <w:t>i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 con </w:t>
      </w:r>
      <w:r w:rsidR="006A3F3E" w:rsidRPr="00393BAB">
        <w:rPr>
          <w:rFonts w:ascii="Titillium Web" w:hAnsi="Titillium Web" w:cstheme="minorHAnsi"/>
          <w:bCs/>
          <w:lang w:eastAsia="it-IT"/>
        </w:rPr>
        <w:t>il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 servizio, </w:t>
      </w:r>
      <w:r w:rsidR="006A3F3E" w:rsidRPr="00393BAB">
        <w:rPr>
          <w:rFonts w:ascii="Titillium Web" w:hAnsi="Titillium Web" w:cstheme="minorHAnsi"/>
          <w:bCs/>
          <w:lang w:eastAsia="it-IT"/>
        </w:rPr>
        <w:t>ovvero nel registro equivalente dello Stato di appartenenza</w:t>
      </w:r>
      <w:r w:rsidR="008D4B0E" w:rsidRPr="00393BAB">
        <w:rPr>
          <w:rFonts w:ascii="Titillium Web" w:hAnsi="Titillium Web" w:cstheme="minorHAnsi"/>
          <w:bCs/>
          <w:lang w:eastAsia="it-IT"/>
        </w:rPr>
        <w:t xml:space="preserve"> _____________________ n. ______________; e 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all'Albo delle </w:t>
      </w:r>
      <w:r w:rsidR="00C423D3" w:rsidRPr="00393BAB">
        <w:rPr>
          <w:rFonts w:ascii="Titillium Web" w:hAnsi="Titillium Web" w:cstheme="minorHAnsi"/>
          <w:bCs/>
          <w:lang w:eastAsia="it-IT"/>
        </w:rPr>
        <w:t>i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mprese di </w:t>
      </w:r>
      <w:r w:rsidR="00C423D3" w:rsidRPr="00393BAB">
        <w:rPr>
          <w:rFonts w:ascii="Titillium Web" w:hAnsi="Titillium Web" w:cstheme="minorHAnsi"/>
          <w:bCs/>
          <w:lang w:eastAsia="it-IT"/>
        </w:rPr>
        <w:t>a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ssicurazione tenuto dall'IVASS al n. ______________, ovvero negli </w:t>
      </w:r>
      <w:r w:rsidR="00C423D3" w:rsidRPr="00393BAB">
        <w:rPr>
          <w:rFonts w:ascii="Titillium Web" w:hAnsi="Titillium Web" w:cstheme="minorHAnsi"/>
          <w:bCs/>
          <w:lang w:eastAsia="it-IT"/>
        </w:rPr>
        <w:t>e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lenchi </w:t>
      </w:r>
      <w:r w:rsidR="00C423D3" w:rsidRPr="00393BAB">
        <w:rPr>
          <w:rFonts w:ascii="Titillium Web" w:hAnsi="Titillium Web" w:cstheme="minorHAnsi"/>
          <w:bCs/>
          <w:lang w:eastAsia="it-IT"/>
        </w:rPr>
        <w:t xml:space="preserve">annessi 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delle imprese </w:t>
      </w:r>
      <w:r w:rsidR="007D220E" w:rsidRPr="00393BAB">
        <w:rPr>
          <w:rFonts w:ascii="Titillium Web" w:hAnsi="Titillium Web" w:cstheme="minorHAnsi"/>
          <w:bCs/>
          <w:lang w:eastAsia="it-IT"/>
        </w:rPr>
        <w:t>dello Spazio economico europeo abilitate ad operare in Italia in regime di s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tabilimento o di </w:t>
      </w:r>
      <w:r w:rsidR="007D220E" w:rsidRPr="00393BAB">
        <w:rPr>
          <w:rFonts w:ascii="Titillium Web" w:hAnsi="Titillium Web" w:cstheme="minorHAnsi"/>
          <w:bCs/>
          <w:lang w:eastAsia="it-IT"/>
        </w:rPr>
        <w:t xml:space="preserve">libera prestazione 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di </w:t>
      </w:r>
      <w:r w:rsidR="001624BC" w:rsidRPr="00393BAB">
        <w:rPr>
          <w:rFonts w:ascii="Titillium Web" w:hAnsi="Titillium Web" w:cstheme="minorHAnsi"/>
          <w:bCs/>
          <w:lang w:eastAsia="it-IT"/>
        </w:rPr>
        <w:t>servizi</w:t>
      </w:r>
      <w:r w:rsidR="00AF360B" w:rsidRPr="00393BAB">
        <w:rPr>
          <w:rFonts w:ascii="Titillium Web" w:hAnsi="Titillium Web" w:cstheme="minorHAnsi"/>
          <w:bCs/>
          <w:lang w:eastAsia="it-IT"/>
        </w:rPr>
        <w:t xml:space="preserve"> al n. ______________;</w:t>
      </w:r>
    </w:p>
    <w:p w14:paraId="0853D577" w14:textId="57B4F412" w:rsidR="00AF360B" w:rsidRPr="00393BAB" w:rsidRDefault="001624BC" w:rsidP="00AF360B">
      <w:pPr>
        <w:pStyle w:val="Paragrafoelenco"/>
        <w:numPr>
          <w:ilvl w:val="0"/>
          <w:numId w:val="29"/>
        </w:numPr>
        <w:tabs>
          <w:tab w:val="num" w:pos="720"/>
        </w:tabs>
        <w:ind w:left="709"/>
        <w:rPr>
          <w:rFonts w:ascii="Titillium Web" w:hAnsi="Titillium Web" w:cstheme="minorHAnsi"/>
          <w:bCs/>
          <w:lang w:eastAsia="it-IT"/>
        </w:rPr>
      </w:pPr>
      <w:proofErr w:type="spellStart"/>
      <w:r w:rsidRPr="00393BAB">
        <w:rPr>
          <w:rFonts w:ascii="Titillium Web" w:hAnsi="Titillium Web" w:cstheme="minorHAnsi"/>
          <w:bCs/>
          <w:lang w:val="en-US" w:eastAsia="it-IT"/>
        </w:rPr>
        <w:t>ove</w:t>
      </w:r>
      <w:proofErr w:type="spellEnd"/>
      <w:r w:rsidRPr="00393BAB">
        <w:rPr>
          <w:rFonts w:ascii="Titillium Web" w:hAnsi="Titillium Web" w:cstheme="minorHAnsi"/>
          <w:bCs/>
          <w:lang w:val="en-US" w:eastAsia="it-IT"/>
        </w:rPr>
        <w:t xml:space="preserve"> la </w:t>
      </w:r>
      <w:proofErr w:type="spellStart"/>
      <w:r w:rsidRPr="00393BAB">
        <w:rPr>
          <w:rFonts w:ascii="Titillium Web" w:hAnsi="Titillium Web" w:cstheme="minorHAnsi"/>
          <w:bCs/>
          <w:lang w:val="en-US" w:eastAsia="it-IT"/>
        </w:rPr>
        <w:t>domanda</w:t>
      </w:r>
      <w:proofErr w:type="spellEnd"/>
      <w:r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Pr="00393BAB">
        <w:rPr>
          <w:rFonts w:ascii="Titillium Web" w:hAnsi="Titillium Web" w:cstheme="minorHAnsi"/>
          <w:bCs/>
          <w:lang w:val="en-US" w:eastAsia="it-IT"/>
        </w:rPr>
        <w:t>sia</w:t>
      </w:r>
      <w:proofErr w:type="spellEnd"/>
      <w:r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Pr="00393BAB">
        <w:rPr>
          <w:rFonts w:ascii="Titillium Web" w:hAnsi="Titillium Web" w:cstheme="minorHAnsi"/>
          <w:bCs/>
          <w:lang w:val="en-US" w:eastAsia="it-IT"/>
        </w:rPr>
        <w:t>presentata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tramite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intermediario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: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che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il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sottoscrittore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agisce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in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nome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e per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conto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="00857C78" w:rsidRPr="00393BAB">
        <w:rPr>
          <w:rFonts w:ascii="Titillium Web" w:hAnsi="Titillium Web" w:cstheme="minorHAnsi"/>
          <w:bCs/>
          <w:lang w:val="en-US" w:eastAsia="it-IT"/>
        </w:rPr>
        <w:t>dell’impresa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proofErr w:type="gramStart"/>
      <w:r w:rsidR="00857C78" w:rsidRPr="00393BAB">
        <w:rPr>
          <w:rFonts w:ascii="Titillium Web" w:hAnsi="Titillium Web" w:cstheme="minorHAnsi"/>
          <w:bCs/>
          <w:lang w:val="en-US" w:eastAsia="it-IT"/>
        </w:rPr>
        <w:t>assicuratrice</w:t>
      </w:r>
      <w:proofErr w:type="spellEnd"/>
      <w:r w:rsidR="00857C78" w:rsidRPr="00393BAB">
        <w:rPr>
          <w:rFonts w:ascii="Titillium Web" w:hAnsi="Titillium Web" w:cstheme="minorHAnsi"/>
          <w:bCs/>
          <w:lang w:val="en-US" w:eastAsia="it-IT"/>
        </w:rPr>
        <w:t xml:space="preserve"> _____</w:t>
      </w:r>
      <w:proofErr w:type="gramEnd"/>
      <w:r w:rsidR="00857C78" w:rsidRPr="00393BAB">
        <w:rPr>
          <w:rFonts w:ascii="Titillium Web" w:hAnsi="Titillium Web" w:cstheme="minorHAnsi"/>
          <w:bCs/>
          <w:lang w:val="en-US" w:eastAsia="it-IT"/>
        </w:rPr>
        <w:t>_________________________________________________</w:t>
      </w:r>
      <w:r w:rsidR="00E6406C" w:rsidRPr="00393BAB">
        <w:rPr>
          <w:rFonts w:ascii="Titillium Web" w:hAnsi="Titillium Web" w:cstheme="minorHAnsi"/>
          <w:bCs/>
          <w:lang w:val="en-US" w:eastAsia="it-IT"/>
        </w:rPr>
        <w:t>, in forza di Procura/</w:t>
      </w:r>
      <w:proofErr w:type="spellStart"/>
      <w:r w:rsidR="00E6406C" w:rsidRPr="00393BAB">
        <w:rPr>
          <w:rFonts w:ascii="Titillium Web" w:hAnsi="Titillium Web" w:cstheme="minorHAnsi"/>
          <w:bCs/>
          <w:lang w:val="en-US" w:eastAsia="it-IT"/>
        </w:rPr>
        <w:t>atti</w:t>
      </w:r>
      <w:proofErr w:type="spellEnd"/>
      <w:r w:rsidR="00E6406C" w:rsidRPr="00393BAB">
        <w:rPr>
          <w:rFonts w:ascii="Titillium Web" w:hAnsi="Titillium Web" w:cstheme="minorHAnsi"/>
          <w:bCs/>
          <w:lang w:val="en-US" w:eastAsia="it-IT"/>
        </w:rPr>
        <w:t xml:space="preserve"> di </w:t>
      </w:r>
      <w:proofErr w:type="spellStart"/>
      <w:r w:rsidR="00E6406C" w:rsidRPr="00393BAB">
        <w:rPr>
          <w:rFonts w:ascii="Titillium Web" w:hAnsi="Titillium Web" w:cstheme="minorHAnsi"/>
          <w:bCs/>
          <w:lang w:val="en-US" w:eastAsia="it-IT"/>
        </w:rPr>
        <w:t>conferimento</w:t>
      </w:r>
      <w:proofErr w:type="spellEnd"/>
      <w:r w:rsidR="00E6406C" w:rsidRPr="00393BAB">
        <w:rPr>
          <w:rFonts w:ascii="Titillium Web" w:hAnsi="Titillium Web" w:cstheme="minorHAnsi"/>
          <w:bCs/>
          <w:lang w:val="en-US" w:eastAsia="it-IT"/>
        </w:rPr>
        <w:t xml:space="preserve"> dei </w:t>
      </w:r>
      <w:proofErr w:type="spellStart"/>
      <w:r w:rsidR="00E6406C" w:rsidRPr="00393BAB">
        <w:rPr>
          <w:rFonts w:ascii="Titillium Web" w:hAnsi="Titillium Web" w:cstheme="minorHAnsi"/>
          <w:bCs/>
          <w:lang w:val="en-US" w:eastAsia="it-IT"/>
        </w:rPr>
        <w:t>poteri</w:t>
      </w:r>
      <w:proofErr w:type="spellEnd"/>
      <w:r w:rsidR="00E6406C" w:rsidRPr="00393BAB">
        <w:rPr>
          <w:rFonts w:ascii="Titillium Web" w:hAnsi="Titillium Web" w:cstheme="minorHAnsi"/>
          <w:bCs/>
          <w:lang w:val="en-US" w:eastAsia="it-IT"/>
        </w:rPr>
        <w:t xml:space="preserve">, </w:t>
      </w:r>
      <w:proofErr w:type="spellStart"/>
      <w:r w:rsidR="00E6406C" w:rsidRPr="00393BAB">
        <w:rPr>
          <w:rFonts w:ascii="Titillium Web" w:hAnsi="Titillium Web" w:cstheme="minorHAnsi"/>
          <w:bCs/>
          <w:lang w:val="en-US" w:eastAsia="it-IT"/>
        </w:rPr>
        <w:t>allegato</w:t>
      </w:r>
      <w:proofErr w:type="spellEnd"/>
      <w:r w:rsidR="00E6406C" w:rsidRPr="00393BAB">
        <w:rPr>
          <w:rFonts w:ascii="Titillium Web" w:hAnsi="Titillium Web" w:cstheme="minorHAnsi"/>
          <w:bCs/>
          <w:lang w:val="en-US" w:eastAsia="it-IT"/>
        </w:rPr>
        <w:t xml:space="preserve"> al </w:t>
      </w:r>
      <w:proofErr w:type="spellStart"/>
      <w:r w:rsidR="00E6406C" w:rsidRPr="00393BAB">
        <w:rPr>
          <w:rFonts w:ascii="Titillium Web" w:hAnsi="Titillium Web" w:cstheme="minorHAnsi"/>
          <w:bCs/>
          <w:lang w:val="en-US" w:eastAsia="it-IT"/>
        </w:rPr>
        <w:t>presente</w:t>
      </w:r>
      <w:proofErr w:type="spellEnd"/>
      <w:r w:rsidR="00BC45DF" w:rsidRPr="00393BAB">
        <w:rPr>
          <w:rFonts w:ascii="Titillium Web" w:hAnsi="Titillium Web" w:cstheme="minorHAnsi"/>
          <w:bCs/>
          <w:lang w:val="en-US" w:eastAsia="it-IT"/>
        </w:rPr>
        <w:t xml:space="preserve">: </w:t>
      </w:r>
      <w:proofErr w:type="spellStart"/>
      <w:r w:rsidR="00BC45DF" w:rsidRPr="00393BAB">
        <w:rPr>
          <w:rFonts w:ascii="Titillium Web" w:hAnsi="Titillium Web" w:cstheme="minorHAnsi"/>
          <w:bCs/>
          <w:lang w:val="en-US" w:eastAsia="it-IT"/>
        </w:rPr>
        <w:t>che</w:t>
      </w:r>
      <w:proofErr w:type="spellEnd"/>
      <w:r w:rsidR="00BC45DF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="00BC45DF" w:rsidRPr="00393BAB">
        <w:rPr>
          <w:rFonts w:ascii="Titillium Web" w:hAnsi="Titillium Web" w:cstheme="minorHAnsi"/>
          <w:bCs/>
          <w:lang w:val="en-US" w:eastAsia="it-IT"/>
        </w:rPr>
        <w:t>l’intermediario</w:t>
      </w:r>
      <w:proofErr w:type="spellEnd"/>
      <w:r w:rsidR="00BC45DF" w:rsidRPr="00393BAB">
        <w:rPr>
          <w:rFonts w:ascii="Titillium Web" w:hAnsi="Titillium Web" w:cstheme="minorHAnsi"/>
          <w:bCs/>
          <w:lang w:val="en-US" w:eastAsia="it-IT"/>
        </w:rPr>
        <w:t xml:space="preserve"> è </w:t>
      </w:r>
      <w:proofErr w:type="spellStart"/>
      <w:r w:rsidR="00B32196" w:rsidRPr="00393BAB">
        <w:rPr>
          <w:rFonts w:ascii="Titillium Web" w:hAnsi="Titillium Web" w:cstheme="minorHAnsi"/>
          <w:bCs/>
          <w:lang w:val="en-US" w:eastAsia="it-IT"/>
        </w:rPr>
        <w:t>iscritto</w:t>
      </w:r>
      <w:proofErr w:type="spellEnd"/>
      <w:r w:rsidR="00B32196" w:rsidRPr="00393BAB">
        <w:rPr>
          <w:rFonts w:ascii="Titillium Web" w:hAnsi="Titillium Web" w:cstheme="minorHAnsi"/>
          <w:bCs/>
          <w:lang w:val="en-US" w:eastAsia="it-IT"/>
        </w:rPr>
        <w:t xml:space="preserve"> al RUI</w:t>
      </w:r>
      <w:r w:rsidR="00BC45DF" w:rsidRPr="00393BAB">
        <w:rPr>
          <w:rFonts w:ascii="Titillium Web" w:hAnsi="Titillium Web" w:cstheme="minorHAnsi"/>
          <w:bCs/>
          <w:lang w:val="en-US" w:eastAsia="it-IT"/>
        </w:rPr>
        <w:t xml:space="preserve"> o </w:t>
      </w:r>
      <w:proofErr w:type="spellStart"/>
      <w:r w:rsidR="00BC45DF" w:rsidRPr="00393BAB">
        <w:rPr>
          <w:rFonts w:ascii="Titillium Web" w:hAnsi="Titillium Web" w:cstheme="minorHAnsi"/>
          <w:bCs/>
          <w:lang w:val="en-US" w:eastAsia="it-IT"/>
        </w:rPr>
        <w:t>all’elenco</w:t>
      </w:r>
      <w:proofErr w:type="spellEnd"/>
      <w:r w:rsidR="00BC45DF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r w:rsidR="00F7194A" w:rsidRPr="00393BAB">
        <w:rPr>
          <w:rFonts w:ascii="Titillium Web" w:hAnsi="Titillium Web" w:cstheme="minorHAnsi"/>
          <w:bCs/>
          <w:lang w:val="en-US" w:eastAsia="it-IT"/>
        </w:rPr>
        <w:t xml:space="preserve">degli intermediary UE </w:t>
      </w:r>
      <w:proofErr w:type="spellStart"/>
      <w:r w:rsidR="00F7194A" w:rsidRPr="00393BAB">
        <w:rPr>
          <w:rFonts w:ascii="Titillium Web" w:hAnsi="Titillium Web" w:cstheme="minorHAnsi"/>
          <w:bCs/>
          <w:lang w:val="en-US" w:eastAsia="it-IT"/>
        </w:rPr>
        <w:t>ammessi</w:t>
      </w:r>
      <w:proofErr w:type="spellEnd"/>
      <w:r w:rsidR="00F7194A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gramStart"/>
      <w:r w:rsidR="00F7194A" w:rsidRPr="00393BAB">
        <w:rPr>
          <w:rFonts w:ascii="Titillium Web" w:hAnsi="Titillium Web" w:cstheme="minorHAnsi"/>
          <w:bCs/>
          <w:lang w:val="en-US" w:eastAsia="it-IT"/>
        </w:rPr>
        <w:t>a</w:t>
      </w:r>
      <w:proofErr w:type="gramEnd"/>
      <w:r w:rsidR="00F7194A" w:rsidRPr="00393BAB">
        <w:rPr>
          <w:rFonts w:ascii="Titillium Web" w:hAnsi="Titillium Web" w:cstheme="minorHAnsi"/>
          <w:bCs/>
          <w:lang w:val="en-US" w:eastAsia="it-IT"/>
        </w:rPr>
        <w:t xml:space="preserve"> </w:t>
      </w:r>
      <w:proofErr w:type="spellStart"/>
      <w:r w:rsidR="00F7194A" w:rsidRPr="00393BAB">
        <w:rPr>
          <w:rFonts w:ascii="Titillium Web" w:hAnsi="Titillium Web" w:cstheme="minorHAnsi"/>
          <w:bCs/>
          <w:lang w:val="en-US" w:eastAsia="it-IT"/>
        </w:rPr>
        <w:t>operare</w:t>
      </w:r>
      <w:proofErr w:type="spellEnd"/>
      <w:r w:rsidR="00F7194A" w:rsidRPr="00393BAB">
        <w:rPr>
          <w:rFonts w:ascii="Titillium Web" w:hAnsi="Titillium Web" w:cstheme="minorHAnsi"/>
          <w:bCs/>
          <w:lang w:val="en-US" w:eastAsia="it-IT"/>
        </w:rPr>
        <w:t xml:space="preserve"> in Italia </w:t>
      </w:r>
      <w:r w:rsidR="00B32196" w:rsidRPr="00393BAB">
        <w:rPr>
          <w:rFonts w:ascii="Titillium Web" w:hAnsi="Titillium Web" w:cstheme="minorHAnsi"/>
          <w:bCs/>
          <w:lang w:val="en-US" w:eastAsia="it-IT"/>
        </w:rPr>
        <w:t>Sezione _____</w:t>
      </w:r>
      <w:proofErr w:type="gramStart"/>
      <w:r w:rsidR="00B32196" w:rsidRPr="00393BAB">
        <w:rPr>
          <w:rFonts w:ascii="Titillium Web" w:hAnsi="Titillium Web" w:cstheme="minorHAnsi"/>
          <w:bCs/>
          <w:lang w:val="en-US" w:eastAsia="it-IT"/>
        </w:rPr>
        <w:t>_  al</w:t>
      </w:r>
      <w:proofErr w:type="gramEnd"/>
      <w:r w:rsidR="00B32196" w:rsidRPr="00393BAB">
        <w:rPr>
          <w:rFonts w:ascii="Titillium Web" w:hAnsi="Titillium Web" w:cstheme="minorHAnsi"/>
          <w:bCs/>
          <w:lang w:val="en-US" w:eastAsia="it-IT"/>
        </w:rPr>
        <w:t xml:space="preserve"> n. ______________</w:t>
      </w:r>
      <w:r w:rsidR="00E97D9D" w:rsidRPr="00393BAB">
        <w:rPr>
          <w:rFonts w:ascii="Titillium Web" w:hAnsi="Titillium Web" w:cstheme="minorHAnsi"/>
          <w:bCs/>
          <w:lang w:val="en-US" w:eastAsia="it-IT"/>
        </w:rPr>
        <w:t>.</w:t>
      </w:r>
      <w:r w:rsidR="00643F76" w:rsidRPr="00393BAB">
        <w:rPr>
          <w:rFonts w:ascii="Titillium Web" w:hAnsi="Titillium Web" w:cstheme="minorHAnsi"/>
          <w:bCs/>
          <w:lang w:val="en-US" w:eastAsia="it-IT"/>
        </w:rPr>
        <w:t xml:space="preserve"> La </w:t>
      </w:r>
      <w:r w:rsidR="00643F76" w:rsidRPr="00393BAB">
        <w:rPr>
          <w:rFonts w:ascii="Titillium Web" w:hAnsi="Titillium Web"/>
        </w:rPr>
        <w:t>sola iscrizione al RUI non sostituisce l’abilitazione dell’impresa assicuratrice ad assumere il rischio. Il broker non è equiparato all’impresa assicuratrice e la sua iscrizione nella sezione</w:t>
      </w:r>
      <w:r w:rsidR="00643F76" w:rsidRPr="00393BAB">
        <w:rPr>
          <w:rFonts w:ascii="Titillium Web" w:hAnsi="Titillium Web"/>
          <w:shd w:val="clear" w:color="auto" w:fill="CFE2F3"/>
        </w:rPr>
        <w:t xml:space="preserve"> </w:t>
      </w:r>
      <w:r w:rsidR="00643F76" w:rsidRPr="00393BAB">
        <w:rPr>
          <w:rFonts w:ascii="Titillium Web" w:hAnsi="Titillium Web"/>
        </w:rPr>
        <w:t>B</w:t>
      </w:r>
      <w:r w:rsidR="00B5047F" w:rsidRPr="00393BAB">
        <w:rPr>
          <w:rFonts w:ascii="Titillium Web" w:hAnsi="Titillium Web"/>
        </w:rPr>
        <w:t xml:space="preserve"> non attribuisce poteri di rappresentanza dell’impresa;</w:t>
      </w:r>
    </w:p>
    <w:p w14:paraId="4E5D3EF6" w14:textId="4B1FD7AC" w:rsidR="002E5030" w:rsidRPr="00393BAB" w:rsidRDefault="0024611F" w:rsidP="00600C2E">
      <w:pPr>
        <w:numPr>
          <w:ilvl w:val="0"/>
          <w:numId w:val="4"/>
        </w:numPr>
        <w:spacing w:after="0" w:line="240" w:lineRule="auto"/>
        <w:jc w:val="both"/>
        <w:rPr>
          <w:rFonts w:ascii="Titillium Web" w:eastAsia="Times New Roman" w:hAnsi="Titillium Web" w:cs="Arial"/>
          <w:bCs/>
          <w:color w:val="auto"/>
          <w:lang w:val="it-IT" w:eastAsia="it-IT"/>
        </w:rPr>
      </w:pPr>
      <w:proofErr w:type="spellStart"/>
      <w:r w:rsidRPr="00393BAB">
        <w:rPr>
          <w:rFonts w:ascii="Titillium Web" w:hAnsi="Titillium Web"/>
          <w:color w:val="auto"/>
        </w:rPr>
        <w:t>che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l’impresa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rappresentata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possiede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documentate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esperienze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pregresse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idonee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all’esecuzione</w:t>
      </w:r>
      <w:proofErr w:type="spellEnd"/>
      <w:r w:rsidRPr="00393BAB">
        <w:rPr>
          <w:rFonts w:ascii="Titillium Web" w:hAnsi="Titillium Web"/>
          <w:color w:val="auto"/>
        </w:rPr>
        <w:t xml:space="preserve"> delle </w:t>
      </w:r>
      <w:proofErr w:type="spellStart"/>
      <w:r w:rsidRPr="00393BAB">
        <w:rPr>
          <w:rFonts w:ascii="Titillium Web" w:hAnsi="Titillium Web"/>
          <w:color w:val="auto"/>
        </w:rPr>
        <w:t>prestazioni</w:t>
      </w:r>
      <w:proofErr w:type="spellEnd"/>
      <w:r w:rsidRPr="00393BAB">
        <w:rPr>
          <w:rFonts w:ascii="Titillium Web" w:hAnsi="Titillium Web"/>
          <w:color w:val="auto"/>
        </w:rPr>
        <w:t xml:space="preserve"> </w:t>
      </w:r>
      <w:proofErr w:type="spellStart"/>
      <w:r w:rsidRPr="00393BAB">
        <w:rPr>
          <w:rFonts w:ascii="Titillium Web" w:hAnsi="Titillium Web"/>
          <w:color w:val="auto"/>
        </w:rPr>
        <w:t>richieste</w:t>
      </w:r>
      <w:proofErr w:type="spellEnd"/>
      <w:r w:rsidRPr="00393BAB">
        <w:rPr>
          <w:rFonts w:ascii="Titillium Web" w:hAnsi="Titillium Web"/>
          <w:color w:val="auto"/>
        </w:rPr>
        <w:t>,</w:t>
      </w:r>
      <w:r w:rsidR="002E5030" w:rsidRPr="00393BAB">
        <w:rPr>
          <w:rFonts w:ascii="Titillium Web" w:hAnsi="Titillium Web" w:cstheme="minorHAnsi"/>
          <w:bCs/>
          <w:color w:val="auto"/>
          <w:lang w:eastAsia="it-IT"/>
        </w:rPr>
        <w:t xml:space="preserve"> ai sensi </w:t>
      </w:r>
      <w:proofErr w:type="spellStart"/>
      <w:r w:rsidR="00A71279" w:rsidRPr="00393BAB">
        <w:rPr>
          <w:rFonts w:ascii="Titillium Web" w:hAnsi="Titillium Web"/>
          <w:color w:val="auto"/>
        </w:rPr>
        <w:t>dell’art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. 50, comma 1, </w:t>
      </w:r>
      <w:proofErr w:type="spellStart"/>
      <w:r w:rsidR="00A71279" w:rsidRPr="00393BAB">
        <w:rPr>
          <w:rFonts w:ascii="Titillium Web" w:hAnsi="Titillium Web"/>
          <w:color w:val="auto"/>
        </w:rPr>
        <w:t>lettera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 b), del </w:t>
      </w:r>
      <w:proofErr w:type="gramStart"/>
      <w:r w:rsidR="00A71279" w:rsidRPr="00393BAB">
        <w:rPr>
          <w:rFonts w:ascii="Titillium Web" w:hAnsi="Titillium Web"/>
          <w:color w:val="auto"/>
        </w:rPr>
        <w:t>D.Lgs</w:t>
      </w:r>
      <w:proofErr w:type="gramEnd"/>
      <w:r w:rsidR="00A71279" w:rsidRPr="00393BAB">
        <w:rPr>
          <w:rFonts w:ascii="Titillium Web" w:hAnsi="Titillium Web"/>
          <w:color w:val="auto"/>
        </w:rPr>
        <w:t xml:space="preserve">. n. 36/2023, </w:t>
      </w:r>
      <w:proofErr w:type="spellStart"/>
      <w:r w:rsidR="00A71279" w:rsidRPr="00393BAB">
        <w:rPr>
          <w:rFonts w:ascii="Titillium Web" w:hAnsi="Titillium Web"/>
          <w:color w:val="auto"/>
        </w:rPr>
        <w:t>anche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 per </w:t>
      </w:r>
      <w:proofErr w:type="spellStart"/>
      <w:r w:rsidR="00A71279" w:rsidRPr="00393BAB">
        <w:rPr>
          <w:rFonts w:ascii="Titillium Web" w:hAnsi="Titillium Web"/>
          <w:color w:val="auto"/>
        </w:rPr>
        <w:t>committenti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 </w:t>
      </w:r>
      <w:proofErr w:type="spellStart"/>
      <w:r w:rsidR="00A71279" w:rsidRPr="00393BAB">
        <w:rPr>
          <w:rFonts w:ascii="Titillium Web" w:hAnsi="Titillium Web"/>
          <w:color w:val="auto"/>
        </w:rPr>
        <w:t>privati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, secondo la </w:t>
      </w:r>
      <w:proofErr w:type="spellStart"/>
      <w:r w:rsidR="00A71279" w:rsidRPr="00393BAB">
        <w:rPr>
          <w:rFonts w:ascii="Titillium Web" w:hAnsi="Titillium Web"/>
          <w:color w:val="auto"/>
        </w:rPr>
        <w:t>descrizione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 </w:t>
      </w:r>
      <w:proofErr w:type="spellStart"/>
      <w:r w:rsidR="00A71279" w:rsidRPr="00393BAB">
        <w:rPr>
          <w:rFonts w:ascii="Titillium Web" w:hAnsi="Titillium Web"/>
          <w:color w:val="auto"/>
        </w:rPr>
        <w:t>riportata</w:t>
      </w:r>
      <w:proofErr w:type="spellEnd"/>
      <w:r w:rsidR="00A71279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A71279" w:rsidRPr="00393BAB">
        <w:rPr>
          <w:rFonts w:ascii="Titillium Web" w:hAnsi="Titillium Web"/>
          <w:color w:val="auto"/>
        </w:rPr>
        <w:t>seguito</w:t>
      </w:r>
      <w:proofErr w:type="spellEnd"/>
      <w:r w:rsidR="002E5030" w:rsidRPr="00393BAB">
        <w:rPr>
          <w:rFonts w:ascii="Titillium Web" w:hAnsi="Titillium Web" w:cstheme="minorHAnsi"/>
          <w:bCs/>
          <w:color w:val="auto"/>
          <w:lang w:eastAsia="it-IT"/>
        </w:rPr>
        <w:t>;</w:t>
      </w:r>
    </w:p>
    <w:p w14:paraId="2F45A986" w14:textId="47EE31D1" w:rsidR="00B13567" w:rsidRPr="00393BAB" w:rsidRDefault="00B13567" w:rsidP="00600C2E">
      <w:pPr>
        <w:numPr>
          <w:ilvl w:val="0"/>
          <w:numId w:val="4"/>
        </w:numPr>
        <w:spacing w:after="0" w:line="240" w:lineRule="auto"/>
        <w:jc w:val="both"/>
        <w:rPr>
          <w:rFonts w:ascii="Titillium Web" w:eastAsia="Times New Roman" w:hAnsi="Titillium Web" w:cs="Arial"/>
          <w:bCs/>
          <w:color w:val="auto"/>
          <w:lang w:val="it-IT" w:eastAsia="it-IT"/>
        </w:rPr>
      </w:pPr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di aver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preso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atto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che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la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presente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manifestazione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di interesse non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costituisce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offerta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,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proposta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contrattuale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o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partecipazione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a una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procedura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di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gara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e non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attribuisce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alcun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diritto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all’affidamento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 del </w:t>
      </w:r>
      <w:proofErr w:type="spellStart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servizio</w:t>
      </w:r>
      <w:proofErr w:type="spellEnd"/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;</w:t>
      </w:r>
    </w:p>
    <w:p w14:paraId="169B68AF" w14:textId="133E809D" w:rsidR="001664DC" w:rsidRPr="00393BAB" w:rsidRDefault="0007385A" w:rsidP="00600C2E">
      <w:pPr>
        <w:numPr>
          <w:ilvl w:val="0"/>
          <w:numId w:val="4"/>
        </w:numPr>
        <w:spacing w:after="0" w:line="240" w:lineRule="auto"/>
        <w:jc w:val="both"/>
        <w:rPr>
          <w:rFonts w:ascii="Titillium Web" w:eastAsia="Times New Roman" w:hAnsi="Titillium Web" w:cs="Arial"/>
          <w:bCs/>
          <w:color w:val="auto"/>
          <w:lang w:val="it-IT" w:eastAsia="it-IT"/>
        </w:rPr>
      </w:pPr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di </w:t>
      </w:r>
      <w:proofErr w:type="spellStart"/>
      <w:r w:rsidR="00A71279" w:rsidRPr="00393BAB">
        <w:rPr>
          <w:rFonts w:ascii="Titillium Web" w:eastAsia="Times New Roman" w:hAnsi="Titillium Web" w:cs="Arial"/>
          <w:bCs/>
          <w:color w:val="auto"/>
          <w:lang w:eastAsia="it-IT"/>
        </w:rPr>
        <w:t>indicare</w:t>
      </w:r>
      <w:proofErr w:type="spellEnd"/>
      <w:r w:rsidR="00132546" w:rsidRPr="00393BAB">
        <w:rPr>
          <w:rFonts w:ascii="Titillium Web" w:eastAsia="Times New Roman" w:hAnsi="Titillium Web" w:cs="Arial"/>
          <w:bCs/>
          <w:color w:val="auto"/>
          <w:lang w:eastAsia="it-IT"/>
        </w:rPr>
        <w:t xml:space="preserve">, </w:t>
      </w:r>
      <w:r w:rsidR="00132546" w:rsidRPr="00393BAB">
        <w:rPr>
          <w:rFonts w:ascii="Titillium Web" w:hAnsi="Titillium Web"/>
          <w:color w:val="auto"/>
        </w:rPr>
        <w:t xml:space="preserve">a </w:t>
      </w:r>
      <w:proofErr w:type="spellStart"/>
      <w:r w:rsidR="00132546" w:rsidRPr="00393BAB">
        <w:rPr>
          <w:rFonts w:ascii="Titillium Web" w:hAnsi="Titillium Web"/>
          <w:color w:val="auto"/>
        </w:rPr>
        <w:t>supporto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della </w:t>
      </w:r>
      <w:proofErr w:type="spellStart"/>
      <w:r w:rsidR="00132546" w:rsidRPr="00393BAB">
        <w:rPr>
          <w:rFonts w:ascii="Titillium Web" w:hAnsi="Titillium Web"/>
          <w:color w:val="auto"/>
        </w:rPr>
        <w:t>dichiarazione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sulle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esperienze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pregresse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, </w:t>
      </w:r>
      <w:proofErr w:type="spellStart"/>
      <w:r w:rsidR="00132546" w:rsidRPr="00393BAB">
        <w:rPr>
          <w:rFonts w:ascii="Titillium Web" w:hAnsi="Titillium Web"/>
          <w:color w:val="auto"/>
        </w:rPr>
        <w:t>i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servizi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assicurativi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pertinenti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già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svolti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e la documentazione </w:t>
      </w:r>
      <w:proofErr w:type="spellStart"/>
      <w:r w:rsidR="00132546" w:rsidRPr="00393BAB">
        <w:rPr>
          <w:rFonts w:ascii="Titillium Web" w:hAnsi="Titillium Web"/>
          <w:color w:val="auto"/>
        </w:rPr>
        <w:t>disponibile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a </w:t>
      </w:r>
      <w:proofErr w:type="spellStart"/>
      <w:r w:rsidR="00132546" w:rsidRPr="00393BAB">
        <w:rPr>
          <w:rFonts w:ascii="Titillium Web" w:hAnsi="Titillium Web"/>
          <w:color w:val="auto"/>
        </w:rPr>
        <w:t>comprova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. Non </w:t>
      </w:r>
      <w:proofErr w:type="spellStart"/>
      <w:r w:rsidR="00132546" w:rsidRPr="00393BAB">
        <w:rPr>
          <w:rFonts w:ascii="Titillium Web" w:hAnsi="Titillium Web"/>
          <w:color w:val="auto"/>
        </w:rPr>
        <w:t>sono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proofErr w:type="spellStart"/>
      <w:r w:rsidR="00132546" w:rsidRPr="00393BAB">
        <w:rPr>
          <w:rFonts w:ascii="Titillium Web" w:hAnsi="Titillium Web"/>
          <w:color w:val="auto"/>
        </w:rPr>
        <w:t>introdotte</w:t>
      </w:r>
      <w:proofErr w:type="spellEnd"/>
      <w:r w:rsidR="00132546" w:rsidRPr="00393BAB">
        <w:rPr>
          <w:rFonts w:ascii="Titillium Web" w:hAnsi="Titillium Web"/>
          <w:color w:val="auto"/>
        </w:rPr>
        <w:t xml:space="preserve"> </w:t>
      </w:r>
      <w:r w:rsidRPr="00393BAB">
        <w:rPr>
          <w:rFonts w:ascii="Titillium Web" w:eastAsia="Times New Roman" w:hAnsi="Titillium Web" w:cs="Arial"/>
          <w:bCs/>
          <w:color w:val="auto"/>
          <w:lang w:eastAsia="it-IT"/>
        </w:rPr>
        <w:t>con</w:t>
      </w:r>
      <w:r w:rsidR="004039A7" w:rsidRPr="00393BAB">
        <w:rPr>
          <w:rFonts w:ascii="Titillium Web" w:hAnsi="Titillium Web"/>
          <w:color w:val="auto"/>
        </w:rPr>
        <w:t xml:space="preserve"> il </w:t>
      </w:r>
      <w:proofErr w:type="spellStart"/>
      <w:r w:rsidR="004039A7" w:rsidRPr="00393BAB">
        <w:rPr>
          <w:rFonts w:ascii="Titillium Web" w:hAnsi="Titillium Web"/>
          <w:color w:val="auto"/>
        </w:rPr>
        <w:t>presente</w:t>
      </w:r>
      <w:proofErr w:type="spellEnd"/>
      <w:r w:rsidR="004039A7" w:rsidRPr="00393BAB">
        <w:rPr>
          <w:rFonts w:ascii="Titillium Web" w:hAnsi="Titillium Web"/>
          <w:color w:val="auto"/>
        </w:rPr>
        <w:t xml:space="preserve"> </w:t>
      </w:r>
      <w:proofErr w:type="spellStart"/>
      <w:r w:rsidR="004039A7" w:rsidRPr="00393BAB">
        <w:rPr>
          <w:rFonts w:ascii="Titillium Web" w:hAnsi="Titillium Web"/>
          <w:color w:val="auto"/>
        </w:rPr>
        <w:t>modello</w:t>
      </w:r>
      <w:proofErr w:type="spellEnd"/>
      <w:r w:rsidR="004039A7" w:rsidRPr="00393BAB">
        <w:rPr>
          <w:rFonts w:ascii="Titillium Web" w:hAnsi="Titillium Web"/>
          <w:color w:val="auto"/>
        </w:rPr>
        <w:t xml:space="preserve"> </w:t>
      </w:r>
      <w:proofErr w:type="spellStart"/>
      <w:r w:rsidR="004039A7" w:rsidRPr="00393BAB">
        <w:rPr>
          <w:rFonts w:ascii="Titillium Web" w:hAnsi="Titillium Web"/>
          <w:color w:val="auto"/>
        </w:rPr>
        <w:t>autonome</w:t>
      </w:r>
      <w:proofErr w:type="spellEnd"/>
      <w:r w:rsidR="004039A7" w:rsidRPr="00393BAB">
        <w:rPr>
          <w:rFonts w:ascii="Titillium Web" w:hAnsi="Titillium Web"/>
          <w:color w:val="auto"/>
        </w:rPr>
        <w:t xml:space="preserve"> </w:t>
      </w:r>
      <w:proofErr w:type="spellStart"/>
      <w:r w:rsidR="004039A7" w:rsidRPr="00393BAB">
        <w:rPr>
          <w:rFonts w:ascii="Titillium Web" w:hAnsi="Titillium Web"/>
          <w:color w:val="auto"/>
        </w:rPr>
        <w:t>soglie</w:t>
      </w:r>
      <w:proofErr w:type="spellEnd"/>
      <w:r w:rsidR="004039A7" w:rsidRPr="00393BAB">
        <w:rPr>
          <w:rFonts w:ascii="Titillium Web" w:hAnsi="Titillium Web"/>
          <w:color w:val="auto"/>
        </w:rPr>
        <w:t xml:space="preserve"> </w:t>
      </w:r>
      <w:proofErr w:type="spellStart"/>
      <w:r w:rsidR="004039A7" w:rsidRPr="00393BAB">
        <w:rPr>
          <w:rFonts w:ascii="Titillium Web" w:hAnsi="Titillium Web"/>
          <w:color w:val="auto"/>
        </w:rPr>
        <w:t>minime</w:t>
      </w:r>
      <w:proofErr w:type="spellEnd"/>
      <w:r w:rsidR="004039A7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fatturato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o</w:t>
      </w:r>
      <w:r w:rsidR="00BF0C0F" w:rsidRPr="00393BAB">
        <w:rPr>
          <w:rFonts w:ascii="Titillium Web" w:hAnsi="Titillium Web"/>
          <w:color w:val="auto"/>
          <w:shd w:val="clear" w:color="auto" w:fill="CFE2F3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importo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dei </w:t>
      </w:r>
      <w:proofErr w:type="spellStart"/>
      <w:r w:rsidR="00BF0C0F" w:rsidRPr="00393BAB">
        <w:rPr>
          <w:rFonts w:ascii="Titillium Web" w:hAnsi="Titillium Web"/>
          <w:color w:val="auto"/>
        </w:rPr>
        <w:t>servizi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né </w:t>
      </w:r>
      <w:proofErr w:type="spellStart"/>
      <w:r w:rsidR="00BF0C0F" w:rsidRPr="00393BAB">
        <w:rPr>
          <w:rFonts w:ascii="Titillium Web" w:hAnsi="Titillium Web"/>
          <w:color w:val="auto"/>
        </w:rPr>
        <w:t>limiti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temporali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ulteriori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rispetto a </w:t>
      </w:r>
      <w:proofErr w:type="spellStart"/>
      <w:r w:rsidR="00BF0C0F" w:rsidRPr="00393BAB">
        <w:rPr>
          <w:rFonts w:ascii="Titillium Web" w:hAnsi="Titillium Web"/>
          <w:color w:val="auto"/>
        </w:rPr>
        <w:t>quelli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legittimamente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ed </w:t>
      </w:r>
      <w:proofErr w:type="spellStart"/>
      <w:r w:rsidR="00BF0C0F" w:rsidRPr="00393BAB">
        <w:rPr>
          <w:rFonts w:ascii="Titillium Web" w:hAnsi="Titillium Web"/>
          <w:color w:val="auto"/>
        </w:rPr>
        <w:t>espressamente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previsti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dall’avviso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. La </w:t>
      </w:r>
      <w:proofErr w:type="spellStart"/>
      <w:r w:rsidR="00BF0C0F" w:rsidRPr="00393BAB">
        <w:rPr>
          <w:rFonts w:ascii="Titillium Web" w:hAnsi="Titillium Web"/>
          <w:color w:val="auto"/>
        </w:rPr>
        <w:t>tabella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seguente ha </w:t>
      </w:r>
      <w:proofErr w:type="spellStart"/>
      <w:r w:rsidR="00BF0C0F" w:rsidRPr="00393BAB">
        <w:rPr>
          <w:rFonts w:ascii="Titillium Web" w:hAnsi="Titillium Web"/>
          <w:color w:val="auto"/>
        </w:rPr>
        <w:t>finalità</w:t>
      </w:r>
      <w:proofErr w:type="spellEnd"/>
      <w:r w:rsidR="00BF0C0F" w:rsidRPr="00393BAB">
        <w:rPr>
          <w:rFonts w:ascii="Titillium Web" w:hAnsi="Titillium Web"/>
          <w:color w:val="auto"/>
        </w:rPr>
        <w:t xml:space="preserve"> </w:t>
      </w:r>
      <w:proofErr w:type="spellStart"/>
      <w:r w:rsidR="00BF0C0F" w:rsidRPr="00393BAB">
        <w:rPr>
          <w:rFonts w:ascii="Titillium Web" w:hAnsi="Titillium Web"/>
          <w:color w:val="auto"/>
        </w:rPr>
        <w:t>descrittiva</w:t>
      </w:r>
      <w:proofErr w:type="spellEnd"/>
      <w:r w:rsidR="008F2A47" w:rsidRPr="00393BAB">
        <w:rPr>
          <w:rFonts w:ascii="Titillium Web" w:hAnsi="Titillium Web"/>
          <w:color w:val="auto"/>
          <w:shd w:val="clear" w:color="auto" w:fill="CFE2F3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702"/>
        <w:gridCol w:w="1367"/>
        <w:gridCol w:w="2428"/>
      </w:tblGrid>
      <w:tr w:rsidR="001664DC" w:rsidRPr="00393BAB" w14:paraId="02CC04C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30BC4C8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Committente (Ente/Azienda)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5892A3C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Oggetto del Servizio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A262A20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Periodo (da/a)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752AB76F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Importo in € (IVA Esclusa)</w:t>
            </w:r>
          </w:p>
        </w:tc>
      </w:tr>
      <w:tr w:rsidR="001664DC" w:rsidRPr="00393BAB" w14:paraId="240403AA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7E10077" w14:textId="6C85D5A6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DDBC6D3" w14:textId="061602F0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3676538" w14:textId="157B75AD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0A2E3A5" w14:textId="3C5E2213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5205D8" w:rsidRPr="00393BAB" w14:paraId="59B93BF2" w14:textId="77777777" w:rsidTr="00B85595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43BFC2E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2C463A24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1D315138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8059888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5205D8" w:rsidRPr="00393BAB" w14:paraId="3BB32061" w14:textId="77777777" w:rsidTr="00B85595">
        <w:trPr>
          <w:tblCellSpacing w:w="15" w:type="dxa"/>
        </w:trPr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323DA901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02894909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___________________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67C37E30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_________</w:t>
            </w:r>
          </w:p>
        </w:tc>
        <w:tc>
          <w:tcPr>
            <w:tcW w:w="0" w:type="auto"/>
            <w:tcBorders>
              <w:bottom w:val="single" w:sz="2" w:space="0" w:color="DCDFE5"/>
            </w:tcBorders>
            <w:vAlign w:val="center"/>
            <w:hideMark/>
          </w:tcPr>
          <w:p w14:paraId="51CCDFD0" w14:textId="77777777" w:rsidR="005205D8" w:rsidRPr="00393BAB" w:rsidRDefault="005205D8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</w:t>
            </w:r>
          </w:p>
        </w:tc>
      </w:tr>
      <w:tr w:rsidR="001664DC" w:rsidRPr="00393BAB" w14:paraId="67AEC3D0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6497BDC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TOTALE SERVIZI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C215022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50BFE72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Times New Roman"/>
                <w:bCs/>
                <w:color w:val="auto"/>
                <w:lang w:val="it-IT"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82D29F1" w14:textId="77777777" w:rsidR="001664DC" w:rsidRPr="00393BAB" w:rsidRDefault="001664DC" w:rsidP="00600C2E">
            <w:pPr>
              <w:spacing w:after="0" w:line="240" w:lineRule="auto"/>
              <w:jc w:val="both"/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</w:pPr>
            <w:r w:rsidRPr="00393BAB">
              <w:rPr>
                <w:rFonts w:ascii="Titillium Web" w:eastAsia="Times New Roman" w:hAnsi="Titillium Web" w:cs="Arial"/>
                <w:bCs/>
                <w:color w:val="auto"/>
                <w:lang w:val="it-IT" w:eastAsia="it-IT"/>
              </w:rPr>
              <w:t>€ _______________</w:t>
            </w:r>
          </w:p>
        </w:tc>
      </w:tr>
    </w:tbl>
    <w:p w14:paraId="3DF9B7C8" w14:textId="300C3BE3" w:rsidR="003D7F60" w:rsidRPr="00393BAB" w:rsidRDefault="003D7F60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aver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preso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atto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che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l’Amministrazione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può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non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procedere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all’affidamento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,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modificare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il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fabbisogno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o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richiedere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ulteriori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documentazioni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;</w:t>
      </w:r>
    </w:p>
    <w:p w14:paraId="0FED5651" w14:textId="64E4BD78" w:rsidR="00443778" w:rsidRPr="00393BAB" w:rsidRDefault="00F81C24" w:rsidP="00600C2E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357"/>
        <w:jc w:val="both"/>
        <w:rPr>
          <w:rFonts w:ascii="Titillium Web" w:eastAsia="Times New Roman" w:hAnsi="Titillium Web" w:cstheme="minorHAnsi"/>
          <w:bCs/>
          <w:color w:val="auto"/>
          <w:lang w:val="it-IT" w:eastAsia="it-IT"/>
        </w:rPr>
      </w:pPr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di non </w:t>
      </w:r>
      <w:proofErr w:type="spellStart"/>
      <w:r w:rsidR="006A24EB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essere</w:t>
      </w:r>
      <w:proofErr w:type="spellEnd"/>
      <w:r w:rsidR="006A24EB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a </w:t>
      </w:r>
      <w:proofErr w:type="spellStart"/>
      <w:r w:rsidR="006A24EB"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conoscenza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situazioni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1A7249" w:rsidRPr="00393BAB">
        <w:rPr>
          <w:rFonts w:ascii="Titillium Web" w:hAnsi="Titillium Web"/>
          <w:color w:val="auto"/>
        </w:rPr>
        <w:t>conflitto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1A7249" w:rsidRPr="00393BAB">
        <w:rPr>
          <w:rFonts w:ascii="Titillium Web" w:hAnsi="Titillium Web"/>
          <w:color w:val="auto"/>
        </w:rPr>
        <w:t>interessi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, </w:t>
      </w:r>
      <w:proofErr w:type="spellStart"/>
      <w:r w:rsidR="001A7249" w:rsidRPr="00393BAB">
        <w:rPr>
          <w:rFonts w:ascii="Titillium Web" w:hAnsi="Titillium Web"/>
          <w:color w:val="auto"/>
        </w:rPr>
        <w:t>dell’art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. 16 del </w:t>
      </w:r>
      <w:proofErr w:type="gramStart"/>
      <w:r w:rsidR="001A7249" w:rsidRPr="00393BAB">
        <w:rPr>
          <w:rFonts w:ascii="Titillium Web" w:hAnsi="Titillium Web"/>
          <w:color w:val="auto"/>
        </w:rPr>
        <w:t>D.Lgs</w:t>
      </w:r>
      <w:proofErr w:type="gramEnd"/>
      <w:r w:rsidR="001A7249" w:rsidRPr="00393BAB">
        <w:rPr>
          <w:rFonts w:ascii="Titillium Web" w:hAnsi="Titillium Web"/>
          <w:color w:val="auto"/>
        </w:rPr>
        <w:t xml:space="preserve">. n. 36/2023, </w:t>
      </w:r>
      <w:proofErr w:type="spellStart"/>
      <w:r w:rsidR="001A7249" w:rsidRPr="00393BAB">
        <w:rPr>
          <w:rFonts w:ascii="Titillium Web" w:hAnsi="Titillium Web"/>
          <w:color w:val="auto"/>
        </w:rPr>
        <w:t>riferibili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al </w:t>
      </w:r>
      <w:proofErr w:type="spellStart"/>
      <w:r w:rsidR="001A7249" w:rsidRPr="00393BAB">
        <w:rPr>
          <w:rFonts w:ascii="Titillium Web" w:hAnsi="Titillium Web"/>
          <w:color w:val="auto"/>
        </w:rPr>
        <w:t>presente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procedimento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e </w:t>
      </w:r>
      <w:proofErr w:type="spellStart"/>
      <w:r w:rsidR="001A7249" w:rsidRPr="00393BAB">
        <w:rPr>
          <w:rFonts w:ascii="Titillium Web" w:hAnsi="Titillium Web"/>
          <w:color w:val="auto"/>
        </w:rPr>
        <w:t>idonee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a </w:t>
      </w:r>
      <w:proofErr w:type="spellStart"/>
      <w:r w:rsidR="001A7249" w:rsidRPr="00393BAB">
        <w:rPr>
          <w:rFonts w:ascii="Titillium Web" w:hAnsi="Titillium Web"/>
          <w:color w:val="auto"/>
        </w:rPr>
        <w:t>comprometterne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l’imparzialità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, </w:t>
      </w:r>
      <w:proofErr w:type="spellStart"/>
      <w:r w:rsidR="001A7249" w:rsidRPr="00393BAB">
        <w:rPr>
          <w:rFonts w:ascii="Titillium Web" w:hAnsi="Titillium Web"/>
          <w:color w:val="auto"/>
        </w:rPr>
        <w:t>ovvero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di </w:t>
      </w:r>
      <w:proofErr w:type="spellStart"/>
      <w:r w:rsidR="001A7249" w:rsidRPr="00393BAB">
        <w:rPr>
          <w:rFonts w:ascii="Titillium Web" w:hAnsi="Titillium Web"/>
          <w:color w:val="auto"/>
        </w:rPr>
        <w:t>segnalare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le </w:t>
      </w:r>
      <w:proofErr w:type="spellStart"/>
      <w:r w:rsidR="001A7249" w:rsidRPr="00393BAB">
        <w:rPr>
          <w:rFonts w:ascii="Titillium Web" w:hAnsi="Titillium Web"/>
          <w:color w:val="auto"/>
        </w:rPr>
        <w:t>seguenti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circostanze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affinché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l’Amministrazione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le </w:t>
      </w:r>
      <w:proofErr w:type="spellStart"/>
      <w:r w:rsidR="001A7249" w:rsidRPr="00393BAB">
        <w:rPr>
          <w:rFonts w:ascii="Titillium Web" w:hAnsi="Titillium Web"/>
          <w:color w:val="auto"/>
        </w:rPr>
        <w:t>valuti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: _________________________________; di </w:t>
      </w:r>
      <w:proofErr w:type="spellStart"/>
      <w:r w:rsidR="001A7249" w:rsidRPr="00393BAB">
        <w:rPr>
          <w:rFonts w:ascii="Titillium Web" w:hAnsi="Titillium Web"/>
          <w:color w:val="auto"/>
        </w:rPr>
        <w:t>impegnarsi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a </w:t>
      </w:r>
      <w:proofErr w:type="spellStart"/>
      <w:r w:rsidR="001A7249" w:rsidRPr="00393BAB">
        <w:rPr>
          <w:rFonts w:ascii="Titillium Web" w:hAnsi="Titillium Web"/>
          <w:color w:val="auto"/>
        </w:rPr>
        <w:t>comunicare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tempestivamente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eventuali</w:t>
      </w:r>
      <w:proofErr w:type="spellEnd"/>
      <w:r w:rsidR="001A7249" w:rsidRPr="00393BAB">
        <w:rPr>
          <w:rFonts w:ascii="Titillium Web" w:hAnsi="Titillium Web"/>
          <w:color w:val="auto"/>
        </w:rPr>
        <w:t xml:space="preserve"> </w:t>
      </w:r>
      <w:proofErr w:type="spellStart"/>
      <w:r w:rsidR="001A7249" w:rsidRPr="00393BAB">
        <w:rPr>
          <w:rFonts w:ascii="Titillium Web" w:hAnsi="Titillium Web"/>
          <w:color w:val="auto"/>
        </w:rPr>
        <w:t>variazioni</w:t>
      </w:r>
      <w:proofErr w:type="spellEnd"/>
      <w:r w:rsidRPr="00393BAB">
        <w:rPr>
          <w:rFonts w:ascii="Titillium Web" w:eastAsia="Times New Roman" w:hAnsi="Titillium Web" w:cstheme="minorHAnsi"/>
          <w:bCs/>
          <w:color w:val="auto"/>
          <w:lang w:eastAsia="it-IT"/>
        </w:rPr>
        <w:t>;</w:t>
      </w:r>
    </w:p>
    <w:p w14:paraId="11D7BA45" w14:textId="6BDC35F5" w:rsidR="00F81C24" w:rsidRPr="00393BAB" w:rsidRDefault="001A7249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393BAB">
        <w:rPr>
          <w:rFonts w:ascii="Titillium Web" w:hAnsi="Titillium Web" w:cs="Arial"/>
          <w:bCs/>
          <w:lang w:eastAsia="it-IT"/>
        </w:rPr>
        <w:t xml:space="preserve">che l’impresa rappresentata </w:t>
      </w:r>
      <w:r w:rsidR="00456F13" w:rsidRPr="00393BAB">
        <w:rPr>
          <w:rFonts w:ascii="Titillium Web" w:hAnsi="Titillium Web" w:cs="Arial"/>
          <w:bCs/>
          <w:lang w:eastAsia="it-IT"/>
        </w:rPr>
        <w:t xml:space="preserve">rispetta gli obblighi </w:t>
      </w:r>
      <w:r w:rsidR="00F81C24" w:rsidRPr="00393BAB">
        <w:rPr>
          <w:rFonts w:ascii="Titillium Web" w:hAnsi="Titillium Web" w:cs="Arial"/>
          <w:bCs/>
          <w:lang w:eastAsia="it-IT"/>
        </w:rPr>
        <w:t xml:space="preserve">in materia di </w:t>
      </w:r>
      <w:r w:rsidR="00456F13" w:rsidRPr="00393BAB">
        <w:rPr>
          <w:rFonts w:ascii="Titillium Web" w:hAnsi="Titillium Web" w:cs="Arial"/>
          <w:bCs/>
          <w:lang w:eastAsia="it-IT"/>
        </w:rPr>
        <w:t xml:space="preserve">salute e </w:t>
      </w:r>
      <w:r w:rsidR="00F81C24" w:rsidRPr="00393BAB">
        <w:rPr>
          <w:rFonts w:ascii="Titillium Web" w:hAnsi="Titillium Web" w:cs="Arial"/>
          <w:bCs/>
          <w:lang w:eastAsia="it-IT"/>
        </w:rPr>
        <w:t xml:space="preserve">sicurezza </w:t>
      </w:r>
      <w:r w:rsidR="00456F13" w:rsidRPr="00393BAB">
        <w:rPr>
          <w:rFonts w:ascii="Titillium Web" w:hAnsi="Titillium Web" w:cs="Arial"/>
          <w:bCs/>
          <w:lang w:eastAsia="it-IT"/>
        </w:rPr>
        <w:t>sul lavoro applicabili alla propria attività</w:t>
      </w:r>
      <w:r w:rsidR="00BB36DA" w:rsidRPr="00393BAB">
        <w:rPr>
          <w:rFonts w:ascii="Titillium Web" w:hAnsi="Titillium Web" w:cs="Arial"/>
          <w:bCs/>
          <w:lang w:eastAsia="it-IT"/>
        </w:rPr>
        <w:t xml:space="preserve">, ai sensi del </w:t>
      </w:r>
      <w:r w:rsidR="00F81C24" w:rsidRPr="00393BAB">
        <w:rPr>
          <w:rFonts w:ascii="Titillium Web" w:hAnsi="Titillium Web" w:cs="Arial"/>
          <w:bCs/>
          <w:lang w:eastAsia="it-IT"/>
        </w:rPr>
        <w:t>D. Lg</w:t>
      </w:r>
      <w:r w:rsidR="00BB36DA" w:rsidRPr="00393BAB">
        <w:rPr>
          <w:rFonts w:ascii="Titillium Web" w:hAnsi="Titillium Web" w:cs="Arial"/>
          <w:bCs/>
          <w:lang w:eastAsia="it-IT"/>
        </w:rPr>
        <w:t>s</w:t>
      </w:r>
      <w:r w:rsidR="00F81C24" w:rsidRPr="00393BAB">
        <w:rPr>
          <w:rFonts w:ascii="Titillium Web" w:hAnsi="Titillium Web" w:cs="Arial"/>
          <w:bCs/>
          <w:lang w:eastAsia="it-IT"/>
        </w:rPr>
        <w:t>. 81/2008;</w:t>
      </w:r>
    </w:p>
    <w:p w14:paraId="1C1191C1" w14:textId="7B90AD8E" w:rsidR="00F81C24" w:rsidRPr="00393BAB" w:rsidRDefault="00BB36DA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393BAB">
        <w:rPr>
          <w:rFonts w:ascii="Titillium Web" w:hAnsi="Titillium Web" w:cs="Arial"/>
          <w:bCs/>
          <w:lang w:eastAsia="it-IT"/>
        </w:rPr>
        <w:t xml:space="preserve">che non sussistono </w:t>
      </w:r>
      <w:proofErr w:type="gramStart"/>
      <w:r w:rsidRPr="00393BAB">
        <w:rPr>
          <w:rFonts w:ascii="Titillium Web" w:hAnsi="Titillium Web" w:cs="Arial"/>
          <w:bCs/>
          <w:lang w:eastAsia="it-IT"/>
        </w:rPr>
        <w:t xml:space="preserve">a </w:t>
      </w:r>
      <w:r w:rsidR="00F81C24" w:rsidRPr="00393BAB">
        <w:rPr>
          <w:rFonts w:ascii="Titillium Web" w:hAnsi="Titillium Web" w:cs="Arial"/>
          <w:bCs/>
          <w:lang w:eastAsia="it-IT"/>
        </w:rPr>
        <w:t xml:space="preserve"> </w:t>
      </w:r>
      <w:r w:rsidR="008D4F27" w:rsidRPr="00393BAB">
        <w:rPr>
          <w:rFonts w:ascii="Titillium Web" w:hAnsi="Titillium Web"/>
        </w:rPr>
        <w:t>carico</w:t>
      </w:r>
      <w:proofErr w:type="gramEnd"/>
      <w:r w:rsidR="008D4F27" w:rsidRPr="00393BAB">
        <w:rPr>
          <w:rFonts w:ascii="Titillium Web" w:hAnsi="Titillium Web"/>
        </w:rPr>
        <w:t xml:space="preserve"> dell’impresa rappresentata sanzioni o provvedimenti interdittivi che comportino il divieto</w:t>
      </w:r>
      <w:r w:rsidR="008D4F27" w:rsidRPr="00393BAB">
        <w:rPr>
          <w:rFonts w:ascii="Titillium Web" w:hAnsi="Titillium Web"/>
          <w:shd w:val="clear" w:color="auto" w:fill="CFE2F3"/>
        </w:rPr>
        <w:t xml:space="preserve"> </w:t>
      </w:r>
      <w:r w:rsidR="008D4F27" w:rsidRPr="00393BAB">
        <w:rPr>
          <w:rFonts w:ascii="Titillium Web" w:hAnsi="Titillium Web"/>
        </w:rPr>
        <w:t>di contrattare con la pubblica amministrazione, compresi quelli previsti dall’art.</w:t>
      </w:r>
      <w:r w:rsidR="008D4F27" w:rsidRPr="00393BAB">
        <w:rPr>
          <w:rFonts w:ascii="Titillium Web" w:hAnsi="Titillium Web"/>
          <w:shd w:val="clear" w:color="auto" w:fill="CFE2F3"/>
        </w:rPr>
        <w:t xml:space="preserve"> </w:t>
      </w:r>
      <w:r w:rsidR="008D4F27" w:rsidRPr="00393BAB">
        <w:rPr>
          <w:rFonts w:ascii="Titillium Web" w:hAnsi="Titillium Web"/>
        </w:rPr>
        <w:t>14 del D.Lgs.</w:t>
      </w:r>
      <w:r w:rsidR="008D4F27" w:rsidRPr="00393BAB">
        <w:rPr>
          <w:rFonts w:ascii="Titillium Web" w:hAnsi="Titillium Web"/>
          <w:shd w:val="clear" w:color="auto" w:fill="CFE2F3"/>
        </w:rPr>
        <w:t xml:space="preserve"> </w:t>
      </w:r>
      <w:r w:rsidR="008D4F27" w:rsidRPr="00393BAB">
        <w:rPr>
          <w:rFonts w:ascii="Titillium Web" w:hAnsi="Titillium Web"/>
        </w:rPr>
        <w:t>n. 81/2008, ove applicabili;</w:t>
      </w:r>
    </w:p>
    <w:p w14:paraId="28FB2329" w14:textId="6422B6C4" w:rsidR="00C662B1" w:rsidRPr="00393BAB" w:rsidRDefault="00C662B1" w:rsidP="00600C2E">
      <w:pPr>
        <w:pStyle w:val="Paragrafoelenco"/>
        <w:numPr>
          <w:ilvl w:val="0"/>
          <w:numId w:val="4"/>
        </w:numPr>
        <w:spacing w:before="0"/>
        <w:rPr>
          <w:rFonts w:ascii="Titillium Web" w:hAnsi="Titillium Web"/>
          <w:bCs/>
          <w:lang w:eastAsia="it-IT"/>
        </w:rPr>
      </w:pPr>
      <w:r w:rsidRPr="00393BAB">
        <w:rPr>
          <w:rFonts w:ascii="Titillium Web" w:hAnsi="Titillium Web"/>
          <w:bCs/>
          <w:lang w:val="en-US" w:eastAsia="it-IT"/>
        </w:rPr>
        <w:t xml:space="preserve">di </w:t>
      </w:r>
      <w:proofErr w:type="spellStart"/>
      <w:r w:rsidRPr="00393BAB">
        <w:rPr>
          <w:rFonts w:ascii="Titillium Web" w:hAnsi="Titillium Web"/>
          <w:bCs/>
          <w:lang w:val="en-US" w:eastAsia="it-IT"/>
        </w:rPr>
        <w:t>designare</w:t>
      </w:r>
      <w:proofErr w:type="spellEnd"/>
      <w:r w:rsidRPr="00393BAB">
        <w:rPr>
          <w:rFonts w:ascii="Titillium Web" w:hAnsi="Titillium Web"/>
          <w:bCs/>
          <w:lang w:val="en-US" w:eastAsia="it-IT"/>
        </w:rPr>
        <w:t xml:space="preserve"> quale </w:t>
      </w:r>
      <w:proofErr w:type="spellStart"/>
      <w:r w:rsidRPr="00393BAB">
        <w:rPr>
          <w:rFonts w:ascii="Titillium Web" w:hAnsi="Titillium Web"/>
          <w:bCs/>
          <w:lang w:val="en-US" w:eastAsia="it-IT"/>
        </w:rPr>
        <w:t>referente</w:t>
      </w:r>
      <w:proofErr w:type="spellEnd"/>
      <w:r w:rsidRPr="00393BAB">
        <w:rPr>
          <w:rFonts w:ascii="Titillium Web" w:hAnsi="Titillium Web"/>
          <w:bCs/>
          <w:lang w:val="en-US" w:eastAsia="it-IT"/>
        </w:rPr>
        <w:t xml:space="preserve"> per </w:t>
      </w:r>
      <w:proofErr w:type="spellStart"/>
      <w:r w:rsidRPr="00393BAB">
        <w:rPr>
          <w:rFonts w:ascii="Titillium Web" w:hAnsi="Titillium Web"/>
          <w:bCs/>
          <w:lang w:val="en-US" w:eastAsia="it-IT"/>
        </w:rPr>
        <w:t>l’indagine</w:t>
      </w:r>
      <w:proofErr w:type="spellEnd"/>
      <w:r w:rsidRPr="00393BAB">
        <w:rPr>
          <w:rFonts w:ascii="Titillium Web" w:hAnsi="Titillium Web"/>
          <w:bCs/>
          <w:lang w:val="en-US" w:eastAsia="it-IT"/>
        </w:rPr>
        <w:t xml:space="preserve">____________________, </w:t>
      </w:r>
      <w:proofErr w:type="spellStart"/>
      <w:r w:rsidRPr="00393BAB">
        <w:rPr>
          <w:rFonts w:ascii="Titillium Web" w:hAnsi="Titillium Web"/>
          <w:bCs/>
          <w:lang w:val="en-US" w:eastAsia="it-IT"/>
        </w:rPr>
        <w:t>indirizzo</w:t>
      </w:r>
      <w:proofErr w:type="spellEnd"/>
      <w:r w:rsidRPr="00393BAB">
        <w:rPr>
          <w:rFonts w:ascii="Titillium Web" w:hAnsi="Titillium Web"/>
          <w:bCs/>
          <w:lang w:val="en-US" w:eastAsia="it-IT"/>
        </w:rPr>
        <w:t xml:space="preserve"> PEC </w:t>
      </w:r>
      <w:r w:rsidRPr="00393BAB">
        <w:rPr>
          <w:rFonts w:ascii="Titillium Web" w:hAnsi="Titillium Web"/>
          <w:b/>
          <w:bCs/>
          <w:lang w:val="en-US" w:eastAsia="it-IT"/>
        </w:rPr>
        <w:t>________________________</w:t>
      </w:r>
      <w:r w:rsidRPr="00393BAB">
        <w:rPr>
          <w:rFonts w:ascii="Titillium Web" w:hAnsi="Titillium Web"/>
          <w:bCs/>
          <w:lang w:val="en-US" w:eastAsia="it-IT"/>
        </w:rPr>
        <w:t xml:space="preserve">, </w:t>
      </w:r>
      <w:proofErr w:type="spellStart"/>
      <w:r w:rsidRPr="00393BAB">
        <w:rPr>
          <w:rFonts w:ascii="Titillium Web" w:hAnsi="Titillium Web"/>
          <w:bCs/>
          <w:lang w:val="en-US" w:eastAsia="it-IT"/>
        </w:rPr>
        <w:t>telefono</w:t>
      </w:r>
      <w:proofErr w:type="spellEnd"/>
      <w:r w:rsidRPr="00393BAB">
        <w:rPr>
          <w:rFonts w:ascii="Titillium Web" w:hAnsi="Titillium Web"/>
          <w:bCs/>
          <w:lang w:val="en-US" w:eastAsia="it-IT"/>
        </w:rPr>
        <w:t xml:space="preserve"> ______________;</w:t>
      </w:r>
    </w:p>
    <w:p w14:paraId="2B8F3615" w14:textId="41D273A9" w:rsidR="00DB33A8" w:rsidRPr="00393BAB" w:rsidRDefault="00F81C24" w:rsidP="00CA6142">
      <w:pPr>
        <w:pStyle w:val="Paragrafoelenco"/>
        <w:numPr>
          <w:ilvl w:val="0"/>
          <w:numId w:val="4"/>
        </w:numPr>
        <w:spacing w:before="0"/>
        <w:rPr>
          <w:rFonts w:ascii="Titillium Web" w:hAnsi="Titillium Web" w:cstheme="minorHAnsi"/>
          <w:bCs/>
        </w:rPr>
      </w:pPr>
      <w:r w:rsidRPr="00393BAB">
        <w:rPr>
          <w:rFonts w:ascii="Titillium Web" w:hAnsi="Titillium Web" w:cs="Arial"/>
          <w:bCs/>
          <w:lang w:eastAsia="it-IT"/>
        </w:rPr>
        <w:t xml:space="preserve">di </w:t>
      </w:r>
      <w:r w:rsidR="00CA6142" w:rsidRPr="00393BAB">
        <w:rPr>
          <w:rFonts w:ascii="Titillium Web" w:hAnsi="Titillium Web"/>
        </w:rPr>
        <w:t>aver ricevuto e preso visione dell’informativa sul</w:t>
      </w:r>
      <w:r w:rsidR="00CA6142" w:rsidRPr="00393BAB">
        <w:rPr>
          <w:rFonts w:ascii="Titillium Web" w:hAnsi="Titillium Web"/>
          <w:shd w:val="clear" w:color="auto" w:fill="CFE2F3"/>
        </w:rPr>
        <w:t xml:space="preserve"> </w:t>
      </w:r>
      <w:r w:rsidR="00CA6142" w:rsidRPr="00393BAB">
        <w:rPr>
          <w:rFonts w:ascii="Titillium Web" w:hAnsi="Titillium Web"/>
        </w:rPr>
        <w:t>trattamento dei dati personali resa dal Comune ai sensi dell’art. 13 del Regolamento (UE) 2016/679, allegata all’avviso oppure disponibile al seguente riferimento: [Allegato o collegamento all’informativa]. Il trattamento per gli obblighi di legge e le finalità istituzionali della procedura non si fonda sul consenso dell’interessato.</w:t>
      </w:r>
    </w:p>
    <w:p w14:paraId="07DB78FC" w14:textId="77777777" w:rsidR="00DB33A8" w:rsidRPr="00393BAB" w:rsidRDefault="00DB33A8" w:rsidP="00600C2E">
      <w:pPr>
        <w:spacing w:after="0" w:line="240" w:lineRule="auto"/>
        <w:jc w:val="both"/>
        <w:rPr>
          <w:rFonts w:ascii="Titillium Web" w:eastAsia="Times New Roman" w:hAnsi="Titillium Web" w:cstheme="minorHAnsi"/>
          <w:bCs/>
          <w:lang w:val="it-IT"/>
        </w:rPr>
      </w:pPr>
    </w:p>
    <w:p w14:paraId="6737CA92" w14:textId="2B802125" w:rsidR="003513F0" w:rsidRPr="00393BAB" w:rsidRDefault="008A53D4" w:rsidP="00600C2E">
      <w:pPr>
        <w:spacing w:after="0" w:line="240" w:lineRule="auto"/>
        <w:ind w:left="97" w:hanging="3"/>
        <w:jc w:val="both"/>
        <w:rPr>
          <w:rFonts w:ascii="Titillium Web" w:eastAsia="Times New Roman" w:hAnsi="Titillium Web" w:cstheme="minorHAnsi"/>
          <w:bCs/>
          <w:lang w:val="it-IT"/>
        </w:rPr>
      </w:pPr>
      <w:r w:rsidRPr="00393BAB">
        <w:rPr>
          <w:rFonts w:ascii="Titillium Web" w:eastAsia="Times New Roman" w:hAnsi="Titillium Web" w:cstheme="minorHAnsi"/>
          <w:bCs/>
          <w:lang w:val="it-IT"/>
        </w:rPr>
        <w:t>Luogo e data</w:t>
      </w:r>
      <w:r w:rsidR="002E2C4F" w:rsidRPr="00393BAB">
        <w:rPr>
          <w:rFonts w:ascii="Titillium Web" w:eastAsia="Times New Roman" w:hAnsi="Titillium Web" w:cstheme="minorHAnsi"/>
          <w:bCs/>
          <w:lang w:val="it-IT"/>
        </w:rPr>
        <w:t xml:space="preserve"> __________</w:t>
      </w:r>
    </w:p>
    <w:p w14:paraId="631A2B1E" w14:textId="77777777" w:rsidR="003252A1" w:rsidRPr="00393BAB" w:rsidRDefault="003252A1" w:rsidP="00600C2E">
      <w:pPr>
        <w:spacing w:after="0" w:line="240" w:lineRule="auto"/>
        <w:ind w:left="10" w:hanging="10"/>
        <w:jc w:val="both"/>
        <w:rPr>
          <w:rFonts w:ascii="Titillium Web" w:eastAsia="Times New Roman" w:hAnsi="Titillium Web" w:cstheme="minorHAnsi"/>
          <w:bCs/>
        </w:rPr>
      </w:pPr>
    </w:p>
    <w:p w14:paraId="6737CA93" w14:textId="7DF500A7" w:rsidR="003513F0" w:rsidRPr="00393BAB" w:rsidRDefault="008A53D4" w:rsidP="00600C2E">
      <w:pPr>
        <w:spacing w:after="0" w:line="240" w:lineRule="auto"/>
        <w:ind w:left="10" w:hanging="10"/>
        <w:jc w:val="both"/>
        <w:rPr>
          <w:rFonts w:ascii="Titillium Web" w:hAnsi="Titillium Web" w:cstheme="minorHAnsi"/>
          <w:bCs/>
        </w:rPr>
      </w:pPr>
      <w:proofErr w:type="spellStart"/>
      <w:r w:rsidRPr="00393BAB">
        <w:rPr>
          <w:rFonts w:ascii="Titillium Web" w:eastAsia="Times New Roman" w:hAnsi="Titillium Web" w:cstheme="minorHAnsi"/>
          <w:bCs/>
        </w:rPr>
        <w:t>Firma</w:t>
      </w:r>
      <w:proofErr w:type="spellEnd"/>
    </w:p>
    <w:p w14:paraId="702D4DA8" w14:textId="38B6D821" w:rsidR="004A7E40" w:rsidRPr="00393BAB" w:rsidRDefault="00503705" w:rsidP="00600C2E">
      <w:pPr>
        <w:spacing w:after="0" w:line="240" w:lineRule="auto"/>
        <w:ind w:left="7222"/>
        <w:jc w:val="both"/>
        <w:rPr>
          <w:rFonts w:ascii="Titillium Web" w:hAnsi="Titillium Web"/>
          <w:bCs/>
        </w:rPr>
      </w:pPr>
      <w:r w:rsidRPr="00393BAB">
        <w:rPr>
          <w:rFonts w:ascii="Titillium Web" w:hAnsi="Titillium Web"/>
          <w:bCs/>
          <w:noProof/>
          <w:lang w:val="it-IT" w:eastAsia="it-IT"/>
        </w:rPr>
        <mc:AlternateContent>
          <mc:Choice Requires="wpg">
            <w:drawing>
              <wp:inline distT="0" distB="0" distL="0" distR="0" wp14:anchorId="6737CA95" wp14:editId="28E02879">
                <wp:extent cx="1454150" cy="4445"/>
                <wp:effectExtent l="12065" t="4445" r="10160" b="10160"/>
                <wp:docPr id="1176101724" name="Group 7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0" cy="4445"/>
                          <a:chOff x="0" y="0"/>
                          <a:chExt cx="14538" cy="45"/>
                        </a:xfrm>
                      </wpg:grpSpPr>
                      <wps:wsp>
                        <wps:cNvPr id="1397781181" name="Shape 71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538" cy="45"/>
                          </a:xfrm>
                          <a:custGeom>
                            <a:avLst/>
                            <a:gdLst>
                              <a:gd name="T0" fmla="*/ 0 w 1453895"/>
                              <a:gd name="T1" fmla="*/ 2286 h 4572"/>
                              <a:gd name="T2" fmla="*/ 1453895 w 1453895"/>
                              <a:gd name="T3" fmla="*/ 2286 h 4572"/>
                              <a:gd name="T4" fmla="*/ 0 60000 65536"/>
                              <a:gd name="T5" fmla="*/ 0 60000 65536"/>
                              <a:gd name="T6" fmla="*/ 0 w 1453895"/>
                              <a:gd name="T7" fmla="*/ 0 h 4572"/>
                              <a:gd name="T8" fmla="*/ 1453895 w 1453895"/>
                              <a:gd name="T9" fmla="*/ 4572 h 4572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T6" t="T7" r="T8" b="T9"/>
                            <a:pathLst>
                              <a:path w="1453895" h="4572">
                                <a:moveTo>
                                  <a:pt x="0" y="2286"/>
                                </a:moveTo>
                                <a:lnTo>
                                  <a:pt x="1453895" y="228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A68CF3" id="Group 7153" o:spid="_x0000_s1026" style="width:114.5pt;height:.35pt;mso-position-horizontal-relative:char;mso-position-vertical-relative:line" coordsize="1453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cgVOgMAAP4HAAAOAAAAZHJzL2Uyb0RvYy54bWykVdmO2zYUfQ/QfyD0WCAjy5a8COMJgiyD&#10;AGk7QNQPoClqQSVSIWnLk6/PuZRGlpNOW0z9IJDm4eW55263b85tw07S2FqrfRDdLAImldB5rcp9&#10;8Gf28fU2YNZxlfNGK7kPHqUN3tz98uq271K51JVucmkYjCib9t0+qJzr0jC0opIttze6kwqHhTYt&#10;d9iaMswN72G9bcLlYrEOe23yzmghrcW/74fD4M7bLwop3B9FYaVjzT4AN+e/xn8P9A3vbnlaGt5V&#10;tRhp8BewaHmt8Ohk6j13nB1N/ZOpthZGW124G6HbUBdFLaT3Ad5Eix+8uTf62HlfyrQvu0kmSPuD&#10;Ti82K34/3ZvuS/dgBvZYftbiLwtdwr4r0/k57csBzA79bzpHPPnRae/4uTAtmYBL7Oz1fZz0lWfH&#10;BP6M4iSOEoRB4CyO42SQX1SI0U+XRPXhcm2FNPKX/JWQp8NznuJIiUKOHLIXmez/k+lLxTvp1bck&#10;w4NhdQ4fVrvNZhtF2yhgireQwOPYJkqW5A6RAPpJUTuXc3ZCMAvVXyzkM4rwVBytu5faB4OfPls3&#10;pHiOlQ9xPtLOEIeibZDtv4ZswXqG6Ky2uzEm5QSDnxNsudyuWcXiZON9RbpPsOUMNlp63uZqBv4H&#10;m/EMtmDrBX5snSSr9Vi20+PJfwWur4DP+ry5gv29w8jISZd/dXg3A5N6MxGRzOVTcHj1FC9xVmPA&#10;sGKcumkW+0LrtKVaofChirKItIANwCi8F3RyhUZ4CL2ao4db4zMGrZKaZAaJ0CUzSIA2mcFL9Mls&#10;NyjecUcM6SFast7XtM8aVqGkKS/osNUnmWkPc5fCpkiP718AjZoDn3KQyM7gAwh86VXv7sSEnJhl&#10;vNIf66bxKd8o4jdxsrqpczokWtaUh3eNYSdOc8H/RmZXsLZ2mE5N3cLPCcTTSvL8g8r9K47XzbAG&#10;kwYxQE8aSnvoBQedP6LMjR5GD0YlFpU23wLWY+zsA/v1yI0MWPNJoWHtojimOeU3xB0bMz85zE+4&#10;EjC1D1yAFKHlO4cdrhw7U5cVXop8PJR+iz5d1NQLPL+B1bhBz/QrP2Swuppi871HXcb23XcAAAD/&#10;/wMAUEsDBBQABgAIAAAAIQB9Ua8J2gAAAAIBAAAPAAAAZHJzL2Rvd25yZXYueG1sTI9PS8NAEMXv&#10;gt9hGcGb3STiv5hNKUU9FaGtUHqbJtMkNDsbstsk/faOXvTy4PGG936TzSfbqoF63zg2EM8iUMSF&#10;KxuuDHxt3++eQfmAXGLrmAxcyMM8v77KMC3dyGsaNqFSUsI+RQN1CF2qtS9qsuhnriOW7Oh6i0Fs&#10;X+myx1HKbauTKHrUFhuWhRo7WtZUnDZna+BjxHFxH78Nq9NxedlvHz53q5iMub2ZFq+gAk3h7xh+&#10;8AUdcmE6uDOXXrUG5JHwq5IlyYvYg4En0Hmm/6Pn3wAAAP//AwBQSwECLQAUAAYACAAAACEAtoM4&#10;kv4AAADhAQAAEwAAAAAAAAAAAAAAAAAAAAAAW0NvbnRlbnRfVHlwZXNdLnhtbFBLAQItABQABgAI&#10;AAAAIQA4/SH/1gAAAJQBAAALAAAAAAAAAAAAAAAAAC8BAABfcmVscy8ucmVsc1BLAQItABQABgAI&#10;AAAAIQDmucgVOgMAAP4HAAAOAAAAAAAAAAAAAAAAAC4CAABkcnMvZTJvRG9jLnhtbFBLAQItABQA&#10;BgAIAAAAIQB9Ua8J2gAAAAIBAAAPAAAAAAAAAAAAAAAAAJQFAABkcnMvZG93bnJldi54bWxQSwUG&#10;AAAAAAQABADzAAAAmwYAAAAA&#10;">
                <v:shape id="Shape 7152" o:spid="_x0000_s1027" style="position:absolute;width:14538;height:45;visibility:visible;mso-wrap-style:square;v-text-anchor:top" coordsize="1453895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71KxwAAAOMAAAAPAAAAZHJzL2Rvd25yZXYueG1sRE9fa8Iw&#10;EH8f+B3CCb6MmVaZ1mqUMRAGA8G6D3A0Z1tsLrGJtX77RRjs8X7/b7MbTCt66nxjWUE6TUAQl1Y3&#10;XCn4Oe3fMhA+IGtsLZOCB3nYbUcvG8y1vfOR+iJUIoawz1FBHYLLpfRlTQb91DriyJ1tZzDEs6uk&#10;7vAew00rZ0mykAYbjg01OvqsqbwUN6PgtJe3d3s4WL70x8Xr9dv5WeGUmoyHjzWIQEP4F/+5v3Sc&#10;P18tl1maZik8f4oAyO0vAAAA//8DAFBLAQItABQABgAIAAAAIQDb4fbL7gAAAIUBAAATAAAAAAAA&#10;AAAAAAAAAAAAAABbQ29udGVudF9UeXBlc10ueG1sUEsBAi0AFAAGAAgAAAAhAFr0LFu/AAAAFQEA&#10;AAsAAAAAAAAAAAAAAAAAHwEAAF9yZWxzLy5yZWxzUEsBAi0AFAAGAAgAAAAhAH/DvUrHAAAA4wAA&#10;AA8AAAAAAAAAAAAAAAAABwIAAGRycy9kb3ducmV2LnhtbFBLBQYAAAAAAwADALcAAAD7AgAAAAA=&#10;" path="m,2286r1453895,e" filled="f" strokeweight=".36pt">
                  <v:stroke miterlimit="1" joinstyle="miter"/>
                  <v:path arrowok="t" o:connecttype="custom" o:connectlocs="0,23;14538,23" o:connectangles="0,0" textboxrect="0,0,1453895,4572"/>
                </v:shape>
                <w10:anchorlock/>
              </v:group>
            </w:pict>
          </mc:Fallback>
        </mc:AlternateContent>
      </w:r>
    </w:p>
    <w:p w14:paraId="1DC2869D" w14:textId="77777777" w:rsidR="00443778" w:rsidRPr="00393BAB" w:rsidRDefault="00443778" w:rsidP="00600C2E">
      <w:pPr>
        <w:spacing w:after="0" w:line="240" w:lineRule="auto"/>
        <w:ind w:left="7222"/>
        <w:jc w:val="both"/>
        <w:rPr>
          <w:rFonts w:ascii="Titillium Web" w:hAnsi="Titillium Web"/>
          <w:bCs/>
        </w:rPr>
      </w:pPr>
    </w:p>
    <w:sectPr w:rsidR="00443778" w:rsidRPr="00393BAB" w:rsidSect="004473FC">
      <w:pgSz w:w="11906" w:h="16838" w:code="9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73EE" w14:textId="77777777" w:rsidR="000E6E99" w:rsidRDefault="000E6E99" w:rsidP="003252A1">
      <w:pPr>
        <w:spacing w:after="0" w:line="240" w:lineRule="auto"/>
      </w:pPr>
      <w:r>
        <w:separator/>
      </w:r>
    </w:p>
  </w:endnote>
  <w:endnote w:type="continuationSeparator" w:id="0">
    <w:p w14:paraId="563A3C70" w14:textId="77777777" w:rsidR="000E6E99" w:rsidRDefault="000E6E99" w:rsidP="00325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FB05" w14:textId="77777777" w:rsidR="000E6E99" w:rsidRDefault="000E6E99" w:rsidP="003252A1">
      <w:pPr>
        <w:spacing w:after="0" w:line="240" w:lineRule="auto"/>
      </w:pPr>
      <w:r>
        <w:separator/>
      </w:r>
    </w:p>
  </w:footnote>
  <w:footnote w:type="continuationSeparator" w:id="0">
    <w:p w14:paraId="72F89E6C" w14:textId="77777777" w:rsidR="000E6E99" w:rsidRDefault="000E6E99" w:rsidP="00325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9.3pt;height:9.3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 w15:restartNumberingAfterBreak="0">
    <w:nsid w:val="02EE122A"/>
    <w:multiLevelType w:val="hybridMultilevel"/>
    <w:tmpl w:val="7B8E5E3A"/>
    <w:lvl w:ilvl="0" w:tplc="0410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42274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A01B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04410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4664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C90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56CB6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4330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A23B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57FFD"/>
    <w:multiLevelType w:val="hybridMultilevel"/>
    <w:tmpl w:val="AF12CA94"/>
    <w:lvl w:ilvl="0" w:tplc="7226B210">
      <w:start w:val="65535"/>
      <w:numFmt w:val="bullet"/>
      <w:lvlText w:val="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13CF1"/>
    <w:multiLevelType w:val="multilevel"/>
    <w:tmpl w:val="4F88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B47DA"/>
    <w:multiLevelType w:val="hybridMultilevel"/>
    <w:tmpl w:val="5C2EE0C2"/>
    <w:lvl w:ilvl="0" w:tplc="F432CAEE">
      <w:numFmt w:val="bullet"/>
      <w:lvlText w:val="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2324CB"/>
    <w:multiLevelType w:val="hybridMultilevel"/>
    <w:tmpl w:val="7BBC4186"/>
    <w:lvl w:ilvl="0" w:tplc="F1A84D70">
      <w:start w:val="3"/>
      <w:numFmt w:val="bullet"/>
      <w:lvlText w:val="-"/>
      <w:lvlJc w:val="left"/>
      <w:pPr>
        <w:ind w:left="720" w:hanging="360"/>
      </w:pPr>
      <w:rPr>
        <w:rFonts w:ascii="Footlight MT Light" w:eastAsia="Times New Roman" w:hAnsi="Footlight MT Light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B222B"/>
    <w:multiLevelType w:val="hybridMultilevel"/>
    <w:tmpl w:val="FC2CB666"/>
    <w:lvl w:ilvl="0" w:tplc="7C4008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C325E4"/>
    <w:multiLevelType w:val="hybridMultilevel"/>
    <w:tmpl w:val="97D09010"/>
    <w:lvl w:ilvl="0" w:tplc="2B82717C">
      <w:numFmt w:val="bullet"/>
      <w:lvlText w:val="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9CD1C2">
      <w:numFmt w:val="bullet"/>
      <w:lvlText w:val="•"/>
      <w:lvlJc w:val="left"/>
      <w:pPr>
        <w:ind w:left="1311" w:hanging="361"/>
      </w:pPr>
      <w:rPr>
        <w:rFonts w:hint="default"/>
        <w:lang w:val="it-IT" w:eastAsia="en-US" w:bidi="ar-SA"/>
      </w:rPr>
    </w:lvl>
    <w:lvl w:ilvl="2" w:tplc="748A6C26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3" w:tplc="6C52F3DE">
      <w:numFmt w:val="bullet"/>
      <w:lvlText w:val="•"/>
      <w:lvlJc w:val="left"/>
      <w:pPr>
        <w:ind w:left="3225" w:hanging="361"/>
      </w:pPr>
      <w:rPr>
        <w:rFonts w:hint="default"/>
        <w:lang w:val="it-IT" w:eastAsia="en-US" w:bidi="ar-SA"/>
      </w:rPr>
    </w:lvl>
    <w:lvl w:ilvl="4" w:tplc="1FF4557A">
      <w:numFmt w:val="bullet"/>
      <w:lvlText w:val="•"/>
      <w:lvlJc w:val="left"/>
      <w:pPr>
        <w:ind w:left="4182" w:hanging="361"/>
      </w:pPr>
      <w:rPr>
        <w:rFonts w:hint="default"/>
        <w:lang w:val="it-IT" w:eastAsia="en-US" w:bidi="ar-SA"/>
      </w:rPr>
    </w:lvl>
    <w:lvl w:ilvl="5" w:tplc="979E356A">
      <w:numFmt w:val="bullet"/>
      <w:lvlText w:val="•"/>
      <w:lvlJc w:val="left"/>
      <w:pPr>
        <w:ind w:left="5139" w:hanging="361"/>
      </w:pPr>
      <w:rPr>
        <w:rFonts w:hint="default"/>
        <w:lang w:val="it-IT" w:eastAsia="en-US" w:bidi="ar-SA"/>
      </w:rPr>
    </w:lvl>
    <w:lvl w:ilvl="6" w:tplc="7E505256">
      <w:numFmt w:val="bullet"/>
      <w:lvlText w:val="•"/>
      <w:lvlJc w:val="left"/>
      <w:pPr>
        <w:ind w:left="6096" w:hanging="361"/>
      </w:pPr>
      <w:rPr>
        <w:rFonts w:hint="default"/>
        <w:lang w:val="it-IT" w:eastAsia="en-US" w:bidi="ar-SA"/>
      </w:rPr>
    </w:lvl>
    <w:lvl w:ilvl="7" w:tplc="43B00E68">
      <w:numFmt w:val="bullet"/>
      <w:lvlText w:val="•"/>
      <w:lvlJc w:val="left"/>
      <w:pPr>
        <w:ind w:left="7053" w:hanging="361"/>
      </w:pPr>
      <w:rPr>
        <w:rFonts w:hint="default"/>
        <w:lang w:val="it-IT" w:eastAsia="en-US" w:bidi="ar-SA"/>
      </w:rPr>
    </w:lvl>
    <w:lvl w:ilvl="8" w:tplc="2F982E24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29304572"/>
    <w:multiLevelType w:val="hybridMultilevel"/>
    <w:tmpl w:val="AFAAAC1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7707D4"/>
    <w:multiLevelType w:val="multilevel"/>
    <w:tmpl w:val="F40AB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A040B94"/>
    <w:multiLevelType w:val="hybridMultilevel"/>
    <w:tmpl w:val="BB58A288"/>
    <w:lvl w:ilvl="0" w:tplc="CBC264B6">
      <w:start w:val="1"/>
      <w:numFmt w:val="bullet"/>
      <w:lvlText w:val="•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F1E39DA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EEACB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E0B50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94E493E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C279D4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B811F2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08F9FA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26284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641E07"/>
    <w:multiLevelType w:val="hybridMultilevel"/>
    <w:tmpl w:val="77CA23AE"/>
    <w:lvl w:ilvl="0" w:tplc="38129058">
      <w:start w:val="1"/>
      <w:numFmt w:val="bullet"/>
      <w:lvlText w:val=""/>
      <w:lvlJc w:val="left"/>
      <w:pPr>
        <w:ind w:left="7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31000938"/>
    <w:multiLevelType w:val="hybridMultilevel"/>
    <w:tmpl w:val="AF62F104"/>
    <w:lvl w:ilvl="0" w:tplc="BE3A4834">
      <w:numFmt w:val="bullet"/>
      <w:lvlText w:val="□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4B8443D"/>
    <w:multiLevelType w:val="hybridMultilevel"/>
    <w:tmpl w:val="39409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111A1"/>
    <w:multiLevelType w:val="hybridMultilevel"/>
    <w:tmpl w:val="3D5C4A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C03C0"/>
    <w:multiLevelType w:val="hybridMultilevel"/>
    <w:tmpl w:val="082E3F82"/>
    <w:lvl w:ilvl="0" w:tplc="C4E89F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673B0"/>
    <w:multiLevelType w:val="hybridMultilevel"/>
    <w:tmpl w:val="834C9DD4"/>
    <w:lvl w:ilvl="0" w:tplc="81D07024">
      <w:start w:val="1"/>
      <w:numFmt w:val="bullet"/>
      <w:lvlText w:val="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15755D5"/>
    <w:multiLevelType w:val="multilevel"/>
    <w:tmpl w:val="6524A24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27B29ED"/>
    <w:multiLevelType w:val="hybridMultilevel"/>
    <w:tmpl w:val="3FD4F5B2"/>
    <w:lvl w:ilvl="0" w:tplc="199E0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057B3"/>
    <w:multiLevelType w:val="multilevel"/>
    <w:tmpl w:val="F7EA624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2530612"/>
    <w:multiLevelType w:val="hybridMultilevel"/>
    <w:tmpl w:val="3C887E74"/>
    <w:lvl w:ilvl="0" w:tplc="38129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82AA0"/>
    <w:multiLevelType w:val="hybridMultilevel"/>
    <w:tmpl w:val="E38AB6D0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1" w15:restartNumberingAfterBreak="0">
    <w:nsid w:val="56CC1E30"/>
    <w:multiLevelType w:val="hybridMultilevel"/>
    <w:tmpl w:val="86EA2830"/>
    <w:lvl w:ilvl="0" w:tplc="FC563D3A">
      <w:start w:val="65535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118C8"/>
    <w:multiLevelType w:val="multilevel"/>
    <w:tmpl w:val="AAB6AB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79526A"/>
    <w:multiLevelType w:val="hybridMultilevel"/>
    <w:tmpl w:val="E32822B6"/>
    <w:lvl w:ilvl="0" w:tplc="3812905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32AEB"/>
    <w:multiLevelType w:val="hybridMultilevel"/>
    <w:tmpl w:val="65189F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C5650"/>
    <w:multiLevelType w:val="hybridMultilevel"/>
    <w:tmpl w:val="F91652D0"/>
    <w:lvl w:ilvl="0" w:tplc="F432CAEE"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16371"/>
    <w:multiLevelType w:val="multilevel"/>
    <w:tmpl w:val="848E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1B4C4B"/>
    <w:multiLevelType w:val="multilevel"/>
    <w:tmpl w:val="BE484508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65F6938"/>
    <w:multiLevelType w:val="hybridMultilevel"/>
    <w:tmpl w:val="B0BA591C"/>
    <w:lvl w:ilvl="0" w:tplc="FC563D3A">
      <w:start w:val="65535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88057105">
    <w:abstractNumId w:val="0"/>
  </w:num>
  <w:num w:numId="2" w16cid:durableId="1733848989">
    <w:abstractNumId w:val="9"/>
  </w:num>
  <w:num w:numId="3" w16cid:durableId="758522949">
    <w:abstractNumId w:val="20"/>
  </w:num>
  <w:num w:numId="4" w16cid:durableId="1136601009">
    <w:abstractNumId w:val="8"/>
  </w:num>
  <w:num w:numId="5" w16cid:durableId="1867208067">
    <w:abstractNumId w:val="6"/>
  </w:num>
  <w:num w:numId="6" w16cid:durableId="1768186854">
    <w:abstractNumId w:val="17"/>
  </w:num>
  <w:num w:numId="7" w16cid:durableId="1730300067">
    <w:abstractNumId w:val="21"/>
  </w:num>
  <w:num w:numId="8" w16cid:durableId="1894538739">
    <w:abstractNumId w:val="14"/>
  </w:num>
  <w:num w:numId="9" w16cid:durableId="1364357561">
    <w:abstractNumId w:val="1"/>
  </w:num>
  <w:num w:numId="10" w16cid:durableId="2038314920">
    <w:abstractNumId w:val="3"/>
  </w:num>
  <w:num w:numId="11" w16cid:durableId="1996908709">
    <w:abstractNumId w:val="28"/>
  </w:num>
  <w:num w:numId="12" w16cid:durableId="1165242072">
    <w:abstractNumId w:val="5"/>
  </w:num>
  <w:num w:numId="13" w16cid:durableId="1301956168">
    <w:abstractNumId w:val="15"/>
  </w:num>
  <w:num w:numId="14" w16cid:durableId="1424843342">
    <w:abstractNumId w:val="25"/>
  </w:num>
  <w:num w:numId="15" w16cid:durableId="1201552432">
    <w:abstractNumId w:val="12"/>
  </w:num>
  <w:num w:numId="16" w16cid:durableId="1538738128">
    <w:abstractNumId w:val="7"/>
  </w:num>
  <w:num w:numId="17" w16cid:durableId="776757303">
    <w:abstractNumId w:val="18"/>
  </w:num>
  <w:num w:numId="18" w16cid:durableId="476722824">
    <w:abstractNumId w:val="16"/>
  </w:num>
  <w:num w:numId="19" w16cid:durableId="651257391">
    <w:abstractNumId w:val="27"/>
  </w:num>
  <w:num w:numId="20" w16cid:durableId="1838185939">
    <w:abstractNumId w:val="26"/>
  </w:num>
  <w:num w:numId="21" w16cid:durableId="1452280828">
    <w:abstractNumId w:val="23"/>
  </w:num>
  <w:num w:numId="22" w16cid:durableId="2013334169">
    <w:abstractNumId w:val="2"/>
  </w:num>
  <w:num w:numId="23" w16cid:durableId="925459587">
    <w:abstractNumId w:val="22"/>
  </w:num>
  <w:num w:numId="24" w16cid:durableId="1528634887">
    <w:abstractNumId w:val="10"/>
  </w:num>
  <w:num w:numId="25" w16cid:durableId="1890259651">
    <w:abstractNumId w:val="24"/>
  </w:num>
  <w:num w:numId="26" w16cid:durableId="1323268185">
    <w:abstractNumId w:val="19"/>
  </w:num>
  <w:num w:numId="27" w16cid:durableId="724989227">
    <w:abstractNumId w:val="13"/>
  </w:num>
  <w:num w:numId="28" w16cid:durableId="678047134">
    <w:abstractNumId w:val="4"/>
  </w:num>
  <w:num w:numId="29" w16cid:durableId="6939198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F0"/>
    <w:rsid w:val="0002484C"/>
    <w:rsid w:val="00036D3B"/>
    <w:rsid w:val="00044CD1"/>
    <w:rsid w:val="000517E5"/>
    <w:rsid w:val="0007385A"/>
    <w:rsid w:val="00076C08"/>
    <w:rsid w:val="00093152"/>
    <w:rsid w:val="000A7FA5"/>
    <w:rsid w:val="000B680C"/>
    <w:rsid w:val="000C4826"/>
    <w:rsid w:val="000E3CB5"/>
    <w:rsid w:val="000E6E99"/>
    <w:rsid w:val="000F059A"/>
    <w:rsid w:val="00100518"/>
    <w:rsid w:val="001072BD"/>
    <w:rsid w:val="00113938"/>
    <w:rsid w:val="0012736A"/>
    <w:rsid w:val="00132546"/>
    <w:rsid w:val="00150335"/>
    <w:rsid w:val="00152A3D"/>
    <w:rsid w:val="001624BC"/>
    <w:rsid w:val="001664DC"/>
    <w:rsid w:val="00194C9E"/>
    <w:rsid w:val="001A67FE"/>
    <w:rsid w:val="001A6E73"/>
    <w:rsid w:val="001A7249"/>
    <w:rsid w:val="001B1A65"/>
    <w:rsid w:val="001B21D2"/>
    <w:rsid w:val="001C7112"/>
    <w:rsid w:val="001D34B0"/>
    <w:rsid w:val="00203411"/>
    <w:rsid w:val="00213BFD"/>
    <w:rsid w:val="00230366"/>
    <w:rsid w:val="00232FA1"/>
    <w:rsid w:val="0024611F"/>
    <w:rsid w:val="002741FE"/>
    <w:rsid w:val="00274588"/>
    <w:rsid w:val="00286CA2"/>
    <w:rsid w:val="002928C7"/>
    <w:rsid w:val="002B0966"/>
    <w:rsid w:val="002C0BDE"/>
    <w:rsid w:val="002C6294"/>
    <w:rsid w:val="002E2C4F"/>
    <w:rsid w:val="002E5030"/>
    <w:rsid w:val="002E785E"/>
    <w:rsid w:val="002F0FF1"/>
    <w:rsid w:val="002F250D"/>
    <w:rsid w:val="0032067F"/>
    <w:rsid w:val="00322981"/>
    <w:rsid w:val="003252A1"/>
    <w:rsid w:val="003513F0"/>
    <w:rsid w:val="00354F4C"/>
    <w:rsid w:val="00361E2F"/>
    <w:rsid w:val="00375859"/>
    <w:rsid w:val="00393BAB"/>
    <w:rsid w:val="00396D85"/>
    <w:rsid w:val="003A5697"/>
    <w:rsid w:val="003D7F60"/>
    <w:rsid w:val="003E163E"/>
    <w:rsid w:val="003E2BE0"/>
    <w:rsid w:val="003F32AA"/>
    <w:rsid w:val="004039A7"/>
    <w:rsid w:val="0043378C"/>
    <w:rsid w:val="00443329"/>
    <w:rsid w:val="00443778"/>
    <w:rsid w:val="004473FC"/>
    <w:rsid w:val="00450A71"/>
    <w:rsid w:val="00456F13"/>
    <w:rsid w:val="004703EE"/>
    <w:rsid w:val="0048290A"/>
    <w:rsid w:val="00485BB6"/>
    <w:rsid w:val="004959B3"/>
    <w:rsid w:val="004A7007"/>
    <w:rsid w:val="004A7E40"/>
    <w:rsid w:val="004D2D37"/>
    <w:rsid w:val="004D52E2"/>
    <w:rsid w:val="00503705"/>
    <w:rsid w:val="00511A84"/>
    <w:rsid w:val="00516C53"/>
    <w:rsid w:val="005205D8"/>
    <w:rsid w:val="005409FA"/>
    <w:rsid w:val="005415C9"/>
    <w:rsid w:val="005439EC"/>
    <w:rsid w:val="00550504"/>
    <w:rsid w:val="00550924"/>
    <w:rsid w:val="005521E4"/>
    <w:rsid w:val="005607A7"/>
    <w:rsid w:val="00560908"/>
    <w:rsid w:val="00561934"/>
    <w:rsid w:val="00580A41"/>
    <w:rsid w:val="005845EE"/>
    <w:rsid w:val="0059004F"/>
    <w:rsid w:val="00593158"/>
    <w:rsid w:val="005B4CBC"/>
    <w:rsid w:val="005B58F9"/>
    <w:rsid w:val="005C0733"/>
    <w:rsid w:val="005C726E"/>
    <w:rsid w:val="005D3E32"/>
    <w:rsid w:val="005E3A3B"/>
    <w:rsid w:val="005E52C2"/>
    <w:rsid w:val="00600C2E"/>
    <w:rsid w:val="00603EA5"/>
    <w:rsid w:val="00606658"/>
    <w:rsid w:val="006069E4"/>
    <w:rsid w:val="00607ED1"/>
    <w:rsid w:val="00615DD8"/>
    <w:rsid w:val="006378DB"/>
    <w:rsid w:val="0064013D"/>
    <w:rsid w:val="00643F76"/>
    <w:rsid w:val="00655359"/>
    <w:rsid w:val="00661465"/>
    <w:rsid w:val="006615A4"/>
    <w:rsid w:val="00675A34"/>
    <w:rsid w:val="006774F3"/>
    <w:rsid w:val="0067790F"/>
    <w:rsid w:val="006A24EB"/>
    <w:rsid w:val="006A3F3E"/>
    <w:rsid w:val="006A5FD4"/>
    <w:rsid w:val="006C34F6"/>
    <w:rsid w:val="006D1153"/>
    <w:rsid w:val="00710972"/>
    <w:rsid w:val="00713339"/>
    <w:rsid w:val="00717556"/>
    <w:rsid w:val="00717B62"/>
    <w:rsid w:val="007227A5"/>
    <w:rsid w:val="00746D7C"/>
    <w:rsid w:val="007511F9"/>
    <w:rsid w:val="007708EC"/>
    <w:rsid w:val="00783A65"/>
    <w:rsid w:val="007A4AD7"/>
    <w:rsid w:val="007B497A"/>
    <w:rsid w:val="007C08F7"/>
    <w:rsid w:val="007C3FA2"/>
    <w:rsid w:val="007D220E"/>
    <w:rsid w:val="007E2DD0"/>
    <w:rsid w:val="0081376D"/>
    <w:rsid w:val="008367CA"/>
    <w:rsid w:val="00857C78"/>
    <w:rsid w:val="00861E1D"/>
    <w:rsid w:val="00876794"/>
    <w:rsid w:val="008A53D4"/>
    <w:rsid w:val="008B5488"/>
    <w:rsid w:val="008C551F"/>
    <w:rsid w:val="008D1409"/>
    <w:rsid w:val="008D4B0E"/>
    <w:rsid w:val="008D4F27"/>
    <w:rsid w:val="008D57D1"/>
    <w:rsid w:val="008D5CD3"/>
    <w:rsid w:val="008F28D9"/>
    <w:rsid w:val="008F2A47"/>
    <w:rsid w:val="008F4DEC"/>
    <w:rsid w:val="008F5FB2"/>
    <w:rsid w:val="009205C6"/>
    <w:rsid w:val="009453F6"/>
    <w:rsid w:val="00945BF5"/>
    <w:rsid w:val="009561B8"/>
    <w:rsid w:val="009611AE"/>
    <w:rsid w:val="00961E46"/>
    <w:rsid w:val="00965830"/>
    <w:rsid w:val="00973479"/>
    <w:rsid w:val="00981F6D"/>
    <w:rsid w:val="00994256"/>
    <w:rsid w:val="009B42E1"/>
    <w:rsid w:val="009B6A5B"/>
    <w:rsid w:val="009C4402"/>
    <w:rsid w:val="009C7D57"/>
    <w:rsid w:val="009D777C"/>
    <w:rsid w:val="009E576A"/>
    <w:rsid w:val="009F1431"/>
    <w:rsid w:val="009F1C7C"/>
    <w:rsid w:val="00A000AA"/>
    <w:rsid w:val="00A1195E"/>
    <w:rsid w:val="00A274CC"/>
    <w:rsid w:val="00A35C2D"/>
    <w:rsid w:val="00A71279"/>
    <w:rsid w:val="00A8027C"/>
    <w:rsid w:val="00A82FB0"/>
    <w:rsid w:val="00AA1563"/>
    <w:rsid w:val="00AB02C8"/>
    <w:rsid w:val="00AC2C4A"/>
    <w:rsid w:val="00AD69E2"/>
    <w:rsid w:val="00AF360B"/>
    <w:rsid w:val="00B11ECF"/>
    <w:rsid w:val="00B11EFC"/>
    <w:rsid w:val="00B13567"/>
    <w:rsid w:val="00B1718A"/>
    <w:rsid w:val="00B23B41"/>
    <w:rsid w:val="00B32196"/>
    <w:rsid w:val="00B46DE3"/>
    <w:rsid w:val="00B5020B"/>
    <w:rsid w:val="00B5047F"/>
    <w:rsid w:val="00B626C8"/>
    <w:rsid w:val="00B62875"/>
    <w:rsid w:val="00B75A2F"/>
    <w:rsid w:val="00B85268"/>
    <w:rsid w:val="00B9359D"/>
    <w:rsid w:val="00BB08E6"/>
    <w:rsid w:val="00BB36DA"/>
    <w:rsid w:val="00BB5503"/>
    <w:rsid w:val="00BC45DF"/>
    <w:rsid w:val="00BD2DAA"/>
    <w:rsid w:val="00BE78FC"/>
    <w:rsid w:val="00BE7AE3"/>
    <w:rsid w:val="00BF0C0F"/>
    <w:rsid w:val="00BF4978"/>
    <w:rsid w:val="00BF6DF8"/>
    <w:rsid w:val="00C25ABF"/>
    <w:rsid w:val="00C271BD"/>
    <w:rsid w:val="00C413B3"/>
    <w:rsid w:val="00C423D3"/>
    <w:rsid w:val="00C662B1"/>
    <w:rsid w:val="00C733D6"/>
    <w:rsid w:val="00CA6142"/>
    <w:rsid w:val="00CB7E95"/>
    <w:rsid w:val="00CD2FBE"/>
    <w:rsid w:val="00CD2FBF"/>
    <w:rsid w:val="00CF0B53"/>
    <w:rsid w:val="00D04B76"/>
    <w:rsid w:val="00D3276D"/>
    <w:rsid w:val="00D41099"/>
    <w:rsid w:val="00D470ED"/>
    <w:rsid w:val="00D80791"/>
    <w:rsid w:val="00DA5B52"/>
    <w:rsid w:val="00DB33A8"/>
    <w:rsid w:val="00DC7B2C"/>
    <w:rsid w:val="00DE4624"/>
    <w:rsid w:val="00DF626C"/>
    <w:rsid w:val="00E032CF"/>
    <w:rsid w:val="00E22D37"/>
    <w:rsid w:val="00E5545B"/>
    <w:rsid w:val="00E55952"/>
    <w:rsid w:val="00E574B4"/>
    <w:rsid w:val="00E6173C"/>
    <w:rsid w:val="00E61EA4"/>
    <w:rsid w:val="00E6212B"/>
    <w:rsid w:val="00E6406C"/>
    <w:rsid w:val="00E7178E"/>
    <w:rsid w:val="00E97D9D"/>
    <w:rsid w:val="00EB5036"/>
    <w:rsid w:val="00EC17CB"/>
    <w:rsid w:val="00EC642D"/>
    <w:rsid w:val="00F05160"/>
    <w:rsid w:val="00F10973"/>
    <w:rsid w:val="00F234D4"/>
    <w:rsid w:val="00F26350"/>
    <w:rsid w:val="00F373D6"/>
    <w:rsid w:val="00F621BC"/>
    <w:rsid w:val="00F639E7"/>
    <w:rsid w:val="00F7194A"/>
    <w:rsid w:val="00F81C24"/>
    <w:rsid w:val="00F9116A"/>
    <w:rsid w:val="00FA026B"/>
    <w:rsid w:val="00FA0B7D"/>
    <w:rsid w:val="00FA2341"/>
    <w:rsid w:val="00FA41CB"/>
    <w:rsid w:val="00FD0EB1"/>
    <w:rsid w:val="00FE2880"/>
    <w:rsid w:val="00FE3748"/>
    <w:rsid w:val="00FE5BC9"/>
    <w:rsid w:val="00FF1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CA6A"/>
  <w15:docId w15:val="{082FF8F8-6A44-4724-B6A2-B100E9DF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7E40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FA0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7E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AA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026B"/>
    <w:rPr>
      <w:rFonts w:ascii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FA026B"/>
    <w:rPr>
      <w:b/>
      <w:bCs/>
    </w:rPr>
  </w:style>
  <w:style w:type="paragraph" w:styleId="NormaleWeb">
    <w:name w:val="Normal (Web)"/>
    <w:basedOn w:val="Normale"/>
    <w:uiPriority w:val="99"/>
    <w:unhideWhenUsed/>
    <w:rsid w:val="00FA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34"/>
    <w:qFormat/>
    <w:rsid w:val="00FA026B"/>
    <w:pPr>
      <w:widowControl w:val="0"/>
      <w:autoSpaceDE w:val="0"/>
      <w:autoSpaceDN w:val="0"/>
      <w:spacing w:before="125" w:after="0" w:line="240" w:lineRule="auto"/>
      <w:ind w:left="927" w:hanging="361"/>
      <w:jc w:val="both"/>
    </w:pPr>
    <w:rPr>
      <w:rFonts w:ascii="Times New Roman" w:eastAsia="Times New Roman" w:hAnsi="Times New Roman" w:cs="Times New Roman"/>
      <w:color w:val="auto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25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52A1"/>
    <w:rPr>
      <w:rFonts w:eastAsia="Calibri" w:cs="Calibri"/>
      <w:color w:val="000000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252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52A1"/>
    <w:rPr>
      <w:rFonts w:eastAsia="Calibri" w:cs="Calibri"/>
      <w:color w:val="000000"/>
      <w:sz w:val="22"/>
      <w:szCs w:val="22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7E4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paragraph" w:customStyle="1" w:styleId="sche3">
    <w:name w:val="sche_3"/>
    <w:rsid w:val="009F1C7C"/>
    <w:pPr>
      <w:widowControl w:val="0"/>
      <w:jc w:val="both"/>
    </w:pPr>
    <w:rPr>
      <w:rFonts w:ascii="Times New Roman" w:hAnsi="Times New Roman"/>
      <w:color w:val="000000"/>
      <w:lang w:val="en-US"/>
    </w:rPr>
  </w:style>
  <w:style w:type="character" w:customStyle="1" w:styleId="inqyif">
    <w:name w:val="inqyif"/>
    <w:basedOn w:val="Carpredefinitoparagrafo"/>
    <w:rsid w:val="00B626C8"/>
  </w:style>
  <w:style w:type="paragraph" w:customStyle="1" w:styleId="z1qcye">
    <w:name w:val="z1qcye"/>
    <w:basedOn w:val="Normale"/>
    <w:rsid w:val="00B62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AF36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6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8CFBD691AA846B887168761F59D9F" ma:contentTypeVersion="12" ma:contentTypeDescription="Creare un nuovo documento." ma:contentTypeScope="" ma:versionID="e35b7546a0d21b106c8d1a54d13f2044">
  <xsd:schema xmlns:xsd="http://www.w3.org/2001/XMLSchema" xmlns:xs="http://www.w3.org/2001/XMLSchema" xmlns:p="http://schemas.microsoft.com/office/2006/metadata/properties" xmlns:ns2="2abf61d8-d2ca-4694-a9bc-88baafcaddc3" xmlns:ns3="afe31bb6-baaa-4558-98b1-4518516bd9c9" targetNamespace="http://schemas.microsoft.com/office/2006/metadata/properties" ma:root="true" ma:fieldsID="9c3bd90f9fb6f0d4470c36942af15e0d" ns2:_="" ns3:_="">
    <xsd:import namespace="2abf61d8-d2ca-4694-a9bc-88baafcaddc3"/>
    <xsd:import namespace="afe31bb6-baaa-4558-98b1-4518516bd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61d8-d2ca-4694-a9bc-88baafc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ce17ea2-2745-4542-b17c-12b7e6582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31bb6-baaa-4558-98b1-4518516bd9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174fd-be00-4eb9-94a9-433685ae7fb7}" ma:internalName="TaxCatchAll" ma:showField="CatchAllData" ma:web="afe31bb6-baaa-4558-98b1-4518516bd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31bb6-baaa-4558-98b1-4518516bd9c9" xsi:nil="true"/>
    <lcf76f155ced4ddcb4097134ff3c332f xmlns="2abf61d8-d2ca-4694-a9bc-88baafcaddc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4B434-D39E-421B-8086-E3490C17B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61d8-d2ca-4694-a9bc-88baafcaddc3"/>
    <ds:schemaRef ds:uri="afe31bb6-baaa-4558-98b1-4518516bd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498733-434A-43D2-BA57-1C0CFA6ED0CA}">
  <ds:schemaRefs>
    <ds:schemaRef ds:uri="http://schemas.microsoft.com/office/2006/metadata/properties"/>
    <ds:schemaRef ds:uri="http://schemas.microsoft.com/office/infopath/2007/PartnerControls"/>
    <ds:schemaRef ds:uri="afe31bb6-baaa-4558-98b1-4518516bd9c9"/>
    <ds:schemaRef ds:uri="2abf61d8-d2ca-4694-a9bc-88baafcaddc3"/>
  </ds:schemaRefs>
</ds:datastoreItem>
</file>

<file path=customXml/itemProps3.xml><?xml version="1.0" encoding="utf-8"?>
<ds:datastoreItem xmlns:ds="http://schemas.openxmlformats.org/officeDocument/2006/customXml" ds:itemID="{3E10C671-BD92-42A7-A138-938F220C51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51DD6F-B4D1-4EDF-8A7D-575901A0C9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Tiziana Amelia Faedda</cp:lastModifiedBy>
  <cp:revision>3</cp:revision>
  <dcterms:created xsi:type="dcterms:W3CDTF">2026-10-15T07:56:00Z</dcterms:created>
  <dcterms:modified xsi:type="dcterms:W3CDTF">2026-10-15T13:24:00Z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0x010100F158CFBD691AA846B887168761F59D9F</vt:lpwstr>
  </property>
  <property fmtid="{D5CDD505-2E9C-101B-9397-08002B2CF9AE}" pid="3" name="Order">
    <vt:r8>5124800</vt:r8>
  </property>
  <property fmtid="{D5CDD505-2E9C-101B-9397-08002B2CF9AE}" pid="4" name="MediaServiceImageTags">
    <vt:lpwstr/>
  </property>
</Properties>
</file>