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01" w:rsidRPr="005031A7" w:rsidRDefault="006719F8" w:rsidP="00CE5851">
      <w:pPr>
        <w:pStyle w:val="Corpodeltesto1"/>
        <w:spacing w:before="69"/>
        <w:ind w:left="0"/>
        <w:jc w:val="right"/>
      </w:pPr>
      <w:r w:rsidRPr="005031A7">
        <w:t xml:space="preserve">Al Comune di </w:t>
      </w:r>
      <w:r w:rsidR="00432844">
        <w:t>Arrone</w:t>
      </w:r>
    </w:p>
    <w:p w:rsidR="005A6E03" w:rsidRPr="005031A7" w:rsidRDefault="005A6E03" w:rsidP="00CE5851">
      <w:pPr>
        <w:pStyle w:val="Corpodeltesto1"/>
        <w:spacing w:before="69"/>
        <w:ind w:left="0"/>
        <w:jc w:val="right"/>
      </w:pPr>
      <w:r w:rsidRPr="005031A7">
        <w:t xml:space="preserve">Servizio </w:t>
      </w:r>
      <w:r w:rsidR="00432844">
        <w:t>Finanziario</w:t>
      </w:r>
    </w:p>
    <w:p w:rsidR="005A6E03" w:rsidRPr="005031A7" w:rsidRDefault="005A6E03" w:rsidP="00CE5851">
      <w:pPr>
        <w:pStyle w:val="Corpodeltesto1"/>
        <w:spacing w:before="69"/>
        <w:ind w:left="0"/>
        <w:jc w:val="right"/>
      </w:pPr>
      <w:r w:rsidRPr="005031A7">
        <w:t xml:space="preserve">Via della </w:t>
      </w:r>
      <w:r w:rsidR="00432844">
        <w:t>Resistenza</w:t>
      </w:r>
      <w:r w:rsidRPr="005031A7">
        <w:t xml:space="preserve"> n. </w:t>
      </w:r>
      <w:r w:rsidR="00432844">
        <w:t>2</w:t>
      </w:r>
    </w:p>
    <w:p w:rsidR="005A6E03" w:rsidRPr="005031A7" w:rsidRDefault="005A6E03" w:rsidP="00CE5851">
      <w:pPr>
        <w:pStyle w:val="Corpodeltesto1"/>
        <w:spacing w:before="69"/>
        <w:ind w:left="0"/>
        <w:jc w:val="right"/>
      </w:pPr>
      <w:r w:rsidRPr="005031A7">
        <w:t>0503</w:t>
      </w:r>
      <w:r w:rsidR="00432844">
        <w:t>1</w:t>
      </w:r>
      <w:r w:rsidRPr="005031A7">
        <w:t xml:space="preserve"> </w:t>
      </w:r>
      <w:proofErr w:type="spellStart"/>
      <w:r w:rsidR="00432844">
        <w:t>Arrone</w:t>
      </w:r>
      <w:proofErr w:type="spellEnd"/>
      <w:r w:rsidR="00432844">
        <w:t xml:space="preserve"> -</w:t>
      </w:r>
      <w:r w:rsidRPr="005031A7">
        <w:t xml:space="preserve"> </w:t>
      </w:r>
      <w:proofErr w:type="spellStart"/>
      <w:r w:rsidRPr="005031A7">
        <w:t>Tr</w:t>
      </w:r>
      <w:proofErr w:type="spellEnd"/>
    </w:p>
    <w:p w:rsidR="005A6E03" w:rsidRPr="005031A7" w:rsidRDefault="005A6E03" w:rsidP="00CE5851">
      <w:pPr>
        <w:pStyle w:val="Corpodeltesto1"/>
        <w:spacing w:before="69"/>
        <w:ind w:left="0"/>
        <w:jc w:val="right"/>
      </w:pPr>
      <w:r w:rsidRPr="005031A7">
        <w:t>comune.</w:t>
      </w:r>
      <w:r w:rsidR="00432844">
        <w:t>arrone</w:t>
      </w:r>
      <w:r w:rsidRPr="005031A7">
        <w:t>@postacert.umbria.it</w:t>
      </w:r>
    </w:p>
    <w:p w:rsidR="004D2D59" w:rsidRPr="005031A7" w:rsidRDefault="004D2D59" w:rsidP="00CE5851">
      <w:pPr>
        <w:pStyle w:val="Corpodeltesto1"/>
        <w:spacing w:before="69"/>
        <w:ind w:left="0"/>
      </w:pPr>
    </w:p>
    <w:p w:rsidR="009B1501" w:rsidRPr="005031A7" w:rsidRDefault="009B1501" w:rsidP="005031A7">
      <w:pPr>
        <w:pStyle w:val="Corpodeltesto1"/>
        <w:spacing w:before="5"/>
        <w:ind w:left="0"/>
        <w:jc w:val="both"/>
      </w:pPr>
    </w:p>
    <w:p w:rsidR="009B1501" w:rsidRPr="005031A7" w:rsidRDefault="005031A7" w:rsidP="005031A7">
      <w:pPr>
        <w:pStyle w:val="Nessunaspaziatura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DOMANDA </w:t>
      </w:r>
      <w:r w:rsidR="002F0213" w:rsidRPr="005031A7">
        <w:rPr>
          <w:b/>
          <w:sz w:val="32"/>
          <w:szCs w:val="24"/>
        </w:rPr>
        <w:t>DI</w:t>
      </w:r>
      <w:r>
        <w:rPr>
          <w:b/>
          <w:sz w:val="32"/>
          <w:szCs w:val="24"/>
        </w:rPr>
        <w:tab/>
      </w:r>
      <w:r w:rsidR="00D77B12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ISCRIZIONE ALL’ALBO COMUNALE DEGLI </w:t>
      </w:r>
      <w:r w:rsidR="002F0213" w:rsidRPr="005031A7">
        <w:rPr>
          <w:b/>
          <w:sz w:val="32"/>
          <w:szCs w:val="24"/>
        </w:rPr>
        <w:t>AVVOCATI CUI CONFERI</w:t>
      </w:r>
      <w:r>
        <w:rPr>
          <w:b/>
          <w:sz w:val="32"/>
          <w:szCs w:val="24"/>
        </w:rPr>
        <w:t xml:space="preserve">RE INCARICHI DI PATROCINIO E DI </w:t>
      </w:r>
      <w:r w:rsidR="002F0213" w:rsidRPr="005031A7">
        <w:rPr>
          <w:b/>
          <w:sz w:val="32"/>
          <w:szCs w:val="24"/>
        </w:rPr>
        <w:t>CONSULENZA LEGALE</w:t>
      </w:r>
    </w:p>
    <w:p w:rsidR="009B1501" w:rsidRPr="005031A7" w:rsidRDefault="009B1501">
      <w:pPr>
        <w:pStyle w:val="Corpodeltesto1"/>
        <w:spacing w:before="9"/>
        <w:ind w:left="0"/>
        <w:rPr>
          <w:b/>
        </w:rPr>
      </w:pPr>
    </w:p>
    <w:p w:rsidR="004C4D78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Il/La</w:t>
      </w:r>
      <w:r w:rsidRPr="005031A7">
        <w:rPr>
          <w:spacing w:val="-3"/>
        </w:rPr>
        <w:t xml:space="preserve"> </w:t>
      </w:r>
      <w:r w:rsidRPr="005031A7">
        <w:t>sottoscritto/a</w:t>
      </w:r>
      <w:r w:rsidRPr="005031A7">
        <w:rPr>
          <w:spacing w:val="-2"/>
        </w:rPr>
        <w:t xml:space="preserve"> </w:t>
      </w:r>
      <w:r w:rsidRPr="005031A7">
        <w:t>Avv.</w:t>
      </w:r>
      <w:r w:rsidRPr="005031A7">
        <w:rPr>
          <w:u w:val="single"/>
        </w:rPr>
        <w:t xml:space="preserve"> </w:t>
      </w:r>
      <w:r w:rsidR="005031A7">
        <w:rPr>
          <w:u w:val="single"/>
        </w:rPr>
        <w:t xml:space="preserve">                                                                                                                          </w:t>
      </w:r>
      <w:r w:rsidRPr="005031A7">
        <w:rPr>
          <w:u w:val="single"/>
        </w:rPr>
        <w:tab/>
      </w:r>
    </w:p>
    <w:p w:rsidR="004C4D78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nato/a</w:t>
      </w:r>
      <w:r w:rsidRPr="005031A7">
        <w:rPr>
          <w:spacing w:val="-1"/>
        </w:rPr>
        <w:t xml:space="preserve"> </w:t>
      </w:r>
      <w:r w:rsidRPr="005031A7">
        <w:t>a</w:t>
      </w:r>
      <w:r w:rsidR="004C4D78" w:rsidRPr="005031A7">
        <w:t xml:space="preserve"> </w:t>
      </w:r>
      <w:r w:rsidRPr="005031A7">
        <w:rPr>
          <w:u w:val="single"/>
        </w:rPr>
        <w:t xml:space="preserve"> </w:t>
      </w:r>
      <w:r w:rsidR="005031A7">
        <w:rPr>
          <w:u w:val="single"/>
        </w:rPr>
        <w:t xml:space="preserve">                                                                                                                                                  </w:t>
      </w:r>
      <w:r w:rsidRPr="005031A7">
        <w:rPr>
          <w:u w:val="single"/>
        </w:rPr>
        <w:tab/>
      </w:r>
    </w:p>
    <w:p w:rsidR="004C4D78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  <w:rPr>
          <w:spacing w:val="-1"/>
        </w:rPr>
      </w:pPr>
      <w:r w:rsidRPr="005031A7">
        <w:t>Prov.</w:t>
      </w:r>
      <w:r w:rsidRPr="005031A7">
        <w:rPr>
          <w:spacing w:val="-1"/>
        </w:rPr>
        <w:t xml:space="preserve"> </w:t>
      </w:r>
      <w:r w:rsidRPr="005031A7">
        <w:t>(</w:t>
      </w:r>
      <w:r w:rsidR="005031A7">
        <w:rPr>
          <w:u w:val="single"/>
        </w:rPr>
        <w:t xml:space="preserve">   </w:t>
      </w:r>
      <w:r w:rsidRPr="005031A7">
        <w:t>)</w:t>
      </w:r>
      <w:r w:rsidRPr="005031A7">
        <w:rPr>
          <w:spacing w:val="-1"/>
        </w:rPr>
        <w:t xml:space="preserve"> </w:t>
      </w:r>
    </w:p>
    <w:p w:rsidR="004C4D78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</w:pPr>
      <w:r w:rsidRPr="005031A7">
        <w:t>il</w:t>
      </w:r>
      <w:r w:rsidRPr="005031A7">
        <w:rPr>
          <w:spacing w:val="2"/>
        </w:rPr>
        <w:t xml:space="preserve">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</w:t>
      </w:r>
    </w:p>
    <w:p w:rsidR="004C4D78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Codice</w:t>
      </w:r>
      <w:r w:rsidRPr="005031A7">
        <w:rPr>
          <w:spacing w:val="-3"/>
        </w:rPr>
        <w:t xml:space="preserve"> </w:t>
      </w:r>
      <w:r w:rsidRPr="005031A7">
        <w:t>Fiscale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9B1501" w:rsidRPr="005031A7" w:rsidRDefault="006719F8" w:rsidP="005031A7">
      <w:pPr>
        <w:pStyle w:val="Corpodeltesto1"/>
        <w:tabs>
          <w:tab w:val="left" w:pos="8766"/>
        </w:tabs>
        <w:spacing w:before="1" w:line="360" w:lineRule="auto"/>
        <w:ind w:left="0"/>
      </w:pPr>
      <w:r w:rsidRPr="005031A7">
        <w:t>Partita</w:t>
      </w:r>
      <w:r w:rsidRPr="005031A7">
        <w:rPr>
          <w:spacing w:val="-4"/>
        </w:rPr>
        <w:t xml:space="preserve"> </w:t>
      </w:r>
      <w:r w:rsidRPr="005031A7">
        <w:t>IVA</w:t>
      </w:r>
      <w:r w:rsidRPr="005031A7">
        <w:rPr>
          <w:spacing w:val="-1"/>
        </w:rPr>
        <w:t xml:space="preserve">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9B1501" w:rsidRPr="005031A7" w:rsidRDefault="006719F8" w:rsidP="005031A7">
      <w:pPr>
        <w:pStyle w:val="Corpodeltesto1"/>
        <w:tabs>
          <w:tab w:val="left" w:pos="9582"/>
        </w:tabs>
        <w:spacing w:line="360" w:lineRule="auto"/>
        <w:ind w:left="0"/>
      </w:pPr>
      <w:r w:rsidRPr="005031A7">
        <w:t>Iscritto/a al Consiglio dell’Ordine degli Avvocati presso il Tribunale</w:t>
      </w:r>
      <w:r w:rsidRPr="005031A7">
        <w:rPr>
          <w:spacing w:val="-23"/>
        </w:rPr>
        <w:t xml:space="preserve"> </w:t>
      </w:r>
      <w:r w:rsidRPr="005031A7">
        <w:t xml:space="preserve">di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</w:p>
    <w:p w:rsidR="009B1501" w:rsidRPr="005031A7" w:rsidRDefault="006719F8" w:rsidP="005031A7">
      <w:pPr>
        <w:pStyle w:val="Corpodeltesto1"/>
        <w:tabs>
          <w:tab w:val="left" w:pos="3473"/>
          <w:tab w:val="left" w:pos="8401"/>
        </w:tabs>
        <w:spacing w:before="137" w:line="360" w:lineRule="auto"/>
        <w:ind w:left="0"/>
      </w:pP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t>con iscrizione</w:t>
      </w:r>
      <w:r w:rsidRPr="005031A7">
        <w:rPr>
          <w:spacing w:val="-4"/>
        </w:rPr>
        <w:t xml:space="preserve"> </w:t>
      </w:r>
      <w:r w:rsidRPr="005031A7">
        <w:t xml:space="preserve">dal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</w:p>
    <w:p w:rsidR="009B1501" w:rsidRPr="005031A7" w:rsidRDefault="006719F8" w:rsidP="005031A7">
      <w:pPr>
        <w:tabs>
          <w:tab w:val="left" w:pos="5159"/>
        </w:tabs>
        <w:spacing w:before="139" w:line="360" w:lineRule="auto"/>
        <w:ind w:right="366"/>
        <w:rPr>
          <w:i/>
          <w:sz w:val="24"/>
          <w:szCs w:val="24"/>
        </w:rPr>
      </w:pPr>
      <w:r w:rsidRPr="005031A7">
        <w:rPr>
          <w:sz w:val="24"/>
          <w:szCs w:val="24"/>
        </w:rPr>
        <w:t>Iscritto/a all’Albo Speciale degli avvocati abilitati al patrocinio dinanzi alle Giurisdizioni</w:t>
      </w:r>
      <w:r w:rsidRPr="005031A7">
        <w:rPr>
          <w:spacing w:val="-22"/>
          <w:sz w:val="24"/>
          <w:szCs w:val="24"/>
        </w:rPr>
        <w:t xml:space="preserve"> </w:t>
      </w:r>
      <w:r w:rsidRPr="005031A7">
        <w:rPr>
          <w:sz w:val="24"/>
          <w:szCs w:val="24"/>
        </w:rPr>
        <w:t>Superiori con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iscrizione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Pr="005031A7">
        <w:rPr>
          <w:i/>
          <w:sz w:val="24"/>
          <w:szCs w:val="24"/>
        </w:rPr>
        <w:t>(per coloro che ne siano in possesso e che aspirino ad assumere la difesa dell’Ente avanti le</w:t>
      </w:r>
      <w:r w:rsidRPr="005031A7">
        <w:rPr>
          <w:i/>
          <w:spacing w:val="-2"/>
          <w:sz w:val="24"/>
          <w:szCs w:val="24"/>
        </w:rPr>
        <w:t xml:space="preserve"> </w:t>
      </w:r>
      <w:r w:rsidRPr="005031A7">
        <w:rPr>
          <w:i/>
          <w:sz w:val="24"/>
          <w:szCs w:val="24"/>
        </w:rPr>
        <w:t>stesse)</w:t>
      </w:r>
    </w:p>
    <w:p w:rsidR="009B1501" w:rsidRPr="005031A7" w:rsidRDefault="006719F8" w:rsidP="005031A7">
      <w:pPr>
        <w:pStyle w:val="Corpodeltesto1"/>
        <w:tabs>
          <w:tab w:val="left" w:pos="5801"/>
          <w:tab w:val="left" w:pos="5974"/>
          <w:tab w:val="left" w:pos="7714"/>
          <w:tab w:val="left" w:pos="8354"/>
          <w:tab w:val="left" w:pos="9845"/>
        </w:tabs>
        <w:spacing w:line="360" w:lineRule="auto"/>
        <w:ind w:left="0" w:right="258"/>
      </w:pPr>
      <w:r w:rsidRPr="005031A7">
        <w:t>residente</w:t>
      </w:r>
      <w:r w:rsidRPr="005031A7">
        <w:rPr>
          <w:spacing w:val="-2"/>
        </w:rPr>
        <w:t xml:space="preserve"> </w:t>
      </w:r>
      <w:r w:rsidRPr="005031A7">
        <w:t>in via/piazza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>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proofErr w:type="spellStart"/>
      <w:r w:rsidRPr="005031A7">
        <w:t>cap</w:t>
      </w:r>
      <w:proofErr w:type="spellEnd"/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città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t xml:space="preserve">Prov.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9B1501" w:rsidRPr="005031A7" w:rsidRDefault="006719F8" w:rsidP="005031A7">
      <w:pPr>
        <w:pStyle w:val="Corpodeltesto1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0" w:right="214"/>
      </w:pPr>
      <w:r w:rsidRPr="005031A7">
        <w:t>con studio professionale</w:t>
      </w:r>
      <w:r w:rsidRPr="005031A7">
        <w:rPr>
          <w:spacing w:val="-1"/>
        </w:rPr>
        <w:t xml:space="preserve"> </w:t>
      </w:r>
      <w:r w:rsidRPr="005031A7">
        <w:t>in</w:t>
      </w:r>
      <w:r w:rsidRPr="005031A7">
        <w:rPr>
          <w:spacing w:val="-1"/>
        </w:rPr>
        <w:t xml:space="preserve"> </w:t>
      </w:r>
      <w:r w:rsidRPr="005031A7">
        <w:t>via/piazza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>n.</w:t>
      </w:r>
      <w:r w:rsidRPr="005031A7">
        <w:rPr>
          <w:u w:val="single"/>
        </w:rPr>
        <w:tab/>
      </w:r>
      <w:r w:rsidRPr="005031A7">
        <w:t xml:space="preserve"> città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>telefono</w:t>
      </w:r>
      <w:r w:rsidRPr="005031A7">
        <w:rPr>
          <w:spacing w:val="-2"/>
        </w:rPr>
        <w:t xml:space="preserve"> </w:t>
      </w:r>
      <w:r w:rsidRPr="005031A7">
        <w:t xml:space="preserve">n.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</w:t>
      </w:r>
      <w:proofErr w:type="spellStart"/>
      <w:r w:rsidRPr="005031A7">
        <w:t>cell</w:t>
      </w:r>
      <w:proofErr w:type="spellEnd"/>
      <w:r w:rsidRPr="005031A7">
        <w:t>.</w:t>
      </w:r>
      <w:r w:rsidRPr="005031A7">
        <w:rPr>
          <w:spacing w:val="-1"/>
        </w:rPr>
        <w:t xml:space="preserve"> </w:t>
      </w:r>
      <w:r w:rsidRPr="005031A7">
        <w:t>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t>fax 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e-mail: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9B1501" w:rsidRPr="005031A7" w:rsidRDefault="006719F8" w:rsidP="005031A7">
      <w:pPr>
        <w:pStyle w:val="Corpodeltesto1"/>
        <w:tabs>
          <w:tab w:val="left" w:pos="8473"/>
        </w:tabs>
        <w:spacing w:line="360" w:lineRule="auto"/>
        <w:ind w:left="0"/>
        <w:rPr>
          <w:u w:val="single"/>
        </w:rPr>
      </w:pPr>
      <w:r w:rsidRPr="005031A7">
        <w:t>posta</w:t>
      </w:r>
      <w:r w:rsidRPr="005031A7">
        <w:rPr>
          <w:spacing w:val="-4"/>
        </w:rPr>
        <w:t xml:space="preserve"> </w:t>
      </w:r>
      <w:r w:rsidRPr="005031A7">
        <w:t xml:space="preserve">certificata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</w:p>
    <w:p w:rsidR="004C4D78" w:rsidRPr="005031A7" w:rsidRDefault="004C4D78" w:rsidP="005031A7">
      <w:pPr>
        <w:pStyle w:val="Corpodeltesto1"/>
        <w:tabs>
          <w:tab w:val="left" w:pos="8473"/>
        </w:tabs>
        <w:ind w:left="0"/>
      </w:pPr>
      <w:r w:rsidRPr="005031A7">
        <w:t>In qualità di:</w:t>
      </w:r>
    </w:p>
    <w:p w:rsidR="004C4D78" w:rsidRPr="005031A7" w:rsidRDefault="004C4D78" w:rsidP="005031A7">
      <w:pPr>
        <w:pStyle w:val="Corpodeltesto1"/>
        <w:numPr>
          <w:ilvl w:val="0"/>
          <w:numId w:val="11"/>
        </w:numPr>
        <w:tabs>
          <w:tab w:val="left" w:pos="8473"/>
        </w:tabs>
        <w:ind w:left="426"/>
      </w:pPr>
      <w:r w:rsidRPr="005031A7">
        <w:t xml:space="preserve"> Professionista Singolo</w:t>
      </w:r>
    </w:p>
    <w:p w:rsidR="004C4D78" w:rsidRPr="005031A7" w:rsidRDefault="004C4D78" w:rsidP="005031A7">
      <w:pPr>
        <w:pStyle w:val="Corpodeltesto1"/>
        <w:numPr>
          <w:ilvl w:val="0"/>
          <w:numId w:val="11"/>
        </w:numPr>
        <w:tabs>
          <w:tab w:val="left" w:pos="8473"/>
        </w:tabs>
        <w:ind w:left="426"/>
      </w:pPr>
      <w:r w:rsidRPr="005031A7">
        <w:t>Professionista delegato dallo studio associato denominato _____________________________ con sede in via/piazza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  <w:t xml:space="preserve">   </w:t>
      </w:r>
      <w:r w:rsidRPr="005031A7">
        <w:rPr>
          <w:u w:val="single"/>
        </w:rPr>
        <w:tab/>
      </w:r>
      <w:r w:rsidRPr="005031A7">
        <w:t>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  <w:t xml:space="preserve"> </w:t>
      </w:r>
      <w:proofErr w:type="spellStart"/>
      <w:r w:rsidRPr="005031A7">
        <w:t>cap</w:t>
      </w:r>
      <w:proofErr w:type="spellEnd"/>
      <w:r w:rsidRPr="005031A7">
        <w:t xml:space="preserve"> _____ città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t xml:space="preserve">Prov.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telefono</w:t>
      </w:r>
      <w:r w:rsidRPr="005031A7">
        <w:rPr>
          <w:spacing w:val="-2"/>
        </w:rPr>
        <w:t xml:space="preserve"> </w:t>
      </w:r>
      <w:r w:rsidRPr="005031A7">
        <w:t xml:space="preserve">n. </w:t>
      </w:r>
      <w:r w:rsidRPr="005031A7">
        <w:rPr>
          <w:u w:val="single"/>
        </w:rPr>
        <w:t xml:space="preserve">                          </w:t>
      </w:r>
      <w:proofErr w:type="spellStart"/>
      <w:r w:rsidRPr="005031A7">
        <w:t>cell</w:t>
      </w:r>
      <w:proofErr w:type="spellEnd"/>
      <w:r w:rsidRPr="005031A7">
        <w:t>.</w:t>
      </w:r>
      <w:r w:rsidRPr="005031A7">
        <w:rPr>
          <w:spacing w:val="-1"/>
        </w:rPr>
        <w:t xml:space="preserve"> </w:t>
      </w:r>
      <w:r w:rsidRPr="005031A7">
        <w:t>n.</w:t>
      </w:r>
      <w:r w:rsidRPr="005031A7">
        <w:rPr>
          <w:u w:val="single"/>
        </w:rPr>
        <w:t xml:space="preserve">                                        </w:t>
      </w:r>
      <w:r w:rsidRPr="005031A7">
        <w:t>fax 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  <w:t xml:space="preserve">          </w:t>
      </w:r>
      <w:r w:rsidRPr="005031A7">
        <w:t>e-mail: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  <w:t xml:space="preserve">     </w:t>
      </w:r>
      <w:r w:rsidRPr="005031A7">
        <w:t xml:space="preserve"> posta</w:t>
      </w:r>
      <w:r w:rsidRPr="005031A7">
        <w:rPr>
          <w:spacing w:val="-4"/>
        </w:rPr>
        <w:t xml:space="preserve"> </w:t>
      </w:r>
      <w:r w:rsidRPr="005031A7">
        <w:t xml:space="preserve">certificata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</w:p>
    <w:p w:rsidR="004C4D78" w:rsidRPr="005031A7" w:rsidRDefault="004C4D78" w:rsidP="005031A7">
      <w:pPr>
        <w:pStyle w:val="Corpodeltesto1"/>
        <w:tabs>
          <w:tab w:val="left" w:pos="8473"/>
        </w:tabs>
        <w:ind w:left="0"/>
      </w:pPr>
    </w:p>
    <w:p w:rsidR="009B1501" w:rsidRPr="005031A7" w:rsidRDefault="006719F8" w:rsidP="005031A7">
      <w:pPr>
        <w:pStyle w:val="Titolo1"/>
        <w:spacing w:before="90"/>
        <w:ind w:left="0"/>
        <w:jc w:val="center"/>
      </w:pPr>
      <w:r w:rsidRPr="005031A7">
        <w:t>CHIEDE</w:t>
      </w:r>
    </w:p>
    <w:p w:rsidR="009B1501" w:rsidRPr="005031A7" w:rsidRDefault="009B1501" w:rsidP="005031A7">
      <w:pPr>
        <w:pStyle w:val="Corpodeltesto1"/>
        <w:spacing w:before="6"/>
        <w:ind w:left="0"/>
        <w:rPr>
          <w:b/>
        </w:rPr>
      </w:pPr>
    </w:p>
    <w:p w:rsidR="004D2D59" w:rsidRPr="005031A7" w:rsidRDefault="002F0213" w:rsidP="005031A7">
      <w:pPr>
        <w:pStyle w:val="Corpodeltesto1"/>
        <w:spacing w:after="9"/>
        <w:ind w:left="0" w:right="229"/>
        <w:jc w:val="both"/>
      </w:pPr>
      <w:proofErr w:type="gramStart"/>
      <w:r w:rsidRPr="005031A7">
        <w:t>di</w:t>
      </w:r>
      <w:proofErr w:type="gramEnd"/>
      <w:r w:rsidRPr="005031A7">
        <w:t xml:space="preserve"> essere inserito/a nell’albo </w:t>
      </w:r>
      <w:r w:rsidR="006719F8" w:rsidRPr="005031A7">
        <w:t xml:space="preserve"> di avvocati esterni, singoli e/o associati, cui il Comune di </w:t>
      </w:r>
      <w:r w:rsidR="00432844">
        <w:t xml:space="preserve">Arrone </w:t>
      </w:r>
      <w:r w:rsidR="006719F8" w:rsidRPr="005031A7">
        <w:t>(</w:t>
      </w:r>
      <w:r w:rsidR="00CE5851" w:rsidRPr="005031A7">
        <w:t>TR</w:t>
      </w:r>
      <w:r w:rsidR="006719F8" w:rsidRPr="005031A7">
        <w:t xml:space="preserve">) </w:t>
      </w:r>
      <w:r w:rsidR="006719F8" w:rsidRPr="005031A7">
        <w:lastRenderedPageBreak/>
        <w:t xml:space="preserve">potrà attingere per il conferimento di incarichi legali di rappresentanza e difesa in giudizio in controversie nelle quali il Comune di </w:t>
      </w:r>
      <w:r w:rsidR="00432844">
        <w:t>Arrone</w:t>
      </w:r>
      <w:r w:rsidR="00CE5851" w:rsidRPr="005031A7">
        <w:t xml:space="preserve"> </w:t>
      </w:r>
      <w:r w:rsidR="006719F8" w:rsidRPr="005031A7">
        <w:t>è</w:t>
      </w:r>
      <w:r w:rsidR="006719F8" w:rsidRPr="005031A7">
        <w:rPr>
          <w:spacing w:val="-5"/>
        </w:rPr>
        <w:t xml:space="preserve"> </w:t>
      </w:r>
      <w:r w:rsidR="006719F8" w:rsidRPr="005031A7">
        <w:t>parte.</w:t>
      </w:r>
    </w:p>
    <w:p w:rsidR="00067D92" w:rsidRDefault="00067D92" w:rsidP="005031A7">
      <w:pPr>
        <w:pStyle w:val="Corpodeltesto1"/>
        <w:spacing w:after="9"/>
        <w:ind w:left="0" w:right="229"/>
        <w:jc w:val="both"/>
      </w:pPr>
    </w:p>
    <w:p w:rsidR="005031A7" w:rsidRDefault="005031A7" w:rsidP="005031A7">
      <w:pPr>
        <w:pStyle w:val="Corpodeltesto1"/>
        <w:numPr>
          <w:ilvl w:val="0"/>
          <w:numId w:val="15"/>
        </w:numPr>
        <w:spacing w:after="9"/>
        <w:ind w:right="229"/>
        <w:jc w:val="both"/>
      </w:pPr>
      <w:r w:rsidRPr="005031A7">
        <w:t>SEZIONE A – CONTENZIOSO AMMINISTRATIVO</w:t>
      </w:r>
    </w:p>
    <w:p w:rsidR="005031A7" w:rsidRDefault="005031A7" w:rsidP="005031A7">
      <w:pPr>
        <w:pStyle w:val="Corpodeltesto1"/>
        <w:numPr>
          <w:ilvl w:val="0"/>
          <w:numId w:val="15"/>
        </w:numPr>
        <w:spacing w:after="9"/>
        <w:ind w:right="229"/>
        <w:jc w:val="both"/>
      </w:pPr>
      <w:r w:rsidRPr="005031A7">
        <w:t xml:space="preserve">SEZIONE </w:t>
      </w:r>
      <w:r w:rsidR="006B3393">
        <w:t>B</w:t>
      </w:r>
      <w:r w:rsidRPr="005031A7">
        <w:t xml:space="preserve"> – CONTENZIOSO CIVILE</w:t>
      </w:r>
    </w:p>
    <w:p w:rsidR="005031A7" w:rsidRDefault="005031A7" w:rsidP="005031A7">
      <w:pPr>
        <w:pStyle w:val="Corpodeltesto1"/>
        <w:numPr>
          <w:ilvl w:val="0"/>
          <w:numId w:val="15"/>
        </w:numPr>
        <w:spacing w:after="9"/>
        <w:ind w:right="229"/>
        <w:jc w:val="both"/>
      </w:pPr>
      <w:r w:rsidRPr="005031A7">
        <w:t xml:space="preserve">SEZIONE </w:t>
      </w:r>
      <w:r w:rsidR="006B3393">
        <w:t>C</w:t>
      </w:r>
      <w:r w:rsidRPr="005031A7">
        <w:t xml:space="preserve"> – CONTENZIOSO LAVORISTICO</w:t>
      </w:r>
    </w:p>
    <w:p w:rsidR="005031A7" w:rsidRDefault="005031A7" w:rsidP="005031A7">
      <w:pPr>
        <w:pStyle w:val="Corpodeltesto1"/>
        <w:numPr>
          <w:ilvl w:val="0"/>
          <w:numId w:val="15"/>
        </w:numPr>
        <w:spacing w:after="9"/>
        <w:ind w:right="229"/>
        <w:jc w:val="both"/>
      </w:pPr>
      <w:r w:rsidRPr="005031A7">
        <w:t xml:space="preserve">SEZIONE </w:t>
      </w:r>
      <w:r w:rsidR="006B3393">
        <w:t>D</w:t>
      </w:r>
      <w:r w:rsidRPr="005031A7">
        <w:t xml:space="preserve"> – CONTENZIOSO PENALE</w:t>
      </w:r>
    </w:p>
    <w:p w:rsidR="005031A7" w:rsidRDefault="005031A7" w:rsidP="005031A7">
      <w:pPr>
        <w:pStyle w:val="Corpodeltesto1"/>
        <w:numPr>
          <w:ilvl w:val="0"/>
          <w:numId w:val="15"/>
        </w:numPr>
        <w:spacing w:after="9"/>
        <w:ind w:right="229"/>
        <w:jc w:val="both"/>
      </w:pPr>
      <w:r w:rsidRPr="005031A7">
        <w:t xml:space="preserve">SEZIONE </w:t>
      </w:r>
      <w:r w:rsidR="006B3393">
        <w:t>E</w:t>
      </w:r>
      <w:r w:rsidRPr="005031A7">
        <w:t xml:space="preserve"> – CONTENZIOSO TRIBUTARIO</w:t>
      </w:r>
    </w:p>
    <w:p w:rsidR="005031A7" w:rsidRDefault="005031A7" w:rsidP="005031A7">
      <w:pPr>
        <w:pStyle w:val="Corpodeltesto1"/>
        <w:spacing w:before="69"/>
        <w:ind w:left="0" w:right="234"/>
        <w:jc w:val="both"/>
      </w:pPr>
    </w:p>
    <w:p w:rsidR="009B1501" w:rsidRPr="005031A7" w:rsidRDefault="006719F8" w:rsidP="005031A7">
      <w:pPr>
        <w:pStyle w:val="Corpodeltesto1"/>
        <w:spacing w:before="69"/>
        <w:ind w:left="0" w:right="234"/>
        <w:jc w:val="both"/>
      </w:pPr>
      <w:r w:rsidRPr="005031A7">
        <w:t>A</w:t>
      </w:r>
      <w:r w:rsidRPr="005031A7">
        <w:rPr>
          <w:spacing w:val="-13"/>
        </w:rPr>
        <w:t xml:space="preserve"> </w:t>
      </w:r>
      <w:r w:rsidRPr="005031A7">
        <w:t>tal</w:t>
      </w:r>
      <w:r w:rsidRPr="005031A7">
        <w:rPr>
          <w:spacing w:val="-11"/>
        </w:rPr>
        <w:t xml:space="preserve"> </w:t>
      </w:r>
      <w:r w:rsidRPr="005031A7">
        <w:t>fine</w:t>
      </w:r>
      <w:r w:rsidRPr="005031A7">
        <w:rPr>
          <w:spacing w:val="-12"/>
        </w:rPr>
        <w:t xml:space="preserve"> </w:t>
      </w:r>
      <w:r w:rsidRPr="005031A7">
        <w:t>il/la</w:t>
      </w:r>
      <w:r w:rsidRPr="005031A7">
        <w:rPr>
          <w:spacing w:val="-13"/>
        </w:rPr>
        <w:t xml:space="preserve"> </w:t>
      </w:r>
      <w:r w:rsidRPr="005031A7">
        <w:t>sottoscritto/a,</w:t>
      </w:r>
      <w:r w:rsidRPr="005031A7">
        <w:rPr>
          <w:spacing w:val="-11"/>
        </w:rPr>
        <w:t xml:space="preserve"> </w:t>
      </w:r>
      <w:r w:rsidRPr="005031A7">
        <w:t>consapevole</w:t>
      </w:r>
      <w:r w:rsidRPr="005031A7">
        <w:rPr>
          <w:spacing w:val="-9"/>
        </w:rPr>
        <w:t xml:space="preserve"> </w:t>
      </w:r>
      <w:r w:rsidRPr="005031A7">
        <w:t>che,</w:t>
      </w:r>
      <w:r w:rsidRPr="005031A7">
        <w:rPr>
          <w:spacing w:val="-12"/>
        </w:rPr>
        <w:t xml:space="preserve"> </w:t>
      </w:r>
      <w:r w:rsidRPr="005031A7">
        <w:t>ai</w:t>
      </w:r>
      <w:r w:rsidRPr="005031A7">
        <w:rPr>
          <w:spacing w:val="-11"/>
        </w:rPr>
        <w:t xml:space="preserve"> </w:t>
      </w:r>
      <w:r w:rsidRPr="005031A7">
        <w:t>sensi</w:t>
      </w:r>
      <w:r w:rsidRPr="005031A7">
        <w:rPr>
          <w:spacing w:val="-10"/>
        </w:rPr>
        <w:t xml:space="preserve"> </w:t>
      </w:r>
      <w:r w:rsidRPr="005031A7">
        <w:t>dell’art.</w:t>
      </w:r>
      <w:r w:rsidRPr="005031A7">
        <w:rPr>
          <w:spacing w:val="-12"/>
        </w:rPr>
        <w:t xml:space="preserve"> </w:t>
      </w:r>
      <w:r w:rsidRPr="005031A7">
        <w:t>76</w:t>
      </w:r>
      <w:r w:rsidRPr="005031A7">
        <w:rPr>
          <w:spacing w:val="-11"/>
        </w:rPr>
        <w:t xml:space="preserve"> </w:t>
      </w:r>
      <w:r w:rsidRPr="005031A7">
        <w:t>del</w:t>
      </w:r>
      <w:r w:rsidRPr="005031A7">
        <w:rPr>
          <w:spacing w:val="-11"/>
        </w:rPr>
        <w:t xml:space="preserve"> </w:t>
      </w:r>
      <w:r w:rsidRPr="005031A7">
        <w:t>D.P.R.</w:t>
      </w:r>
      <w:r w:rsidRPr="005031A7">
        <w:rPr>
          <w:spacing w:val="-12"/>
        </w:rPr>
        <w:t xml:space="preserve"> </w:t>
      </w:r>
      <w:r w:rsidRPr="005031A7">
        <w:t>28</w:t>
      </w:r>
      <w:r w:rsidRPr="005031A7">
        <w:rPr>
          <w:spacing w:val="-11"/>
        </w:rPr>
        <w:t xml:space="preserve"> </w:t>
      </w:r>
      <w:r w:rsidRPr="005031A7">
        <w:t>dicembre</w:t>
      </w:r>
      <w:r w:rsidRPr="005031A7">
        <w:rPr>
          <w:spacing w:val="-12"/>
        </w:rPr>
        <w:t xml:space="preserve"> </w:t>
      </w:r>
      <w:r w:rsidRPr="005031A7">
        <w:t>2000</w:t>
      </w:r>
      <w:r w:rsidRPr="005031A7">
        <w:rPr>
          <w:spacing w:val="-12"/>
        </w:rPr>
        <w:t xml:space="preserve"> </w:t>
      </w:r>
      <w:r w:rsidRPr="005031A7">
        <w:t>n.445, le dichiarazioni mendaci, le falsità in atti e l’uso di atti falsi sono puniti secondo le previsioni contenute nel codice penale e nelle leggi</w:t>
      </w:r>
      <w:r w:rsidRPr="005031A7">
        <w:rPr>
          <w:spacing w:val="-5"/>
        </w:rPr>
        <w:t xml:space="preserve"> </w:t>
      </w:r>
      <w:r w:rsidRPr="005031A7">
        <w:t>speciali,</w:t>
      </w:r>
    </w:p>
    <w:p w:rsidR="009B1501" w:rsidRPr="005031A7" w:rsidRDefault="009B1501" w:rsidP="005031A7">
      <w:pPr>
        <w:pStyle w:val="Corpodeltesto1"/>
        <w:spacing w:before="5"/>
        <w:ind w:left="0"/>
      </w:pPr>
    </w:p>
    <w:p w:rsidR="009B1501" w:rsidRPr="005031A7" w:rsidRDefault="006719F8" w:rsidP="005031A7">
      <w:pPr>
        <w:pStyle w:val="Nessunaspaziatura"/>
        <w:jc w:val="center"/>
        <w:rPr>
          <w:b/>
          <w:sz w:val="24"/>
        </w:rPr>
      </w:pPr>
      <w:r w:rsidRPr="005031A7">
        <w:rPr>
          <w:b/>
          <w:sz w:val="24"/>
        </w:rPr>
        <w:t>DICHIARA</w:t>
      </w:r>
    </w:p>
    <w:p w:rsidR="009B1501" w:rsidRPr="005031A7" w:rsidRDefault="009B1501" w:rsidP="005031A7">
      <w:pPr>
        <w:pStyle w:val="Corpodeltesto1"/>
        <w:spacing w:before="11"/>
        <w:ind w:left="0"/>
        <w:rPr>
          <w:b/>
        </w:rPr>
      </w:pPr>
    </w:p>
    <w:p w:rsidR="009B1501" w:rsidRPr="005031A7" w:rsidRDefault="006719F8" w:rsidP="005031A7">
      <w:pPr>
        <w:spacing w:line="274" w:lineRule="exact"/>
        <w:rPr>
          <w:b/>
          <w:sz w:val="24"/>
          <w:szCs w:val="24"/>
        </w:rPr>
      </w:pPr>
      <w:r w:rsidRPr="005031A7">
        <w:rPr>
          <w:b/>
          <w:sz w:val="24"/>
          <w:szCs w:val="24"/>
        </w:rPr>
        <w:t>ai sensi dell’art. 46 del D.P.R. 28 dicembre 2000 n. 445</w:t>
      </w:r>
      <w:r w:rsidR="000F2880">
        <w:rPr>
          <w:b/>
          <w:sz w:val="24"/>
          <w:szCs w:val="24"/>
        </w:rPr>
        <w:t>: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possesso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della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cittadinanza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italiana,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fatte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salve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le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equiparazioni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stabilite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dalle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leggi vigenti;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godere dei diritti civili e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politici;</w:t>
      </w:r>
    </w:p>
    <w:p w:rsidR="004D2D59" w:rsidRPr="005031A7" w:rsidRDefault="004D2D59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possedere i requisiti di ordine generale di cui all’art. 80 del </w:t>
      </w:r>
      <w:proofErr w:type="spellStart"/>
      <w:r w:rsidRPr="005031A7">
        <w:rPr>
          <w:sz w:val="24"/>
          <w:szCs w:val="24"/>
        </w:rPr>
        <w:t>D.Lgs</w:t>
      </w:r>
      <w:proofErr w:type="spellEnd"/>
      <w:r w:rsidRPr="005031A7">
        <w:rPr>
          <w:sz w:val="24"/>
          <w:szCs w:val="24"/>
        </w:rPr>
        <w:t xml:space="preserve"> n. 50/2016;</w:t>
      </w:r>
    </w:p>
    <w:p w:rsidR="00A74424" w:rsidRPr="00D77B12" w:rsidRDefault="00A74424" w:rsidP="00D77B12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031A7">
        <w:rPr>
          <w:sz w:val="24"/>
          <w:szCs w:val="24"/>
        </w:rPr>
        <w:t>di</w:t>
      </w:r>
      <w:proofErr w:type="gramEnd"/>
      <w:r w:rsidRPr="005031A7">
        <w:rPr>
          <w:sz w:val="24"/>
          <w:szCs w:val="24"/>
        </w:rPr>
        <w:t xml:space="preserve"> non presentare cause di </w:t>
      </w:r>
      <w:proofErr w:type="spellStart"/>
      <w:r w:rsidRPr="005031A7">
        <w:rPr>
          <w:sz w:val="24"/>
          <w:szCs w:val="24"/>
        </w:rPr>
        <w:t>inconferibilità</w:t>
      </w:r>
      <w:proofErr w:type="spellEnd"/>
      <w:r w:rsidRPr="005031A7">
        <w:rPr>
          <w:sz w:val="24"/>
          <w:szCs w:val="24"/>
        </w:rPr>
        <w:t xml:space="preserve"> e/o incompatibilità ai sensi del </w:t>
      </w:r>
      <w:proofErr w:type="spellStart"/>
      <w:r w:rsidRPr="005031A7">
        <w:rPr>
          <w:sz w:val="24"/>
          <w:szCs w:val="24"/>
        </w:rPr>
        <w:t>D.lgs</w:t>
      </w:r>
      <w:proofErr w:type="spellEnd"/>
      <w:r w:rsidRPr="005031A7">
        <w:rPr>
          <w:sz w:val="24"/>
          <w:szCs w:val="24"/>
        </w:rPr>
        <w:t xml:space="preserve">  39/2013,</w:t>
      </w:r>
      <w:r w:rsidR="00D77B12">
        <w:rPr>
          <w:sz w:val="24"/>
          <w:szCs w:val="24"/>
        </w:rPr>
        <w:t xml:space="preserve"> </w:t>
      </w:r>
      <w:r w:rsidRPr="00D77B12">
        <w:rPr>
          <w:sz w:val="24"/>
          <w:szCs w:val="24"/>
        </w:rPr>
        <w:t xml:space="preserve">in materia di incarichi presso le Pubbliche Amministrazioni; 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aver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subito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condanne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penali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destinatario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provvedimenti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che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riguardano l’applicazione di misure di prevenzione, di decisioni civili e di provvedimenti amministrativi iscritti nel casellario giudiziale;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non avere subito provvedimenti disciplinari da parte del Consiglio dell’Ordine degli Avvocati di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appartenenza;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non aver subito provvedimenti giudiziali relativi ad inadempimenti contrattuali per incarichi assunti con la Pubblica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Amministrazione;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="00BD263B" w:rsidRPr="005031A7">
        <w:rPr>
          <w:sz w:val="24"/>
          <w:szCs w:val="24"/>
        </w:rPr>
        <w:t xml:space="preserve"> essere iscritto/</w:t>
      </w:r>
      <w:proofErr w:type="gramStart"/>
      <w:r w:rsidR="00BD263B" w:rsidRPr="005031A7">
        <w:rPr>
          <w:sz w:val="24"/>
          <w:szCs w:val="24"/>
        </w:rPr>
        <w:t xml:space="preserve">a </w:t>
      </w:r>
      <w:r w:rsidRPr="005031A7">
        <w:rPr>
          <w:sz w:val="24"/>
          <w:szCs w:val="24"/>
        </w:rPr>
        <w:t>all’</w:t>
      </w:r>
      <w:proofErr w:type="gramEnd"/>
      <w:r w:rsidRPr="005031A7">
        <w:rPr>
          <w:sz w:val="24"/>
          <w:szCs w:val="24"/>
        </w:rPr>
        <w:t>Albo Professionale degli Avvocati</w:t>
      </w:r>
      <w:r w:rsidRPr="005031A7">
        <w:rPr>
          <w:spacing w:val="-2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5"/>
          <w:sz w:val="24"/>
          <w:szCs w:val="24"/>
        </w:rPr>
        <w:t xml:space="preserve"> 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="004C4D78" w:rsidRPr="005031A7">
        <w:rPr>
          <w:sz w:val="24"/>
          <w:szCs w:val="24"/>
          <w:u w:val="single"/>
        </w:rPr>
        <w:t xml:space="preserve">          </w:t>
      </w:r>
      <w:r w:rsidR="004C4D78" w:rsidRPr="005031A7">
        <w:rPr>
          <w:sz w:val="24"/>
          <w:szCs w:val="24"/>
        </w:rPr>
        <w:t xml:space="preserve"> </w:t>
      </w:r>
      <w:proofErr w:type="gramStart"/>
      <w:r w:rsidRPr="005031A7">
        <w:rPr>
          <w:sz w:val="24"/>
          <w:szCs w:val="24"/>
        </w:rPr>
        <w:t>(a</w:t>
      </w:r>
      <w:proofErr w:type="gramEnd"/>
      <w:r w:rsidRPr="005031A7">
        <w:rPr>
          <w:sz w:val="24"/>
          <w:szCs w:val="24"/>
        </w:rPr>
        <w:t xml:space="preserve"> far</w:t>
      </w:r>
      <w:r w:rsidRPr="005031A7">
        <w:rPr>
          <w:spacing w:val="17"/>
          <w:sz w:val="24"/>
          <w:szCs w:val="24"/>
        </w:rPr>
        <w:t xml:space="preserve"> </w:t>
      </w:r>
      <w:r w:rsidRPr="005031A7">
        <w:rPr>
          <w:sz w:val="24"/>
          <w:szCs w:val="24"/>
        </w:rPr>
        <w:t>data</w:t>
      </w:r>
      <w:r w:rsidRPr="005031A7">
        <w:rPr>
          <w:spacing w:val="8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proofErr w:type="gramStart"/>
      <w:r w:rsidRPr="005031A7">
        <w:rPr>
          <w:sz w:val="24"/>
          <w:szCs w:val="24"/>
        </w:rPr>
        <w:t xml:space="preserve">) </w:t>
      </w:r>
      <w:proofErr w:type="gramEnd"/>
      <w:r w:rsidRPr="005031A7">
        <w:rPr>
          <w:sz w:val="24"/>
          <w:szCs w:val="24"/>
        </w:rPr>
        <w:t>e di essere attualmente iscritto all’Ordine degli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Avvocati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="004C4D78" w:rsidRPr="005031A7">
        <w:rPr>
          <w:sz w:val="24"/>
          <w:szCs w:val="24"/>
          <w:u w:val="single"/>
        </w:rPr>
        <w:t xml:space="preserve">               </w:t>
      </w:r>
      <w:r w:rsidRPr="005031A7">
        <w:rPr>
          <w:sz w:val="24"/>
          <w:szCs w:val="24"/>
          <w:u w:val="single"/>
        </w:rPr>
        <w:tab/>
      </w:r>
      <w:proofErr w:type="gramStart"/>
      <w:r w:rsidRPr="005031A7">
        <w:rPr>
          <w:sz w:val="24"/>
          <w:szCs w:val="24"/>
        </w:rPr>
        <w:t>a</w:t>
      </w:r>
      <w:proofErr w:type="gramEnd"/>
      <w:r w:rsidRPr="005031A7">
        <w:rPr>
          <w:sz w:val="24"/>
          <w:szCs w:val="24"/>
        </w:rPr>
        <w:t xml:space="preserve"> far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data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="00527D56">
        <w:rPr>
          <w:sz w:val="24"/>
          <w:szCs w:val="24"/>
          <w:u w:val="single"/>
        </w:rPr>
        <w:t xml:space="preserve">        </w:t>
      </w:r>
      <w:r w:rsidRPr="005031A7">
        <w:rPr>
          <w:sz w:val="24"/>
          <w:szCs w:val="24"/>
        </w:rPr>
        <w:t>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essere iscritto/</w:t>
      </w:r>
      <w:proofErr w:type="gramStart"/>
      <w:r w:rsidRPr="005031A7">
        <w:rPr>
          <w:sz w:val="24"/>
          <w:szCs w:val="24"/>
        </w:rPr>
        <w:t>a all’</w:t>
      </w:r>
      <w:proofErr w:type="gramEnd"/>
      <w:r w:rsidRPr="005031A7">
        <w:rPr>
          <w:sz w:val="24"/>
          <w:szCs w:val="24"/>
        </w:rPr>
        <w:t xml:space="preserve">Albo Speciale degli Avvocati abilitati al patrocinio innanzi alle Giurisdizioni </w:t>
      </w:r>
      <w:r w:rsidRPr="005031A7">
        <w:rPr>
          <w:spacing w:val="9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Superiori </w:t>
      </w:r>
      <w:r w:rsidRPr="005031A7">
        <w:rPr>
          <w:spacing w:val="8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="004C4D78" w:rsidRPr="005031A7">
        <w:rPr>
          <w:sz w:val="24"/>
          <w:szCs w:val="24"/>
          <w:u w:val="single"/>
        </w:rPr>
        <w:t xml:space="preserve">           </w:t>
      </w:r>
      <w:r w:rsidRPr="005031A7">
        <w:rPr>
          <w:sz w:val="24"/>
          <w:szCs w:val="24"/>
        </w:rPr>
        <w:t xml:space="preserve">(per </w:t>
      </w:r>
      <w:proofErr w:type="gramStart"/>
      <w:r w:rsidRPr="005031A7">
        <w:rPr>
          <w:sz w:val="24"/>
          <w:szCs w:val="24"/>
        </w:rPr>
        <w:t>coloro che ne siano</w:t>
      </w:r>
      <w:proofErr w:type="gramEnd"/>
      <w:r w:rsidRPr="005031A7">
        <w:rPr>
          <w:sz w:val="24"/>
          <w:szCs w:val="24"/>
        </w:rPr>
        <w:t xml:space="preserve"> </w:t>
      </w:r>
      <w:r w:rsidRPr="005031A7">
        <w:rPr>
          <w:spacing w:val="-7"/>
          <w:sz w:val="24"/>
          <w:szCs w:val="24"/>
        </w:rPr>
        <w:t xml:space="preserve">in </w:t>
      </w:r>
      <w:r w:rsidRPr="005031A7">
        <w:rPr>
          <w:sz w:val="24"/>
          <w:szCs w:val="24"/>
        </w:rPr>
        <w:t>possesso e che aspirino ad assumere la difesa dell’Ente avanti le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stesse);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disponibile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assumere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incarichi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rappresentanza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difesa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giudizio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del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accettare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che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l’iscrizione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nel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predetto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Elenco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comporta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alcun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diritto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affidatari di incarichi da parte del 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, né l’instaurarsi di un rapporto di lavoro subordinato con l’Ente, e di accettare i criteri di utilizzo dell’elenco stabiliti nell'avviso pubblico;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impegnarsi a comunicare immediatamente ogni atto modificativo delle dichiarazioni rese con la presente domanda e di essere a conoscenza del fatto che il Comune potrà disporre la cancellazione dall’elenco, ove dette modifiche comportino tale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effetto;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impegnarsi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accettare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termini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le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modalità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pagamento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predeterminati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Comune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031A7">
        <w:rPr>
          <w:sz w:val="24"/>
          <w:szCs w:val="24"/>
        </w:rPr>
        <w:t>di</w:t>
      </w:r>
      <w:proofErr w:type="gramEnd"/>
      <w:r w:rsidRPr="005031A7">
        <w:rPr>
          <w:sz w:val="24"/>
          <w:szCs w:val="24"/>
        </w:rPr>
        <w:t xml:space="preserve"> impegnarsi ad aggiornare costantemente il 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 xml:space="preserve"> sulle attività inerenti l’incarico ricevuto, allegando la relativa documentazione, attenendosi e facendo attenere anche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propri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collaboratori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ai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massimi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criteri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riservatezza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ordine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ogni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fatto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atto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cui venissero a conoscenza in virtù della prestazione professionale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resa;</w:t>
      </w:r>
    </w:p>
    <w:p w:rsidR="009B1501" w:rsidRPr="005031A7" w:rsidRDefault="006719F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33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33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possesso</w:t>
      </w:r>
      <w:r w:rsidRPr="005031A7">
        <w:rPr>
          <w:spacing w:val="34"/>
          <w:sz w:val="24"/>
          <w:szCs w:val="24"/>
        </w:rPr>
        <w:t xml:space="preserve"> </w:t>
      </w:r>
      <w:r w:rsidRPr="005031A7">
        <w:rPr>
          <w:sz w:val="24"/>
          <w:szCs w:val="24"/>
        </w:rPr>
        <w:t>del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titolo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studio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31"/>
          <w:sz w:val="24"/>
          <w:szCs w:val="24"/>
        </w:rPr>
        <w:t xml:space="preserve"> </w:t>
      </w:r>
      <w:r w:rsidRPr="005031A7">
        <w:rPr>
          <w:sz w:val="24"/>
          <w:szCs w:val="24"/>
        </w:rPr>
        <w:t>dell'esperienza</w:t>
      </w:r>
      <w:r w:rsidRPr="005031A7">
        <w:rPr>
          <w:spacing w:val="31"/>
          <w:sz w:val="24"/>
          <w:szCs w:val="24"/>
        </w:rPr>
        <w:t xml:space="preserve"> </w:t>
      </w:r>
      <w:r w:rsidRPr="005031A7">
        <w:rPr>
          <w:sz w:val="24"/>
          <w:szCs w:val="24"/>
        </w:rPr>
        <w:t>riportata</w:t>
      </w:r>
      <w:r w:rsidRPr="005031A7">
        <w:rPr>
          <w:spacing w:val="34"/>
          <w:sz w:val="24"/>
          <w:szCs w:val="24"/>
        </w:rPr>
        <w:t xml:space="preserve"> </w:t>
      </w:r>
      <w:r w:rsidRPr="005031A7">
        <w:rPr>
          <w:sz w:val="24"/>
          <w:szCs w:val="24"/>
        </w:rPr>
        <w:t>nel</w:t>
      </w:r>
      <w:r w:rsidRPr="005031A7">
        <w:rPr>
          <w:spacing w:val="40"/>
          <w:sz w:val="24"/>
          <w:szCs w:val="24"/>
        </w:rPr>
        <w:t xml:space="preserve"> </w:t>
      </w:r>
      <w:r w:rsidRPr="005031A7">
        <w:rPr>
          <w:sz w:val="24"/>
          <w:szCs w:val="24"/>
        </w:rPr>
        <w:t>curriculum</w:t>
      </w:r>
      <w:r w:rsidR="004C4D78" w:rsidRPr="005031A7">
        <w:rPr>
          <w:sz w:val="24"/>
          <w:szCs w:val="24"/>
        </w:rPr>
        <w:t xml:space="preserve"> </w:t>
      </w:r>
      <w:r w:rsidRPr="005031A7">
        <w:rPr>
          <w:sz w:val="24"/>
          <w:szCs w:val="24"/>
        </w:rPr>
        <w:t>professionale;</w:t>
      </w:r>
    </w:p>
    <w:p w:rsidR="007034CB" w:rsidRPr="005031A7" w:rsidRDefault="004C4D7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</w:t>
      </w:r>
      <w:r w:rsidR="007034CB" w:rsidRPr="005031A7">
        <w:rPr>
          <w:sz w:val="24"/>
          <w:szCs w:val="24"/>
        </w:rPr>
        <w:t>i impegnarsi a</w:t>
      </w:r>
      <w:r w:rsidR="007034CB" w:rsidRPr="005031A7">
        <w:rPr>
          <w:spacing w:val="-17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non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accettare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incarichi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di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rappresentanza</w:t>
      </w:r>
      <w:r w:rsidR="007034CB" w:rsidRPr="005031A7">
        <w:rPr>
          <w:spacing w:val="-15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e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difesa,</w:t>
      </w:r>
      <w:r w:rsidR="007034CB" w:rsidRPr="005031A7">
        <w:rPr>
          <w:spacing w:val="-17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né</w:t>
      </w:r>
      <w:r w:rsidR="007034CB" w:rsidRPr="005031A7">
        <w:rPr>
          <w:spacing w:val="-16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altri incarichi</w:t>
      </w:r>
      <w:r w:rsidR="007034CB" w:rsidRPr="005031A7">
        <w:rPr>
          <w:spacing w:val="-13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di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consulenza</w:t>
      </w:r>
      <w:r w:rsidR="007034CB" w:rsidRPr="005031A7">
        <w:rPr>
          <w:spacing w:val="-15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lastRenderedPageBreak/>
        <w:t>da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parte</w:t>
      </w:r>
      <w:r w:rsidR="007034CB" w:rsidRPr="005031A7">
        <w:rPr>
          <w:spacing w:val="-13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terzi,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pubblici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o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privati,</w:t>
      </w:r>
      <w:r w:rsidR="007034CB" w:rsidRPr="005031A7">
        <w:rPr>
          <w:spacing w:val="-14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contro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il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Comune</w:t>
      </w:r>
      <w:r w:rsidR="007034CB" w:rsidRPr="005031A7">
        <w:rPr>
          <w:spacing w:val="-14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di</w:t>
      </w:r>
      <w:r w:rsidR="007034CB" w:rsidRPr="005031A7">
        <w:rPr>
          <w:spacing w:val="-12"/>
          <w:sz w:val="24"/>
          <w:szCs w:val="24"/>
        </w:rPr>
        <w:t xml:space="preserve"> </w:t>
      </w:r>
      <w:r w:rsidR="00432844">
        <w:rPr>
          <w:spacing w:val="-12"/>
          <w:sz w:val="24"/>
          <w:szCs w:val="24"/>
        </w:rPr>
        <w:t>Arrone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o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in conflitto</w:t>
      </w:r>
      <w:r w:rsidR="007034CB" w:rsidRPr="005031A7">
        <w:rPr>
          <w:spacing w:val="2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con</w:t>
      </w:r>
      <w:r w:rsidR="007034CB" w:rsidRPr="005031A7">
        <w:rPr>
          <w:spacing w:val="-23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gli</w:t>
      </w:r>
      <w:r w:rsidR="007034CB" w:rsidRPr="005031A7">
        <w:rPr>
          <w:spacing w:val="-2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interessi</w:t>
      </w:r>
      <w:r w:rsidR="007034CB" w:rsidRPr="005031A7">
        <w:rPr>
          <w:spacing w:val="-24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del</w:t>
      </w:r>
      <w:r w:rsidR="007034CB" w:rsidRPr="005031A7">
        <w:rPr>
          <w:spacing w:val="-24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Comune</w:t>
      </w:r>
      <w:r w:rsidR="007034CB" w:rsidRPr="005031A7">
        <w:rPr>
          <w:spacing w:val="-23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per</w:t>
      </w:r>
      <w:r w:rsidR="007034CB" w:rsidRPr="005031A7">
        <w:rPr>
          <w:spacing w:val="-2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la</w:t>
      </w:r>
      <w:r w:rsidR="007034CB" w:rsidRPr="005031A7">
        <w:rPr>
          <w:spacing w:val="-2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durata</w:t>
      </w:r>
      <w:r w:rsidR="007034CB" w:rsidRPr="005031A7">
        <w:rPr>
          <w:spacing w:val="-2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dell’incarico affidato;</w:t>
      </w:r>
    </w:p>
    <w:p w:rsidR="007034CB" w:rsidRPr="005031A7" w:rsidRDefault="004C4D7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</w:t>
      </w:r>
      <w:r w:rsidR="007034CB" w:rsidRPr="005031A7">
        <w:rPr>
          <w:sz w:val="24"/>
          <w:szCs w:val="24"/>
        </w:rPr>
        <w:t xml:space="preserve">i </w:t>
      </w:r>
      <w:r w:rsidR="00F15771" w:rsidRPr="005031A7">
        <w:rPr>
          <w:sz w:val="24"/>
          <w:szCs w:val="24"/>
        </w:rPr>
        <w:t>accettare</w:t>
      </w:r>
      <w:r w:rsidR="007034CB" w:rsidRPr="005031A7">
        <w:rPr>
          <w:sz w:val="24"/>
          <w:szCs w:val="24"/>
        </w:rPr>
        <w:t xml:space="preserve"> tutte le disposizioni contenute nel regolamento </w:t>
      </w:r>
      <w:r w:rsidR="00F15771" w:rsidRPr="005031A7">
        <w:rPr>
          <w:sz w:val="24"/>
          <w:szCs w:val="24"/>
        </w:rPr>
        <w:t xml:space="preserve">comunale per la tenuta dell’albo comunale degli avvocati </w:t>
      </w:r>
      <w:r w:rsidR="007034CB" w:rsidRPr="005031A7">
        <w:rPr>
          <w:sz w:val="24"/>
          <w:szCs w:val="24"/>
        </w:rPr>
        <w:t>e delle previsioni del codice integrativo di comportamento approvato dal Comune per i propri dipendenti, con impegno a comunicare con tempestività il sopraggiungere di nuove situazioni ostative al mantenimento dell’iscrizione;</w:t>
      </w:r>
    </w:p>
    <w:p w:rsidR="007034CB" w:rsidRPr="005031A7" w:rsidRDefault="004C4D7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</w:t>
      </w:r>
      <w:r w:rsidR="00F15771" w:rsidRPr="005031A7">
        <w:rPr>
          <w:sz w:val="24"/>
          <w:szCs w:val="24"/>
        </w:rPr>
        <w:t xml:space="preserve">i impegnarsi </w:t>
      </w:r>
      <w:r w:rsidR="007034CB" w:rsidRPr="005031A7">
        <w:rPr>
          <w:sz w:val="24"/>
          <w:szCs w:val="24"/>
        </w:rPr>
        <w:t>a</w:t>
      </w:r>
      <w:r w:rsidR="007034CB" w:rsidRPr="005031A7">
        <w:rPr>
          <w:spacing w:val="-10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rendere</w:t>
      </w:r>
      <w:r w:rsidR="007034CB" w:rsidRPr="005031A7">
        <w:rPr>
          <w:spacing w:val="-10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senza</w:t>
      </w:r>
      <w:r w:rsidR="007034CB" w:rsidRPr="005031A7">
        <w:rPr>
          <w:spacing w:val="-10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alcuna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pretesa</w:t>
      </w:r>
      <w:r w:rsidR="007034CB" w:rsidRPr="005031A7">
        <w:rPr>
          <w:spacing w:val="-10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di</w:t>
      </w:r>
      <w:r w:rsidR="007034CB" w:rsidRPr="005031A7">
        <w:rPr>
          <w:spacing w:val="-12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rimborsi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e/o</w:t>
      </w:r>
      <w:r w:rsidR="007034CB" w:rsidRPr="005031A7">
        <w:rPr>
          <w:spacing w:val="-10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onorari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all’Ente,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in</w:t>
      </w:r>
      <w:r w:rsidR="007034CB" w:rsidRPr="005031A7">
        <w:rPr>
          <w:spacing w:val="-9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>caso</w:t>
      </w:r>
      <w:r w:rsidR="007034CB" w:rsidRPr="005031A7">
        <w:rPr>
          <w:spacing w:val="-11"/>
          <w:sz w:val="24"/>
          <w:szCs w:val="24"/>
        </w:rPr>
        <w:t xml:space="preserve"> </w:t>
      </w:r>
      <w:r w:rsidR="007034CB" w:rsidRPr="005031A7">
        <w:rPr>
          <w:sz w:val="24"/>
          <w:szCs w:val="24"/>
        </w:rPr>
        <w:t xml:space="preserve">di nomina, un parere scritto preliminare in ordine alla sussistenza, in fatto e diritto, di </w:t>
      </w:r>
      <w:r w:rsidR="007034CB" w:rsidRPr="005031A7">
        <w:rPr>
          <w:w w:val="95"/>
          <w:sz w:val="24"/>
          <w:szCs w:val="24"/>
        </w:rPr>
        <w:t>ragioni</w:t>
      </w:r>
      <w:r w:rsidR="007034CB" w:rsidRPr="005031A7">
        <w:rPr>
          <w:spacing w:val="-22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per</w:t>
      </w:r>
      <w:r w:rsidR="007034CB" w:rsidRPr="005031A7">
        <w:rPr>
          <w:spacing w:val="-20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agire</w:t>
      </w:r>
      <w:r w:rsidR="007034CB" w:rsidRPr="005031A7">
        <w:rPr>
          <w:spacing w:val="-22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o</w:t>
      </w:r>
      <w:r w:rsidR="007034CB" w:rsidRPr="005031A7">
        <w:rPr>
          <w:spacing w:val="-20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resistere</w:t>
      </w:r>
      <w:r w:rsidR="007034CB" w:rsidRPr="005031A7">
        <w:rPr>
          <w:spacing w:val="-19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in</w:t>
      </w:r>
      <w:r w:rsidR="007034CB" w:rsidRPr="005031A7">
        <w:rPr>
          <w:spacing w:val="-20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giudizio</w:t>
      </w:r>
      <w:r w:rsidR="007034CB" w:rsidRPr="005031A7">
        <w:rPr>
          <w:spacing w:val="-19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e</w:t>
      </w:r>
      <w:r w:rsidR="007034CB" w:rsidRPr="005031A7">
        <w:rPr>
          <w:spacing w:val="-22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per</w:t>
      </w:r>
      <w:r w:rsidR="007034CB" w:rsidRPr="005031A7">
        <w:rPr>
          <w:spacing w:val="-21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eventuali</w:t>
      </w:r>
      <w:r w:rsidR="007034CB" w:rsidRPr="005031A7">
        <w:rPr>
          <w:spacing w:val="-22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transazioni</w:t>
      </w:r>
      <w:r w:rsidR="007034CB" w:rsidRPr="005031A7">
        <w:rPr>
          <w:spacing w:val="-20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relative</w:t>
      </w:r>
      <w:r w:rsidR="007034CB" w:rsidRPr="005031A7">
        <w:rPr>
          <w:spacing w:val="-22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al</w:t>
      </w:r>
      <w:r w:rsidR="007034CB" w:rsidRPr="005031A7">
        <w:rPr>
          <w:spacing w:val="-15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giudizio</w:t>
      </w:r>
      <w:r w:rsidR="007034CB" w:rsidRPr="005031A7">
        <w:rPr>
          <w:spacing w:val="-21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>per</w:t>
      </w:r>
      <w:r w:rsidR="007034CB" w:rsidRPr="005031A7">
        <w:rPr>
          <w:spacing w:val="-20"/>
          <w:w w:val="95"/>
          <w:sz w:val="24"/>
          <w:szCs w:val="24"/>
        </w:rPr>
        <w:t xml:space="preserve"> </w:t>
      </w:r>
      <w:r w:rsidR="007034CB" w:rsidRPr="005031A7">
        <w:rPr>
          <w:w w:val="95"/>
          <w:sz w:val="24"/>
          <w:szCs w:val="24"/>
        </w:rPr>
        <w:t xml:space="preserve">cui </w:t>
      </w:r>
      <w:r w:rsidR="007034CB" w:rsidRPr="005031A7">
        <w:rPr>
          <w:sz w:val="24"/>
          <w:szCs w:val="24"/>
        </w:rPr>
        <w:t>sono stati</w:t>
      </w:r>
      <w:r w:rsidR="007034CB" w:rsidRPr="005031A7">
        <w:rPr>
          <w:spacing w:val="-29"/>
          <w:sz w:val="24"/>
          <w:szCs w:val="24"/>
        </w:rPr>
        <w:t xml:space="preserve"> </w:t>
      </w:r>
      <w:r w:rsidR="00F15771" w:rsidRPr="005031A7">
        <w:rPr>
          <w:sz w:val="24"/>
          <w:szCs w:val="24"/>
        </w:rPr>
        <w:t>incaricati;</w:t>
      </w:r>
    </w:p>
    <w:p w:rsidR="004C4D78" w:rsidRDefault="004C4D78" w:rsidP="005031A7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impegnarsi a comunicare annualmente al 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 xml:space="preserve"> lo stato degli incarichi in corso con l’aggiornamento in merito agli stessi delle spese previste per l’</w:t>
      </w:r>
      <w:r w:rsidR="005031A7">
        <w:rPr>
          <w:sz w:val="24"/>
          <w:szCs w:val="24"/>
        </w:rPr>
        <w:t>espletamento.</w:t>
      </w:r>
    </w:p>
    <w:p w:rsidR="009B1501" w:rsidRPr="005031A7" w:rsidRDefault="009B1501" w:rsidP="005031A7">
      <w:pPr>
        <w:pStyle w:val="Corpodeltesto1"/>
        <w:ind w:left="0"/>
      </w:pPr>
    </w:p>
    <w:p w:rsidR="009B1501" w:rsidRPr="005031A7" w:rsidRDefault="006719F8" w:rsidP="00432844">
      <w:pPr>
        <w:pStyle w:val="Corpodeltesto1"/>
        <w:tabs>
          <w:tab w:val="left" w:pos="9794"/>
        </w:tabs>
        <w:ind w:left="0" w:right="310"/>
        <w:jc w:val="both"/>
      </w:pPr>
      <w:r w:rsidRPr="005031A7">
        <w:t xml:space="preserve">Il sottoscritto chiede che ogni comunicazione, ad eccezione di quelle </w:t>
      </w:r>
      <w:proofErr w:type="gramStart"/>
      <w:r w:rsidRPr="005031A7">
        <w:t>relative alla</w:t>
      </w:r>
      <w:proofErr w:type="gramEnd"/>
      <w:r w:rsidRPr="005031A7">
        <w:t xml:space="preserve"> procedura di gara telematica, venga inviata al seguente indirizzo</w:t>
      </w:r>
      <w:r w:rsidRPr="005031A7">
        <w:rPr>
          <w:spacing w:val="-14"/>
        </w:rPr>
        <w:t xml:space="preserve"> </w:t>
      </w:r>
      <w:r w:rsidRPr="005031A7">
        <w:t>PEC</w:t>
      </w:r>
      <w:r w:rsidRPr="005031A7">
        <w:rPr>
          <w:spacing w:val="5"/>
        </w:rPr>
        <w:t xml:space="preserve">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  <w:t xml:space="preserve"> </w:t>
      </w:r>
      <w:r w:rsidRPr="005031A7">
        <w:rPr>
          <w:u w:val="single"/>
        </w:rPr>
        <w:tab/>
      </w:r>
      <w:r w:rsidRPr="005031A7">
        <w:t>, impegnandosi a comunicare tempestivamente le eventuali variazioni</w:t>
      </w:r>
      <w:r w:rsidRPr="005031A7">
        <w:rPr>
          <w:spacing w:val="-6"/>
        </w:rPr>
        <w:t xml:space="preserve"> </w:t>
      </w:r>
      <w:r w:rsidRPr="005031A7">
        <w:t>successive.</w:t>
      </w:r>
    </w:p>
    <w:p w:rsidR="009B1501" w:rsidRPr="005031A7" w:rsidRDefault="009B1501" w:rsidP="005031A7">
      <w:pPr>
        <w:pStyle w:val="Corpodeltesto1"/>
        <w:ind w:left="0"/>
      </w:pPr>
    </w:p>
    <w:p w:rsidR="009B1501" w:rsidRPr="005031A7" w:rsidRDefault="006719F8" w:rsidP="005031A7">
      <w:pPr>
        <w:pStyle w:val="Corpodeltesto1"/>
        <w:ind w:left="0"/>
      </w:pPr>
      <w:r w:rsidRPr="005031A7">
        <w:t>Allega alla domanda la seguente documentazione:</w:t>
      </w:r>
    </w:p>
    <w:p w:rsidR="009B1501" w:rsidRPr="005031A7" w:rsidRDefault="00527D56" w:rsidP="005031A7">
      <w:pPr>
        <w:pStyle w:val="Paragrafoelenco"/>
        <w:numPr>
          <w:ilvl w:val="0"/>
          <w:numId w:val="16"/>
        </w:numPr>
        <w:tabs>
          <w:tab w:val="left" w:pos="474"/>
        </w:tabs>
        <w:ind w:right="0"/>
        <w:rPr>
          <w:sz w:val="24"/>
          <w:szCs w:val="24"/>
        </w:rPr>
      </w:pPr>
      <w:r>
        <w:rPr>
          <w:sz w:val="24"/>
          <w:szCs w:val="24"/>
        </w:rPr>
        <w:t>F</w:t>
      </w:r>
      <w:r w:rsidR="006719F8" w:rsidRPr="005031A7">
        <w:rPr>
          <w:sz w:val="24"/>
          <w:szCs w:val="24"/>
        </w:rPr>
        <w:t>otocopia del documento di riconoscimento in corso di</w:t>
      </w:r>
      <w:r w:rsidR="006719F8" w:rsidRPr="005031A7">
        <w:rPr>
          <w:spacing w:val="-2"/>
          <w:sz w:val="24"/>
          <w:szCs w:val="24"/>
        </w:rPr>
        <w:t xml:space="preserve"> </w:t>
      </w:r>
      <w:r w:rsidR="006719F8" w:rsidRPr="005031A7">
        <w:rPr>
          <w:sz w:val="24"/>
          <w:szCs w:val="24"/>
        </w:rPr>
        <w:t>validità;</w:t>
      </w:r>
    </w:p>
    <w:p w:rsidR="005031A7" w:rsidRPr="005031A7" w:rsidRDefault="005031A7" w:rsidP="005031A7">
      <w:pPr>
        <w:pStyle w:val="Nessunaspaziatura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5031A7">
        <w:rPr>
          <w:sz w:val="24"/>
          <w:szCs w:val="24"/>
        </w:rPr>
        <w:t>Curriculum professionale, debitamente sottoscritto,</w:t>
      </w:r>
      <w:r w:rsidR="005D0002">
        <w:rPr>
          <w:sz w:val="24"/>
          <w:szCs w:val="24"/>
        </w:rPr>
        <w:t xml:space="preserve"> </w:t>
      </w:r>
      <w:r w:rsidRPr="005031A7">
        <w:rPr>
          <w:sz w:val="24"/>
          <w:szCs w:val="24"/>
        </w:rPr>
        <w:t>del singolo professionista o, in caso di Studio Associato, dei professionista/i delegati facenti parte dello stesso, nel quale dovranno essere indicate in modo puntuale e dettagliato le esperienze professionali maturate nell'ambito del settore per il quale viene manifestato l'interesse nonché gli eventuali titoli di specializzazione, le docenze, le pubblicazioni, nonché la partecipazione quale relatore a corsi di formazione, stages, convegni nelle materie inerenti alle prestazioni oggetto degli incarichi di cui all’avviso.</w:t>
      </w:r>
    </w:p>
    <w:p w:rsidR="00F15771" w:rsidRDefault="005031A7" w:rsidP="005031A7">
      <w:pPr>
        <w:pStyle w:val="Nessunaspaziatura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5031A7">
        <w:rPr>
          <w:sz w:val="24"/>
          <w:szCs w:val="24"/>
        </w:rPr>
        <w:t>Copia della polizza assicurativa per la copertura dei rischi derivanti dall’esercizio dell’attività professionale</w:t>
      </w:r>
      <w:r w:rsidR="00527D56">
        <w:rPr>
          <w:sz w:val="24"/>
          <w:szCs w:val="24"/>
        </w:rPr>
        <w:t>.</w:t>
      </w:r>
    </w:p>
    <w:p w:rsidR="00527D56" w:rsidRPr="005031A7" w:rsidRDefault="000F2880" w:rsidP="005031A7">
      <w:pPr>
        <w:pStyle w:val="Nessunaspaziatura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In caso di studio associato la dichiarazione dei componenti</w:t>
      </w:r>
      <w:r w:rsidR="00527D56">
        <w:rPr>
          <w:sz w:val="24"/>
          <w:szCs w:val="24"/>
        </w:rPr>
        <w:t xml:space="preserve"> dello studio associato (una per ogni professionista)</w:t>
      </w:r>
      <w:r>
        <w:rPr>
          <w:sz w:val="24"/>
          <w:szCs w:val="24"/>
        </w:rPr>
        <w:t>.</w:t>
      </w:r>
    </w:p>
    <w:p w:rsidR="005031A7" w:rsidRDefault="005031A7" w:rsidP="005031A7">
      <w:pPr>
        <w:pStyle w:val="Paragrafoelenco"/>
        <w:tabs>
          <w:tab w:val="left" w:pos="474"/>
          <w:tab w:val="left" w:pos="3681"/>
        </w:tabs>
        <w:spacing w:line="720" w:lineRule="auto"/>
        <w:ind w:left="0" w:right="5194" w:firstLine="0"/>
        <w:rPr>
          <w:sz w:val="24"/>
        </w:rPr>
      </w:pPr>
    </w:p>
    <w:p w:rsidR="009B1501" w:rsidRDefault="006719F8" w:rsidP="005031A7">
      <w:pPr>
        <w:pStyle w:val="Paragrafoelenco"/>
        <w:tabs>
          <w:tab w:val="left" w:pos="474"/>
          <w:tab w:val="left" w:pos="3681"/>
        </w:tabs>
        <w:spacing w:line="720" w:lineRule="auto"/>
        <w:ind w:left="0" w:right="5194" w:firstLine="0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1501" w:rsidRDefault="009B1501" w:rsidP="005031A7">
      <w:pPr>
        <w:pStyle w:val="Corpodeltesto1"/>
        <w:ind w:left="0"/>
        <w:rPr>
          <w:sz w:val="20"/>
        </w:rPr>
      </w:pPr>
    </w:p>
    <w:p w:rsidR="009B1501" w:rsidRDefault="009B1501" w:rsidP="005031A7">
      <w:pPr>
        <w:pStyle w:val="Corpodeltesto1"/>
        <w:ind w:left="0"/>
        <w:rPr>
          <w:sz w:val="20"/>
        </w:rPr>
      </w:pPr>
    </w:p>
    <w:p w:rsidR="009B1501" w:rsidRDefault="006719F8" w:rsidP="005031A7">
      <w:pPr>
        <w:pStyle w:val="Corpodeltesto1"/>
        <w:tabs>
          <w:tab w:val="left" w:pos="3681"/>
        </w:tabs>
        <w:spacing w:before="90"/>
        <w:ind w:left="0"/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C" w:rsidRDefault="00A158AC" w:rsidP="00CE5851">
      <w:pPr>
        <w:pStyle w:val="NormaleWeb"/>
        <w:spacing w:before="0" w:beforeAutospacing="0" w:after="0" w:afterAutospacing="0"/>
        <w:jc w:val="both"/>
        <w:rPr>
          <w:b/>
          <w:sz w:val="14"/>
        </w:rPr>
      </w:pPr>
    </w:p>
    <w:p w:rsidR="00A158AC" w:rsidRDefault="00A158AC" w:rsidP="00CE5851">
      <w:pPr>
        <w:pStyle w:val="NormaleWeb"/>
        <w:spacing w:before="0" w:beforeAutospacing="0" w:after="0" w:afterAutospacing="0"/>
        <w:jc w:val="both"/>
        <w:rPr>
          <w:b/>
          <w:sz w:val="12"/>
        </w:rPr>
      </w:pPr>
    </w:p>
    <w:p w:rsidR="00CE5851" w:rsidRPr="00432844" w:rsidRDefault="00CE5851" w:rsidP="00CE5851">
      <w:pPr>
        <w:pStyle w:val="NormaleWeb"/>
        <w:spacing w:before="0" w:beforeAutospacing="0" w:after="0" w:afterAutospacing="0"/>
        <w:jc w:val="both"/>
        <w:rPr>
          <w:b/>
          <w:sz w:val="16"/>
          <w:szCs w:val="16"/>
        </w:rPr>
      </w:pPr>
      <w:r w:rsidRPr="00432844">
        <w:rPr>
          <w:b/>
          <w:sz w:val="16"/>
          <w:szCs w:val="16"/>
        </w:rPr>
        <w:t>Informativa sul trattamento dei dati personali e consenso al trattamento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Ai sensi e per gli effetti del Regolamento (UE) n. 679/2016 e del D. Lgs. n. 196 del 30 giugno 2003, per le disposizioni non incompatibili con il Regolamento medesimo, il </w:t>
      </w:r>
      <w:r w:rsidR="00F550CE" w:rsidRPr="00432844">
        <w:rPr>
          <w:b/>
          <w:sz w:val="16"/>
          <w:szCs w:val="16"/>
        </w:rPr>
        <w:t xml:space="preserve">Comune di </w:t>
      </w:r>
      <w:r w:rsidR="00432844" w:rsidRPr="00432844">
        <w:rPr>
          <w:b/>
          <w:sz w:val="16"/>
          <w:szCs w:val="16"/>
        </w:rPr>
        <w:t>Arrone</w:t>
      </w:r>
      <w:r w:rsidR="00A158AC" w:rsidRPr="00432844">
        <w:rPr>
          <w:b/>
          <w:sz w:val="16"/>
          <w:szCs w:val="16"/>
        </w:rPr>
        <w:t xml:space="preserve"> </w:t>
      </w:r>
      <w:r w:rsidRPr="00432844">
        <w:rPr>
          <w:sz w:val="16"/>
          <w:szCs w:val="16"/>
        </w:rPr>
        <w:t>quale titolare del trattamento dei dati forniti in risposta alla presente procedura</w:t>
      </w:r>
      <w:r w:rsidR="00F550CE" w:rsidRPr="00432844">
        <w:rPr>
          <w:sz w:val="16"/>
          <w:szCs w:val="16"/>
        </w:rPr>
        <w:t xml:space="preserve"> </w:t>
      </w:r>
      <w:r w:rsidRPr="00432844">
        <w:rPr>
          <w:sz w:val="16"/>
          <w:szCs w:val="16"/>
        </w:rPr>
        <w:t>o comunque raccolti a tale scopo, informa che tali dati verranno utilizzati unicamente:</w:t>
      </w:r>
    </w:p>
    <w:p w:rsidR="00CE5851" w:rsidRPr="00432844" w:rsidRDefault="00CE5851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b/>
          <w:sz w:val="16"/>
          <w:szCs w:val="16"/>
        </w:rPr>
        <w:t>ai fini della partecipazione alla procedura medesima, della selezione dei concorrenti e delle attività ad essa correlate e conseguenti</w:t>
      </w:r>
      <w:r w:rsidRPr="00432844">
        <w:rPr>
          <w:sz w:val="16"/>
          <w:szCs w:val="16"/>
        </w:rPr>
        <w:t xml:space="preserve">. 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In relazione alle descritte finalità, il trattamento dei dati personali avviene mediante:</w:t>
      </w:r>
    </w:p>
    <w:p w:rsidR="00CE5851" w:rsidRPr="00432844" w:rsidRDefault="00A158AC" w:rsidP="00CE5851">
      <w:pPr>
        <w:pStyle w:val="Paragrafoelenco"/>
        <w:numPr>
          <w:ilvl w:val="0"/>
          <w:numId w:val="8"/>
        </w:numPr>
        <w:adjustRightInd w:val="0"/>
        <w:ind w:right="0"/>
        <w:contextualSpacing/>
        <w:rPr>
          <w:sz w:val="16"/>
          <w:szCs w:val="16"/>
        </w:rPr>
      </w:pPr>
      <w:r w:rsidRPr="00432844">
        <w:rPr>
          <w:sz w:val="16"/>
          <w:szCs w:val="16"/>
        </w:rPr>
        <w:t xml:space="preserve">strumenti </w:t>
      </w:r>
      <w:r w:rsidR="00CE5851" w:rsidRPr="00432844">
        <w:rPr>
          <w:sz w:val="16"/>
          <w:szCs w:val="16"/>
        </w:rPr>
        <w:t>manuali, informatici e telematici, con logiche strettamente correlate alle finalità predette e, comunque, in modo da garantire la sicurezza e la riservatezza dei dati stessi.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dati potranno essere trattati anche in base a criteri qualitativi, quantitativi e temporali di volta in volta individuati. 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Il trattamento dei dati giudiziari è effettuato esclusivamente per valutare il possesso dei requisiti e delle qualità previsti dalla vigente normativa in materia di acquisizione di beni e servizi ed avviene sulla base dell’autorizzazione al trattamento dei dati a carattere giudiziario da parte di privati, di enti pubblici economici e di soggetti pubblici, rilasciata dal Garante per la protezione dei dati personali. 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Il conferimento dei dati è necessario per valutare il possesso dei requisiti e delle qualità richiesti per la partecipazione alla procedura nel cui ambito i dati stessi sono acquisiti; pertanto, la loro mancata indicazione può precludere l’effettuazione della relativa istruttoria. </w:t>
      </w:r>
    </w:p>
    <w:p w:rsidR="00CE5851" w:rsidRPr="00432844" w:rsidRDefault="00CE5851" w:rsidP="00CE5851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Potranno venire a conoscenza dei suddetti dati person</w:t>
      </w:r>
      <w:r w:rsidR="00A158AC" w:rsidRPr="00432844">
        <w:rPr>
          <w:sz w:val="16"/>
          <w:szCs w:val="16"/>
        </w:rPr>
        <w:t xml:space="preserve">ali gli operatori dal titolare designati </w:t>
      </w:r>
      <w:r w:rsidRPr="00432844">
        <w:rPr>
          <w:sz w:val="16"/>
          <w:szCs w:val="16"/>
        </w:rPr>
        <w:t>per il trattamento</w:t>
      </w:r>
      <w:r w:rsidR="00A158AC" w:rsidRPr="00432844">
        <w:rPr>
          <w:sz w:val="16"/>
          <w:szCs w:val="16"/>
        </w:rPr>
        <w:t xml:space="preserve"> </w:t>
      </w:r>
      <w:r w:rsidRPr="00432844">
        <w:rPr>
          <w:sz w:val="16"/>
          <w:szCs w:val="16"/>
        </w:rPr>
        <w:t xml:space="preserve">dei dati personali. </w:t>
      </w:r>
    </w:p>
    <w:p w:rsidR="00A158AC" w:rsidRPr="00432844" w:rsidRDefault="00CE5851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dati raccolti potranno altresì essere conosciuti da: 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CE5851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 xml:space="preserve">altre amministrazioni pubbliche, cui i dati potranno essere comunicati per adempimenti procedimentali;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CE5851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>altri concorrenti che facciano richiesta di accesso ai documenti d</w:t>
      </w:r>
      <w:r w:rsidR="00F550CE" w:rsidRPr="00432844">
        <w:rPr>
          <w:sz w:val="16"/>
          <w:szCs w:val="16"/>
        </w:rPr>
        <w:t>ella procedura</w:t>
      </w:r>
      <w:r w:rsidRPr="00432844">
        <w:rPr>
          <w:sz w:val="16"/>
          <w:szCs w:val="16"/>
        </w:rPr>
        <w:t xml:space="preserve">, secondo le modalità e nei limiti di quanto previsto dalla vigente normativa in materia;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CE5851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>legali incaricati per la tutela del titolare, in sede stragiudiziale e giudiziale;</w:t>
      </w:r>
    </w:p>
    <w:p w:rsidR="00CE5851" w:rsidRPr="00432844" w:rsidRDefault="00CE5851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>ad ogni altro soggetto esterno a cui si renda necessario, per obbligo di legge o di regolamento, comunicare i dati personali ai fini dell’affidamento e dell’aggiudicazione del contratto.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CE5851" w:rsidRPr="00432844" w:rsidRDefault="00CE5851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In ogni caso, operazioni di comunicazione e diffusione di dati personali, diversi da quelli sensibili e giudiziari, potranno essere effettuate dall’ente solo n</w:t>
      </w:r>
      <w:r w:rsidR="00A158AC" w:rsidRPr="00432844">
        <w:rPr>
          <w:sz w:val="16"/>
          <w:szCs w:val="16"/>
        </w:rPr>
        <w:t xml:space="preserve">el </w:t>
      </w:r>
      <w:r w:rsidR="00A158AC" w:rsidRPr="00432844">
        <w:rPr>
          <w:sz w:val="16"/>
          <w:szCs w:val="16"/>
        </w:rPr>
        <w:lastRenderedPageBreak/>
        <w:t xml:space="preserve">rispetto di quanto previsto </w:t>
      </w:r>
      <w:r w:rsidRPr="00432844">
        <w:rPr>
          <w:sz w:val="16"/>
          <w:szCs w:val="16"/>
        </w:rPr>
        <w:t>dal Regolamento (UE) n. 679/2016 e del D. Lgs. n. 196 del 30 giugno 2003, per le disposizioni non incompatibili con il Regolamento medesimo.</w:t>
      </w:r>
    </w:p>
    <w:p w:rsidR="00CE5851" w:rsidRPr="00432844" w:rsidRDefault="00CE5851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 dati vengono trattati i dati vengono trattati per un periodo non superiore a quello strettamente necessario per le finalità per le quali sono stati raccolti e per le quali vengono trattati. Il periodo di trat</w:t>
      </w:r>
      <w:r w:rsidR="00A158AC" w:rsidRPr="00432844">
        <w:rPr>
          <w:sz w:val="16"/>
          <w:szCs w:val="16"/>
        </w:rPr>
        <w:t>tamento è correlato alla durata</w:t>
      </w:r>
      <w:r w:rsidRPr="00432844">
        <w:rPr>
          <w:sz w:val="16"/>
          <w:szCs w:val="16"/>
        </w:rPr>
        <w:t xml:space="preserve"> della procedura di affidamento di aggiudicazione del contratto. La data </w:t>
      </w:r>
      <w:r w:rsidR="00A158AC" w:rsidRPr="00432844">
        <w:rPr>
          <w:sz w:val="16"/>
          <w:szCs w:val="16"/>
        </w:rPr>
        <w:t xml:space="preserve">di cessazione del trattamento, per le finalità di cui sopra, </w:t>
      </w:r>
      <w:r w:rsidRPr="00432844">
        <w:rPr>
          <w:sz w:val="16"/>
          <w:szCs w:val="16"/>
        </w:rPr>
        <w:t xml:space="preserve">coincide con stipulazione del contratto a seguito della quale il titolare procederà alla archiviazione dei dati della procedura di affidamento, </w:t>
      </w:r>
      <w:r w:rsidR="00D77B12">
        <w:rPr>
          <w:sz w:val="16"/>
          <w:szCs w:val="16"/>
        </w:rPr>
        <w:t>c</w:t>
      </w:r>
      <w:r w:rsidRPr="00432844">
        <w:rPr>
          <w:sz w:val="16"/>
          <w:szCs w:val="16"/>
        </w:rPr>
        <w:t>onformemente alle disposizioni vigenti, fatto salvo i dati personali da allegare al contratto medesimo.</w:t>
      </w:r>
    </w:p>
    <w:p w:rsidR="00CE5851" w:rsidRPr="00432844" w:rsidRDefault="00CE5851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Con l’invio e la sottoscrizione della domanda di partecipazione, i concorrenti esprimono pertanto il loro consenso al predetto trattamento. </w:t>
      </w:r>
    </w:p>
    <w:p w:rsidR="00CE5851" w:rsidRPr="00432844" w:rsidRDefault="00CE5851" w:rsidP="00A158AC">
      <w:pPr>
        <w:tabs>
          <w:tab w:val="left" w:pos="220"/>
          <w:tab w:val="left" w:pos="7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diritti dell’interessato sono disciplinati dal Regolamento (UE) n. 679/2016 e del D. Lgs. n. 196 del 30 giugno 2003, per le disposizioni non incompatibili con il Regolamento medesimo. In particolare, l’interessato ha il diritto di ottenere la conferma dell’esistenza o meno dei propri dati e di conoscerne il contenuto e l’origine, di verificarne l’esattezza o chiederne l’integrazione o l’aggiornamento, oppure la rettificazione; ha altresì il diritto di chiedere la cancellazione, la trasformazione in forma anonima o il blocco dei dati trattati in violazione di legge, nonché di opporsi in ogni caso, per motivi legittimi, al loro trattamento. La relativa richiesta va rivolta al </w:t>
      </w:r>
      <w:r w:rsidR="00F550CE" w:rsidRPr="00432844">
        <w:rPr>
          <w:b/>
          <w:sz w:val="16"/>
          <w:szCs w:val="16"/>
        </w:rPr>
        <w:t>Comu</w:t>
      </w:r>
      <w:r w:rsidR="00A158AC" w:rsidRPr="00432844">
        <w:rPr>
          <w:b/>
          <w:sz w:val="16"/>
          <w:szCs w:val="16"/>
        </w:rPr>
        <w:t xml:space="preserve">ne di </w:t>
      </w:r>
      <w:r w:rsidR="00432844">
        <w:rPr>
          <w:b/>
          <w:sz w:val="16"/>
          <w:szCs w:val="16"/>
        </w:rPr>
        <w:t>Arrone</w:t>
      </w:r>
      <w:r w:rsidR="00F550CE" w:rsidRPr="00432844">
        <w:rPr>
          <w:b/>
          <w:sz w:val="16"/>
          <w:szCs w:val="16"/>
        </w:rPr>
        <w:t>.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CE5851" w:rsidRPr="00432844" w:rsidRDefault="00CE5851" w:rsidP="00A158AC">
      <w:pPr>
        <w:tabs>
          <w:tab w:val="left" w:pos="220"/>
          <w:tab w:val="left" w:pos="7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Il Titolare del trattamento dei dati personali, di cui alla presente informativa è</w:t>
      </w:r>
      <w:r w:rsidR="00F550CE" w:rsidRPr="00432844">
        <w:rPr>
          <w:sz w:val="16"/>
          <w:szCs w:val="16"/>
        </w:rPr>
        <w:t xml:space="preserve"> il Comune di </w:t>
      </w:r>
      <w:r w:rsidR="00432844">
        <w:rPr>
          <w:sz w:val="16"/>
          <w:szCs w:val="16"/>
        </w:rPr>
        <w:t>Arrone</w:t>
      </w:r>
      <w:r w:rsidRPr="00432844">
        <w:rPr>
          <w:sz w:val="16"/>
          <w:szCs w:val="16"/>
        </w:rPr>
        <w:t xml:space="preserve">. </w:t>
      </w:r>
    </w:p>
    <w:p w:rsidR="00CE5851" w:rsidRPr="00432844" w:rsidRDefault="00CE5851" w:rsidP="00A158AC">
      <w:pPr>
        <w:tabs>
          <w:tab w:val="left" w:pos="220"/>
          <w:tab w:val="left" w:pos="720"/>
        </w:tabs>
        <w:adjustRightInd w:val="0"/>
        <w:jc w:val="both"/>
        <w:rPr>
          <w:rFonts w:ascii="Garamond" w:hAnsi="Garamond" w:cs="Times Roman"/>
          <w:color w:val="000000"/>
          <w:sz w:val="16"/>
          <w:szCs w:val="16"/>
        </w:rPr>
      </w:pPr>
      <w:r w:rsidRPr="00432844">
        <w:rPr>
          <w:sz w:val="16"/>
          <w:szCs w:val="16"/>
        </w:rPr>
        <w:t>È stato designato quale Responsabile del trattamento dei dati personali il Responsabile del Servizio</w:t>
      </w:r>
      <w:r w:rsidR="00F550CE" w:rsidRPr="00432844">
        <w:rPr>
          <w:sz w:val="16"/>
          <w:szCs w:val="16"/>
        </w:rPr>
        <w:t xml:space="preserve"> </w:t>
      </w:r>
      <w:r w:rsidR="00432844">
        <w:rPr>
          <w:sz w:val="16"/>
          <w:szCs w:val="16"/>
        </w:rPr>
        <w:t>Finanziario</w:t>
      </w:r>
      <w:r w:rsidRPr="00432844">
        <w:rPr>
          <w:rFonts w:ascii="Garamond" w:hAnsi="Garamond" w:cs="Arial"/>
          <w:sz w:val="16"/>
          <w:szCs w:val="16"/>
        </w:rPr>
        <w:t xml:space="preserve"> </w:t>
      </w:r>
      <w:r w:rsidRPr="00432844">
        <w:rPr>
          <w:rFonts w:ascii="Garamond" w:hAnsi="Garamond" w:cs="Times Roman"/>
          <w:color w:val="000000"/>
          <w:sz w:val="16"/>
          <w:szCs w:val="16"/>
        </w:rPr>
        <w:t> </w:t>
      </w:r>
    </w:p>
    <w:p w:rsidR="00CE5851" w:rsidRPr="00A158AC" w:rsidRDefault="00CE5851">
      <w:pPr>
        <w:pStyle w:val="Corpodeltesto1"/>
        <w:tabs>
          <w:tab w:val="left" w:pos="3681"/>
        </w:tabs>
        <w:spacing w:before="90"/>
        <w:ind w:left="233"/>
        <w:rPr>
          <w:sz w:val="22"/>
        </w:rPr>
      </w:pPr>
    </w:p>
    <w:p w:rsidR="00527D56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jc w:val="both"/>
      </w:pPr>
      <w:r>
        <w:t xml:space="preserve">ALLEGATO ALLA </w:t>
      </w:r>
      <w:r w:rsidRPr="00527D56">
        <w:t>DOMANDA DI</w:t>
      </w:r>
      <w:r>
        <w:t xml:space="preserve"> </w:t>
      </w:r>
      <w:r w:rsidRPr="00527D56">
        <w:t>ISCRIZIONE ALL’ALBO COMUNALE DEGLI AVVOCATI CUI CONFERIRE INCARICHI DI PATROCINIO E DI CONSULENZA LEGALE</w:t>
      </w:r>
      <w:r>
        <w:t xml:space="preserve"> – DICHIARAZIONE COMPONENTE STUDIO ASSOCIATO</w:t>
      </w:r>
    </w:p>
    <w:p w:rsidR="00527D56" w:rsidRPr="00527D56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jc w:val="both"/>
        <w:rPr>
          <w:b/>
          <w:i/>
          <w:sz w:val="20"/>
        </w:rPr>
      </w:pPr>
      <w:r w:rsidRPr="00527D56">
        <w:rPr>
          <w:b/>
          <w:i/>
          <w:sz w:val="20"/>
        </w:rPr>
        <w:t>(da compilare per ogni componente dello studio associato)</w:t>
      </w:r>
    </w:p>
    <w:p w:rsidR="00527D56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</w:pP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Il/La</w:t>
      </w:r>
      <w:r w:rsidRPr="005031A7">
        <w:rPr>
          <w:spacing w:val="-3"/>
        </w:rPr>
        <w:t xml:space="preserve"> </w:t>
      </w:r>
      <w:r w:rsidRPr="005031A7">
        <w:t>sottoscritto/a</w:t>
      </w:r>
      <w:r w:rsidRPr="005031A7">
        <w:rPr>
          <w:spacing w:val="-2"/>
        </w:rPr>
        <w:t xml:space="preserve"> </w:t>
      </w:r>
      <w:r w:rsidRPr="005031A7">
        <w:t>Avv.</w:t>
      </w:r>
      <w:r w:rsidRPr="005031A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</w:t>
      </w:r>
      <w:r w:rsidRPr="005031A7">
        <w:rPr>
          <w:u w:val="single"/>
        </w:rPr>
        <w:tab/>
      </w: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nato/a</w:t>
      </w:r>
      <w:r w:rsidRPr="005031A7">
        <w:rPr>
          <w:spacing w:val="-1"/>
        </w:rPr>
        <w:t xml:space="preserve"> </w:t>
      </w:r>
      <w:r w:rsidRPr="005031A7">
        <w:t xml:space="preserve">a </w:t>
      </w:r>
      <w:r w:rsidRPr="005031A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</w:t>
      </w:r>
      <w:r w:rsidRPr="005031A7">
        <w:rPr>
          <w:u w:val="single"/>
        </w:rPr>
        <w:tab/>
      </w: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rPr>
          <w:spacing w:val="-1"/>
        </w:rPr>
      </w:pPr>
      <w:r w:rsidRPr="005031A7">
        <w:t>Prov.</w:t>
      </w:r>
      <w:r w:rsidRPr="005031A7">
        <w:rPr>
          <w:spacing w:val="-1"/>
        </w:rPr>
        <w:t xml:space="preserve"> </w:t>
      </w:r>
      <w:r w:rsidRPr="005031A7">
        <w:t>(</w:t>
      </w:r>
      <w:r>
        <w:rPr>
          <w:u w:val="single"/>
        </w:rPr>
        <w:t xml:space="preserve">   </w:t>
      </w:r>
      <w:r w:rsidRPr="005031A7">
        <w:t>)</w:t>
      </w:r>
      <w:r w:rsidRPr="005031A7">
        <w:rPr>
          <w:spacing w:val="-1"/>
        </w:rPr>
        <w:t xml:space="preserve"> </w:t>
      </w: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</w:pPr>
      <w:r w:rsidRPr="005031A7">
        <w:t>il</w:t>
      </w:r>
      <w:r w:rsidRPr="005031A7">
        <w:rPr>
          <w:spacing w:val="2"/>
        </w:rPr>
        <w:t xml:space="preserve">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</w:t>
      </w: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  <w:rPr>
          <w:u w:val="single"/>
        </w:rPr>
      </w:pPr>
      <w:r w:rsidRPr="005031A7">
        <w:t>Codice</w:t>
      </w:r>
      <w:r w:rsidRPr="005031A7">
        <w:rPr>
          <w:spacing w:val="-3"/>
        </w:rPr>
        <w:t xml:space="preserve"> </w:t>
      </w:r>
      <w:r w:rsidRPr="005031A7">
        <w:t>Fiscale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527D56" w:rsidRPr="005031A7" w:rsidRDefault="00527D56" w:rsidP="00527D56">
      <w:pPr>
        <w:pStyle w:val="Corpodeltesto1"/>
        <w:tabs>
          <w:tab w:val="left" w:pos="8766"/>
        </w:tabs>
        <w:spacing w:before="1" w:line="360" w:lineRule="auto"/>
        <w:ind w:left="0"/>
      </w:pPr>
      <w:r w:rsidRPr="005031A7">
        <w:t>Partita</w:t>
      </w:r>
      <w:r w:rsidRPr="005031A7">
        <w:rPr>
          <w:spacing w:val="-4"/>
        </w:rPr>
        <w:t xml:space="preserve"> </w:t>
      </w:r>
      <w:r w:rsidRPr="005031A7">
        <w:t>IVA</w:t>
      </w:r>
      <w:r w:rsidRPr="005031A7">
        <w:rPr>
          <w:spacing w:val="-1"/>
        </w:rPr>
        <w:t xml:space="preserve"> </w:t>
      </w:r>
      <w:r w:rsidRPr="005031A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527D56" w:rsidRPr="005031A7" w:rsidRDefault="00527D56" w:rsidP="00527D56">
      <w:pPr>
        <w:pStyle w:val="Corpodeltesto1"/>
        <w:tabs>
          <w:tab w:val="left" w:pos="9582"/>
        </w:tabs>
        <w:spacing w:line="360" w:lineRule="auto"/>
        <w:ind w:left="0"/>
      </w:pPr>
      <w:r w:rsidRPr="005031A7">
        <w:t>Iscritto/a al Consiglio dell’Ordine degli Avvocati presso il Tribunale</w:t>
      </w:r>
      <w:r w:rsidRPr="005031A7">
        <w:rPr>
          <w:spacing w:val="-23"/>
        </w:rPr>
        <w:t xml:space="preserve"> </w:t>
      </w:r>
      <w:r w:rsidRPr="005031A7">
        <w:t xml:space="preserve">di </w:t>
      </w:r>
      <w:r w:rsidRPr="005031A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</w:t>
      </w:r>
      <w:r w:rsidRPr="005031A7">
        <w:rPr>
          <w:u w:val="single"/>
        </w:rPr>
        <w:tab/>
      </w:r>
    </w:p>
    <w:p w:rsidR="00527D56" w:rsidRPr="005031A7" w:rsidRDefault="00527D56" w:rsidP="00527D56">
      <w:pPr>
        <w:pStyle w:val="Corpodeltesto1"/>
        <w:tabs>
          <w:tab w:val="left" w:pos="3473"/>
          <w:tab w:val="left" w:pos="8401"/>
        </w:tabs>
        <w:spacing w:before="137" w:line="360" w:lineRule="auto"/>
        <w:ind w:left="0"/>
      </w:pP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>
        <w:rPr>
          <w:u w:val="single"/>
        </w:rPr>
        <w:t xml:space="preserve">                </w:t>
      </w:r>
      <w:r w:rsidRPr="005031A7">
        <w:t>con iscrizione</w:t>
      </w:r>
      <w:r w:rsidRPr="005031A7">
        <w:rPr>
          <w:spacing w:val="-4"/>
        </w:rPr>
        <w:t xml:space="preserve"> </w:t>
      </w:r>
      <w:r w:rsidRPr="005031A7">
        <w:t xml:space="preserve">dal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>
        <w:rPr>
          <w:u w:val="single"/>
        </w:rPr>
        <w:t xml:space="preserve">                             </w:t>
      </w:r>
    </w:p>
    <w:p w:rsidR="00527D56" w:rsidRPr="005031A7" w:rsidRDefault="00527D56" w:rsidP="00527D56">
      <w:pPr>
        <w:tabs>
          <w:tab w:val="left" w:pos="5159"/>
        </w:tabs>
        <w:spacing w:before="139" w:line="360" w:lineRule="auto"/>
        <w:ind w:right="366"/>
        <w:rPr>
          <w:i/>
          <w:sz w:val="24"/>
          <w:szCs w:val="24"/>
        </w:rPr>
      </w:pPr>
      <w:r w:rsidRPr="005031A7">
        <w:rPr>
          <w:sz w:val="24"/>
          <w:szCs w:val="24"/>
        </w:rPr>
        <w:t>Iscritto/a all’Albo Speciale degli avvocati abilitati al patrocinio dinanzi alle Giurisdizioni</w:t>
      </w:r>
      <w:r w:rsidRPr="005031A7">
        <w:rPr>
          <w:spacing w:val="-22"/>
          <w:sz w:val="24"/>
          <w:szCs w:val="24"/>
        </w:rPr>
        <w:t xml:space="preserve"> </w:t>
      </w:r>
      <w:r w:rsidRPr="005031A7">
        <w:rPr>
          <w:sz w:val="24"/>
          <w:szCs w:val="24"/>
        </w:rPr>
        <w:t>Superiori con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iscrizione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 w:rsidRPr="005031A7">
        <w:rPr>
          <w:i/>
          <w:sz w:val="24"/>
          <w:szCs w:val="24"/>
        </w:rPr>
        <w:t>(per coloro che ne siano in possesso e che aspirino ad assumere la difesa dell’Ente avanti le</w:t>
      </w:r>
      <w:r w:rsidRPr="005031A7">
        <w:rPr>
          <w:i/>
          <w:spacing w:val="-2"/>
          <w:sz w:val="24"/>
          <w:szCs w:val="24"/>
        </w:rPr>
        <w:t xml:space="preserve"> </w:t>
      </w:r>
      <w:r w:rsidRPr="005031A7">
        <w:rPr>
          <w:i/>
          <w:sz w:val="24"/>
          <w:szCs w:val="24"/>
        </w:rPr>
        <w:t>stesse)</w:t>
      </w:r>
    </w:p>
    <w:p w:rsidR="00527D56" w:rsidRPr="005031A7" w:rsidRDefault="00527D56" w:rsidP="00527D56">
      <w:pPr>
        <w:pStyle w:val="Corpodeltesto1"/>
        <w:tabs>
          <w:tab w:val="left" w:pos="5801"/>
          <w:tab w:val="left" w:pos="5974"/>
          <w:tab w:val="left" w:pos="7714"/>
          <w:tab w:val="left" w:pos="8354"/>
          <w:tab w:val="left" w:pos="9845"/>
        </w:tabs>
        <w:spacing w:line="360" w:lineRule="auto"/>
        <w:ind w:left="0" w:right="258"/>
      </w:pPr>
      <w:r w:rsidRPr="005031A7">
        <w:t>residente</w:t>
      </w:r>
      <w:r w:rsidRPr="005031A7">
        <w:rPr>
          <w:spacing w:val="-2"/>
        </w:rPr>
        <w:t xml:space="preserve"> </w:t>
      </w:r>
      <w:r w:rsidRPr="005031A7">
        <w:t>in via/piazza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>n.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proofErr w:type="spellStart"/>
      <w:r w:rsidRPr="005031A7">
        <w:t>cap</w:t>
      </w:r>
      <w:proofErr w:type="spellEnd"/>
      <w:r w:rsidRPr="005031A7">
        <w:rPr>
          <w:u w:val="single"/>
        </w:rPr>
        <w:tab/>
      </w:r>
      <w:r w:rsidRPr="005031A7">
        <w:rPr>
          <w:u w:val="single"/>
        </w:rPr>
        <w:tab/>
      </w:r>
      <w:r w:rsidRPr="005031A7">
        <w:t xml:space="preserve"> città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t xml:space="preserve">Prov. </w:t>
      </w:r>
      <w:r w:rsidRPr="005031A7">
        <w:rPr>
          <w:u w:val="single"/>
        </w:rPr>
        <w:t xml:space="preserve"> </w:t>
      </w:r>
      <w:r w:rsidRPr="005031A7">
        <w:rPr>
          <w:u w:val="single"/>
        </w:rPr>
        <w:tab/>
      </w:r>
      <w:r w:rsidRPr="005031A7">
        <w:rPr>
          <w:u w:val="single"/>
        </w:rPr>
        <w:tab/>
      </w:r>
    </w:p>
    <w:p w:rsidR="00527D56" w:rsidRDefault="00527D56" w:rsidP="00527D56">
      <w:pPr>
        <w:pStyle w:val="Corpodeltesto1"/>
        <w:spacing w:before="69"/>
        <w:ind w:left="0" w:right="234"/>
        <w:jc w:val="both"/>
      </w:pPr>
    </w:p>
    <w:p w:rsidR="00527D56" w:rsidRPr="005031A7" w:rsidRDefault="00527D56" w:rsidP="00527D56">
      <w:pPr>
        <w:pStyle w:val="Corpodeltesto1"/>
        <w:spacing w:before="69"/>
        <w:ind w:left="0" w:right="234"/>
        <w:jc w:val="both"/>
      </w:pPr>
      <w:r w:rsidRPr="005031A7">
        <w:t>consapevole</w:t>
      </w:r>
      <w:r w:rsidRPr="005031A7">
        <w:rPr>
          <w:spacing w:val="-9"/>
        </w:rPr>
        <w:t xml:space="preserve"> </w:t>
      </w:r>
      <w:r w:rsidRPr="005031A7">
        <w:t>che,</w:t>
      </w:r>
      <w:r w:rsidRPr="005031A7">
        <w:rPr>
          <w:spacing w:val="-12"/>
        </w:rPr>
        <w:t xml:space="preserve"> </w:t>
      </w:r>
      <w:r w:rsidRPr="005031A7">
        <w:t>ai</w:t>
      </w:r>
      <w:r w:rsidRPr="005031A7">
        <w:rPr>
          <w:spacing w:val="-11"/>
        </w:rPr>
        <w:t xml:space="preserve"> </w:t>
      </w:r>
      <w:r w:rsidRPr="005031A7">
        <w:t>sensi</w:t>
      </w:r>
      <w:r w:rsidRPr="005031A7">
        <w:rPr>
          <w:spacing w:val="-10"/>
        </w:rPr>
        <w:t xml:space="preserve"> </w:t>
      </w:r>
      <w:r w:rsidRPr="005031A7">
        <w:t>dell’art.</w:t>
      </w:r>
      <w:r w:rsidRPr="005031A7">
        <w:rPr>
          <w:spacing w:val="-12"/>
        </w:rPr>
        <w:t xml:space="preserve"> </w:t>
      </w:r>
      <w:r w:rsidRPr="005031A7">
        <w:t>76</w:t>
      </w:r>
      <w:r w:rsidRPr="005031A7">
        <w:rPr>
          <w:spacing w:val="-11"/>
        </w:rPr>
        <w:t xml:space="preserve"> </w:t>
      </w:r>
      <w:r w:rsidRPr="005031A7">
        <w:t>del</w:t>
      </w:r>
      <w:r w:rsidRPr="005031A7">
        <w:rPr>
          <w:spacing w:val="-11"/>
        </w:rPr>
        <w:t xml:space="preserve"> </w:t>
      </w:r>
      <w:r w:rsidRPr="005031A7">
        <w:t>D.P.R.</w:t>
      </w:r>
      <w:r w:rsidRPr="005031A7">
        <w:rPr>
          <w:spacing w:val="-12"/>
        </w:rPr>
        <w:t xml:space="preserve"> </w:t>
      </w:r>
      <w:r w:rsidRPr="005031A7">
        <w:t>28</w:t>
      </w:r>
      <w:r w:rsidRPr="005031A7">
        <w:rPr>
          <w:spacing w:val="-11"/>
        </w:rPr>
        <w:t xml:space="preserve"> </w:t>
      </w:r>
      <w:r w:rsidRPr="005031A7">
        <w:t>dicembre</w:t>
      </w:r>
      <w:r w:rsidRPr="005031A7">
        <w:rPr>
          <w:spacing w:val="-12"/>
        </w:rPr>
        <w:t xml:space="preserve"> </w:t>
      </w:r>
      <w:r w:rsidRPr="005031A7">
        <w:t>2000</w:t>
      </w:r>
      <w:r w:rsidRPr="005031A7">
        <w:rPr>
          <w:spacing w:val="-12"/>
        </w:rPr>
        <w:t xml:space="preserve"> </w:t>
      </w:r>
      <w:r w:rsidRPr="005031A7">
        <w:t>n.445, le dichiarazioni mendaci, le falsità in atti e l’uso di atti falsi sono puniti secondo le previsioni contenute nel codice penale e nelle leggi</w:t>
      </w:r>
      <w:r w:rsidRPr="005031A7">
        <w:rPr>
          <w:spacing w:val="-5"/>
        </w:rPr>
        <w:t xml:space="preserve"> </w:t>
      </w:r>
      <w:r w:rsidRPr="005031A7">
        <w:t>speciali,</w:t>
      </w:r>
    </w:p>
    <w:p w:rsidR="00527D56" w:rsidRPr="005031A7" w:rsidRDefault="00527D56" w:rsidP="00527D56">
      <w:pPr>
        <w:pStyle w:val="Corpodeltesto1"/>
        <w:spacing w:before="5"/>
        <w:ind w:left="0"/>
      </w:pPr>
    </w:p>
    <w:p w:rsidR="00527D56" w:rsidRPr="005031A7" w:rsidRDefault="00527D56" w:rsidP="00527D56">
      <w:pPr>
        <w:pStyle w:val="Nessunaspaziatura"/>
        <w:jc w:val="center"/>
        <w:rPr>
          <w:b/>
          <w:sz w:val="24"/>
        </w:rPr>
      </w:pPr>
      <w:r w:rsidRPr="005031A7">
        <w:rPr>
          <w:b/>
          <w:sz w:val="24"/>
        </w:rPr>
        <w:t>DICHIARA</w:t>
      </w:r>
    </w:p>
    <w:p w:rsidR="00527D56" w:rsidRPr="005031A7" w:rsidRDefault="00527D56" w:rsidP="00527D56">
      <w:pPr>
        <w:pStyle w:val="Corpodeltesto1"/>
        <w:spacing w:before="11"/>
        <w:ind w:left="0"/>
        <w:rPr>
          <w:b/>
        </w:rPr>
      </w:pPr>
    </w:p>
    <w:p w:rsidR="00527D56" w:rsidRPr="005031A7" w:rsidRDefault="00527D56" w:rsidP="00527D56">
      <w:pPr>
        <w:spacing w:line="274" w:lineRule="exact"/>
        <w:rPr>
          <w:b/>
          <w:sz w:val="24"/>
          <w:szCs w:val="24"/>
        </w:rPr>
      </w:pPr>
      <w:r w:rsidRPr="005031A7">
        <w:rPr>
          <w:b/>
          <w:sz w:val="24"/>
          <w:szCs w:val="24"/>
        </w:rPr>
        <w:t>ai sensi dell’art. 46 del D.P.R. 28 dicembre 2000 n. 445</w:t>
      </w:r>
      <w:r>
        <w:rPr>
          <w:b/>
          <w:sz w:val="24"/>
          <w:szCs w:val="24"/>
        </w:rPr>
        <w:t xml:space="preserve"> (per tutti componenti dello studio associato deve essere compilato il modello allegato)</w:t>
      </w:r>
      <w:r w:rsidRPr="005031A7">
        <w:rPr>
          <w:b/>
          <w:sz w:val="24"/>
          <w:szCs w:val="24"/>
        </w:rPr>
        <w:t>: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possesso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della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cittadinanza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italiana,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fatte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salve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le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equiparazioni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stabilite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dalle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leggi vigenti;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godere dei diritti civili e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politici;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possedere i requisiti di ordine generale di cui all’art. 80 del </w:t>
      </w:r>
      <w:proofErr w:type="spellStart"/>
      <w:r w:rsidRPr="005031A7">
        <w:rPr>
          <w:sz w:val="24"/>
          <w:szCs w:val="24"/>
        </w:rPr>
        <w:t>D.Lgs</w:t>
      </w:r>
      <w:proofErr w:type="spellEnd"/>
      <w:r w:rsidRPr="005031A7">
        <w:rPr>
          <w:sz w:val="24"/>
          <w:szCs w:val="24"/>
        </w:rPr>
        <w:t xml:space="preserve"> n. 50/2016;</w:t>
      </w:r>
    </w:p>
    <w:p w:rsidR="00527D56" w:rsidRPr="00D77B12" w:rsidRDefault="00527D56" w:rsidP="00D77B12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non presentare cause di </w:t>
      </w:r>
      <w:proofErr w:type="spellStart"/>
      <w:r w:rsidRPr="005031A7">
        <w:rPr>
          <w:sz w:val="24"/>
          <w:szCs w:val="24"/>
        </w:rPr>
        <w:t>inconferibilità</w:t>
      </w:r>
      <w:proofErr w:type="spellEnd"/>
      <w:r w:rsidRPr="005031A7">
        <w:rPr>
          <w:sz w:val="24"/>
          <w:szCs w:val="24"/>
        </w:rPr>
        <w:t xml:space="preserve"> e/o incompatibilità ai sensi del </w:t>
      </w:r>
      <w:proofErr w:type="spellStart"/>
      <w:r w:rsidRPr="005031A7">
        <w:rPr>
          <w:sz w:val="24"/>
          <w:szCs w:val="24"/>
        </w:rPr>
        <w:t>D.lgs</w:t>
      </w:r>
      <w:proofErr w:type="spellEnd"/>
      <w:r w:rsidRPr="005031A7">
        <w:rPr>
          <w:sz w:val="24"/>
          <w:szCs w:val="24"/>
        </w:rPr>
        <w:t xml:space="preserve">  39/2013, </w:t>
      </w:r>
      <w:r w:rsidRPr="00D77B12">
        <w:rPr>
          <w:sz w:val="24"/>
          <w:szCs w:val="24"/>
        </w:rPr>
        <w:t xml:space="preserve">in materia di incarichi presso le Pubbliche Amministrazioni; 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lastRenderedPageBreak/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aver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subito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condanne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penali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destinatario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provvedimenti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che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riguardano l’applicazione di misure di prevenzione, di decisioni civili e di provvedimenti amministrativi iscritti nel casellario giudiziale;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non avere subito provvedimenti disciplinari da parte del Consiglio dell’Ordine degli Avvocati di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appartenenza;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non aver subito provvedimenti giudiziali relativi ad inadempimenti contrattuali per incarichi assunti con la Pubblica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Amministrazione;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essere iscritto/</w:t>
      </w:r>
      <w:proofErr w:type="gramStart"/>
      <w:r w:rsidRPr="005031A7">
        <w:rPr>
          <w:sz w:val="24"/>
          <w:szCs w:val="24"/>
        </w:rPr>
        <w:t>a all’</w:t>
      </w:r>
      <w:proofErr w:type="gramEnd"/>
      <w:r w:rsidRPr="005031A7">
        <w:rPr>
          <w:sz w:val="24"/>
          <w:szCs w:val="24"/>
        </w:rPr>
        <w:t>Albo Professionale degli Avvocati</w:t>
      </w:r>
      <w:r w:rsidRPr="005031A7">
        <w:rPr>
          <w:spacing w:val="-2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5"/>
          <w:sz w:val="24"/>
          <w:szCs w:val="24"/>
        </w:rPr>
        <w:t xml:space="preserve"> 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  <w:t xml:space="preserve">          </w:t>
      </w:r>
      <w:r w:rsidRPr="005031A7">
        <w:rPr>
          <w:sz w:val="24"/>
          <w:szCs w:val="24"/>
        </w:rPr>
        <w:t xml:space="preserve"> </w:t>
      </w:r>
      <w:proofErr w:type="gramStart"/>
      <w:r w:rsidRPr="005031A7">
        <w:rPr>
          <w:sz w:val="24"/>
          <w:szCs w:val="24"/>
        </w:rPr>
        <w:t>(a</w:t>
      </w:r>
      <w:proofErr w:type="gramEnd"/>
      <w:r w:rsidRPr="005031A7">
        <w:rPr>
          <w:sz w:val="24"/>
          <w:szCs w:val="24"/>
        </w:rPr>
        <w:t xml:space="preserve"> far</w:t>
      </w:r>
      <w:r w:rsidRPr="005031A7">
        <w:rPr>
          <w:spacing w:val="17"/>
          <w:sz w:val="24"/>
          <w:szCs w:val="24"/>
        </w:rPr>
        <w:t xml:space="preserve"> </w:t>
      </w:r>
      <w:r w:rsidRPr="005031A7">
        <w:rPr>
          <w:sz w:val="24"/>
          <w:szCs w:val="24"/>
        </w:rPr>
        <w:t>data</w:t>
      </w:r>
      <w:r w:rsidRPr="005031A7">
        <w:rPr>
          <w:spacing w:val="8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proofErr w:type="gramStart"/>
      <w:r w:rsidRPr="005031A7">
        <w:rPr>
          <w:sz w:val="24"/>
          <w:szCs w:val="24"/>
        </w:rPr>
        <w:t xml:space="preserve">) </w:t>
      </w:r>
      <w:proofErr w:type="gramEnd"/>
      <w:r w:rsidRPr="005031A7">
        <w:rPr>
          <w:sz w:val="24"/>
          <w:szCs w:val="24"/>
        </w:rPr>
        <w:t>e di essere attualmente iscritto all’Ordine degli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Avvocati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  <w:t xml:space="preserve">               </w:t>
      </w:r>
      <w:r w:rsidRPr="005031A7">
        <w:rPr>
          <w:sz w:val="24"/>
          <w:szCs w:val="24"/>
          <w:u w:val="single"/>
        </w:rPr>
        <w:tab/>
      </w:r>
      <w:proofErr w:type="gramStart"/>
      <w:r w:rsidRPr="005031A7">
        <w:rPr>
          <w:sz w:val="24"/>
          <w:szCs w:val="24"/>
        </w:rPr>
        <w:t>a</w:t>
      </w:r>
      <w:proofErr w:type="gramEnd"/>
      <w:r w:rsidRPr="005031A7">
        <w:rPr>
          <w:sz w:val="24"/>
          <w:szCs w:val="24"/>
        </w:rPr>
        <w:t xml:space="preserve"> far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data</w:t>
      </w:r>
      <w:r w:rsidRPr="005031A7">
        <w:rPr>
          <w:spacing w:val="-1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</w:t>
      </w:r>
      <w:r w:rsidRPr="005031A7">
        <w:rPr>
          <w:sz w:val="24"/>
          <w:szCs w:val="24"/>
        </w:rPr>
        <w:t>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essere iscritto/</w:t>
      </w:r>
      <w:proofErr w:type="gramStart"/>
      <w:r w:rsidRPr="005031A7">
        <w:rPr>
          <w:sz w:val="24"/>
          <w:szCs w:val="24"/>
        </w:rPr>
        <w:t>a all’</w:t>
      </w:r>
      <w:proofErr w:type="gramEnd"/>
      <w:r w:rsidRPr="005031A7">
        <w:rPr>
          <w:sz w:val="24"/>
          <w:szCs w:val="24"/>
        </w:rPr>
        <w:t xml:space="preserve">Albo Speciale degli Avvocati abilitati al patrocinio innanzi alle Giurisdizioni </w:t>
      </w:r>
      <w:r w:rsidRPr="005031A7">
        <w:rPr>
          <w:spacing w:val="9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Superiori </w:t>
      </w:r>
      <w:r w:rsidRPr="005031A7">
        <w:rPr>
          <w:spacing w:val="8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z w:val="24"/>
          <w:szCs w:val="24"/>
          <w:u w:val="single"/>
        </w:rPr>
        <w:t xml:space="preserve"> </w:t>
      </w:r>
      <w:r w:rsidRPr="005031A7">
        <w:rPr>
          <w:sz w:val="24"/>
          <w:szCs w:val="24"/>
          <w:u w:val="single"/>
        </w:rPr>
        <w:tab/>
        <w:t xml:space="preserve">           </w:t>
      </w:r>
      <w:r w:rsidRPr="005031A7">
        <w:rPr>
          <w:sz w:val="24"/>
          <w:szCs w:val="24"/>
        </w:rPr>
        <w:t xml:space="preserve">(per </w:t>
      </w:r>
      <w:proofErr w:type="gramStart"/>
      <w:r w:rsidRPr="005031A7">
        <w:rPr>
          <w:sz w:val="24"/>
          <w:szCs w:val="24"/>
        </w:rPr>
        <w:t>coloro che ne siano</w:t>
      </w:r>
      <w:proofErr w:type="gramEnd"/>
      <w:r w:rsidRPr="005031A7">
        <w:rPr>
          <w:sz w:val="24"/>
          <w:szCs w:val="24"/>
        </w:rPr>
        <w:t xml:space="preserve"> </w:t>
      </w:r>
      <w:r w:rsidRPr="005031A7">
        <w:rPr>
          <w:spacing w:val="-7"/>
          <w:sz w:val="24"/>
          <w:szCs w:val="24"/>
        </w:rPr>
        <w:t xml:space="preserve">in </w:t>
      </w:r>
      <w:r w:rsidRPr="005031A7">
        <w:rPr>
          <w:sz w:val="24"/>
          <w:szCs w:val="24"/>
        </w:rPr>
        <w:t>possesso e che aspirino ad assumere la difesa dell’Ente avanti le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stesse);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disponibile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assumere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incarichi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rappresentanza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difesa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giudizio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del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accettare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che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l’iscrizione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nel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predetto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Elenco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comporta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alcun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diritto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affidatari di incarichi da parte del 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, né l’instaurarsi di un rapporto di lavoro subordinato con l’Ente, e di accettare i criteri di utilizzo dell’elenco stabiliti nell'avviso pubblico;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impegnarsi a comunicare immediatamente ogni atto modificativo delle dichiarazioni rese con la presente domanda e di essere a conoscenza del fatto che il Comune potrà disporre la cancellazione dall’elenco, ove dette modifiche comportino tale</w:t>
      </w:r>
      <w:r w:rsidRPr="005031A7">
        <w:rPr>
          <w:spacing w:val="-4"/>
          <w:sz w:val="24"/>
          <w:szCs w:val="24"/>
        </w:rPr>
        <w:t xml:space="preserve"> </w:t>
      </w:r>
      <w:r w:rsidRPr="005031A7">
        <w:rPr>
          <w:sz w:val="24"/>
          <w:szCs w:val="24"/>
        </w:rPr>
        <w:t>effetto;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impegnarsi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accettare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termini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le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modalità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pagamento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predeterminati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dal</w:t>
      </w:r>
      <w:r w:rsidRPr="005031A7">
        <w:rPr>
          <w:spacing w:val="-5"/>
          <w:sz w:val="24"/>
          <w:szCs w:val="24"/>
        </w:rPr>
        <w:t xml:space="preserve"> </w:t>
      </w:r>
      <w:r w:rsidRPr="005031A7">
        <w:rPr>
          <w:sz w:val="24"/>
          <w:szCs w:val="24"/>
        </w:rPr>
        <w:t>Comune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>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impegnarsi ad aggiornare costantemente il Comune di </w:t>
      </w:r>
      <w:r w:rsidR="00BA45E3">
        <w:rPr>
          <w:sz w:val="24"/>
          <w:szCs w:val="24"/>
        </w:rPr>
        <w:t>Arrone</w:t>
      </w:r>
      <w:r w:rsidRPr="005031A7">
        <w:rPr>
          <w:sz w:val="24"/>
          <w:szCs w:val="24"/>
        </w:rPr>
        <w:t xml:space="preserve"> sulle attività inerenti l’incarico ricevuto, allegando la relativa documentazione, attenendosi e facendo attenere anche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propri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collaboratori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ai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massimi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criteri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riservatezza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ordine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ad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ogni</w:t>
      </w:r>
      <w:r w:rsidRPr="005031A7">
        <w:rPr>
          <w:spacing w:val="-7"/>
          <w:sz w:val="24"/>
          <w:szCs w:val="24"/>
        </w:rPr>
        <w:t xml:space="preserve"> </w:t>
      </w:r>
      <w:r w:rsidRPr="005031A7">
        <w:rPr>
          <w:sz w:val="24"/>
          <w:szCs w:val="24"/>
        </w:rPr>
        <w:t>fatto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atto</w:t>
      </w:r>
      <w:r w:rsidRPr="005031A7">
        <w:rPr>
          <w:spacing w:val="-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8"/>
          <w:sz w:val="24"/>
          <w:szCs w:val="24"/>
        </w:rPr>
        <w:t xml:space="preserve"> </w:t>
      </w:r>
      <w:r w:rsidRPr="005031A7">
        <w:rPr>
          <w:sz w:val="24"/>
          <w:szCs w:val="24"/>
        </w:rPr>
        <w:t>cui venissero a conoscenza in virtù della prestazione professionale</w:t>
      </w:r>
      <w:r w:rsidRPr="005031A7">
        <w:rPr>
          <w:spacing w:val="-3"/>
          <w:sz w:val="24"/>
          <w:szCs w:val="24"/>
        </w:rPr>
        <w:t xml:space="preserve"> </w:t>
      </w:r>
      <w:r w:rsidRPr="005031A7">
        <w:rPr>
          <w:sz w:val="24"/>
          <w:szCs w:val="24"/>
        </w:rPr>
        <w:t>resa;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</w:t>
      </w:r>
      <w:r w:rsidRPr="005031A7">
        <w:rPr>
          <w:spacing w:val="33"/>
          <w:sz w:val="24"/>
          <w:szCs w:val="24"/>
        </w:rPr>
        <w:t xml:space="preserve"> </w:t>
      </w:r>
      <w:r w:rsidRPr="005031A7">
        <w:rPr>
          <w:sz w:val="24"/>
          <w:szCs w:val="24"/>
        </w:rPr>
        <w:t>essere</w:t>
      </w:r>
      <w:r w:rsidRPr="005031A7">
        <w:rPr>
          <w:spacing w:val="33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possesso</w:t>
      </w:r>
      <w:r w:rsidRPr="005031A7">
        <w:rPr>
          <w:spacing w:val="34"/>
          <w:sz w:val="24"/>
          <w:szCs w:val="24"/>
        </w:rPr>
        <w:t xml:space="preserve"> </w:t>
      </w:r>
      <w:r w:rsidRPr="005031A7">
        <w:rPr>
          <w:sz w:val="24"/>
          <w:szCs w:val="24"/>
        </w:rPr>
        <w:t>del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titolo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studio</w:t>
      </w:r>
      <w:r w:rsidRPr="005031A7">
        <w:rPr>
          <w:spacing w:val="32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31"/>
          <w:sz w:val="24"/>
          <w:szCs w:val="24"/>
        </w:rPr>
        <w:t xml:space="preserve"> </w:t>
      </w:r>
      <w:r w:rsidRPr="005031A7">
        <w:rPr>
          <w:sz w:val="24"/>
          <w:szCs w:val="24"/>
        </w:rPr>
        <w:t>dell'esperienza</w:t>
      </w:r>
      <w:r w:rsidRPr="005031A7">
        <w:rPr>
          <w:spacing w:val="31"/>
          <w:sz w:val="24"/>
          <w:szCs w:val="24"/>
        </w:rPr>
        <w:t xml:space="preserve"> </w:t>
      </w:r>
      <w:r w:rsidRPr="005031A7">
        <w:rPr>
          <w:sz w:val="24"/>
          <w:szCs w:val="24"/>
        </w:rPr>
        <w:t>riportata</w:t>
      </w:r>
      <w:r w:rsidRPr="005031A7">
        <w:rPr>
          <w:spacing w:val="34"/>
          <w:sz w:val="24"/>
          <w:szCs w:val="24"/>
        </w:rPr>
        <w:t xml:space="preserve"> </w:t>
      </w:r>
      <w:r w:rsidRPr="005031A7">
        <w:rPr>
          <w:sz w:val="24"/>
          <w:szCs w:val="24"/>
        </w:rPr>
        <w:t>nel</w:t>
      </w:r>
      <w:r w:rsidRPr="005031A7">
        <w:rPr>
          <w:spacing w:val="40"/>
          <w:sz w:val="24"/>
          <w:szCs w:val="24"/>
        </w:rPr>
        <w:t xml:space="preserve"> </w:t>
      </w:r>
      <w:r w:rsidRPr="005031A7">
        <w:rPr>
          <w:sz w:val="24"/>
          <w:szCs w:val="24"/>
        </w:rPr>
        <w:t>curriculum professionale;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>di impegnarsi a</w:t>
      </w:r>
      <w:r w:rsidRPr="005031A7">
        <w:rPr>
          <w:spacing w:val="-17"/>
          <w:sz w:val="24"/>
          <w:szCs w:val="24"/>
        </w:rPr>
        <w:t xml:space="preserve"> </w:t>
      </w:r>
      <w:r w:rsidRPr="005031A7">
        <w:rPr>
          <w:sz w:val="24"/>
          <w:szCs w:val="24"/>
        </w:rPr>
        <w:t>non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accettare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incarichi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rappresentanza</w:t>
      </w:r>
      <w:r w:rsidRPr="005031A7">
        <w:rPr>
          <w:spacing w:val="-15"/>
          <w:sz w:val="24"/>
          <w:szCs w:val="24"/>
        </w:rPr>
        <w:t xml:space="preserve"> </w:t>
      </w:r>
      <w:r w:rsidRPr="005031A7">
        <w:rPr>
          <w:sz w:val="24"/>
          <w:szCs w:val="24"/>
        </w:rPr>
        <w:t>e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difesa,</w:t>
      </w:r>
      <w:r w:rsidRPr="005031A7">
        <w:rPr>
          <w:spacing w:val="-17"/>
          <w:sz w:val="24"/>
          <w:szCs w:val="24"/>
        </w:rPr>
        <w:t xml:space="preserve"> </w:t>
      </w:r>
      <w:r w:rsidRPr="005031A7">
        <w:rPr>
          <w:sz w:val="24"/>
          <w:szCs w:val="24"/>
        </w:rPr>
        <w:t>né</w:t>
      </w:r>
      <w:r w:rsidRPr="005031A7">
        <w:rPr>
          <w:spacing w:val="-16"/>
          <w:sz w:val="24"/>
          <w:szCs w:val="24"/>
        </w:rPr>
        <w:t xml:space="preserve"> </w:t>
      </w:r>
      <w:r w:rsidRPr="005031A7">
        <w:rPr>
          <w:sz w:val="24"/>
          <w:szCs w:val="24"/>
        </w:rPr>
        <w:t>altri incarichi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consulenza</w:t>
      </w:r>
      <w:r w:rsidRPr="005031A7">
        <w:rPr>
          <w:spacing w:val="-15"/>
          <w:sz w:val="24"/>
          <w:szCs w:val="24"/>
        </w:rPr>
        <w:t xml:space="preserve"> </w:t>
      </w:r>
      <w:r w:rsidRPr="005031A7">
        <w:rPr>
          <w:sz w:val="24"/>
          <w:szCs w:val="24"/>
        </w:rPr>
        <w:t>da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parte</w:t>
      </w:r>
      <w:r w:rsidRPr="005031A7">
        <w:rPr>
          <w:spacing w:val="-13"/>
          <w:sz w:val="24"/>
          <w:szCs w:val="24"/>
        </w:rPr>
        <w:t xml:space="preserve"> </w:t>
      </w:r>
      <w:r w:rsidRPr="005031A7">
        <w:rPr>
          <w:sz w:val="24"/>
          <w:szCs w:val="24"/>
        </w:rPr>
        <w:t>terzi,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pubblici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o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privati,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contro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il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Comune</w:t>
      </w:r>
      <w:r w:rsidRPr="005031A7">
        <w:rPr>
          <w:spacing w:val="-14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12"/>
          <w:sz w:val="24"/>
          <w:szCs w:val="24"/>
        </w:rPr>
        <w:t xml:space="preserve"> </w:t>
      </w:r>
      <w:r w:rsidR="00432844">
        <w:rPr>
          <w:spacing w:val="-12"/>
          <w:sz w:val="24"/>
          <w:szCs w:val="24"/>
        </w:rPr>
        <w:t xml:space="preserve">Arrone </w:t>
      </w:r>
      <w:r w:rsidRPr="005031A7">
        <w:rPr>
          <w:sz w:val="24"/>
          <w:szCs w:val="24"/>
        </w:rPr>
        <w:t>o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in conflitto</w:t>
      </w:r>
      <w:r w:rsidRPr="005031A7">
        <w:rPr>
          <w:spacing w:val="21"/>
          <w:sz w:val="24"/>
          <w:szCs w:val="24"/>
        </w:rPr>
        <w:t xml:space="preserve"> </w:t>
      </w:r>
      <w:r w:rsidRPr="005031A7">
        <w:rPr>
          <w:sz w:val="24"/>
          <w:szCs w:val="24"/>
        </w:rPr>
        <w:t>con</w:t>
      </w:r>
      <w:r w:rsidRPr="005031A7">
        <w:rPr>
          <w:spacing w:val="-23"/>
          <w:sz w:val="24"/>
          <w:szCs w:val="24"/>
        </w:rPr>
        <w:t xml:space="preserve"> </w:t>
      </w:r>
      <w:r w:rsidRPr="005031A7">
        <w:rPr>
          <w:sz w:val="24"/>
          <w:szCs w:val="24"/>
        </w:rPr>
        <w:t>gli</w:t>
      </w:r>
      <w:r w:rsidRPr="005031A7">
        <w:rPr>
          <w:spacing w:val="-22"/>
          <w:sz w:val="24"/>
          <w:szCs w:val="24"/>
        </w:rPr>
        <w:t xml:space="preserve"> </w:t>
      </w:r>
      <w:r w:rsidRPr="005031A7">
        <w:rPr>
          <w:sz w:val="24"/>
          <w:szCs w:val="24"/>
        </w:rPr>
        <w:t>interessi</w:t>
      </w:r>
      <w:r w:rsidRPr="005031A7">
        <w:rPr>
          <w:spacing w:val="-24"/>
          <w:sz w:val="24"/>
          <w:szCs w:val="24"/>
        </w:rPr>
        <w:t xml:space="preserve"> </w:t>
      </w:r>
      <w:r w:rsidRPr="005031A7">
        <w:rPr>
          <w:sz w:val="24"/>
          <w:szCs w:val="24"/>
        </w:rPr>
        <w:t>del</w:t>
      </w:r>
      <w:r w:rsidRPr="005031A7">
        <w:rPr>
          <w:spacing w:val="-24"/>
          <w:sz w:val="24"/>
          <w:szCs w:val="24"/>
        </w:rPr>
        <w:t xml:space="preserve"> </w:t>
      </w:r>
      <w:r w:rsidRPr="005031A7">
        <w:rPr>
          <w:sz w:val="24"/>
          <w:szCs w:val="24"/>
        </w:rPr>
        <w:t>Comune</w:t>
      </w:r>
      <w:r w:rsidRPr="005031A7">
        <w:rPr>
          <w:spacing w:val="-23"/>
          <w:sz w:val="24"/>
          <w:szCs w:val="24"/>
        </w:rPr>
        <w:t xml:space="preserve"> </w:t>
      </w:r>
      <w:r w:rsidRPr="005031A7">
        <w:rPr>
          <w:sz w:val="24"/>
          <w:szCs w:val="24"/>
        </w:rPr>
        <w:t>per</w:t>
      </w:r>
      <w:r w:rsidRPr="005031A7">
        <w:rPr>
          <w:spacing w:val="-21"/>
          <w:sz w:val="24"/>
          <w:szCs w:val="24"/>
        </w:rPr>
        <w:t xml:space="preserve"> </w:t>
      </w:r>
      <w:r w:rsidRPr="005031A7">
        <w:rPr>
          <w:sz w:val="24"/>
          <w:szCs w:val="24"/>
        </w:rPr>
        <w:t>la</w:t>
      </w:r>
      <w:r w:rsidRPr="005031A7">
        <w:rPr>
          <w:spacing w:val="-22"/>
          <w:sz w:val="24"/>
          <w:szCs w:val="24"/>
        </w:rPr>
        <w:t xml:space="preserve"> </w:t>
      </w:r>
      <w:r w:rsidRPr="005031A7">
        <w:rPr>
          <w:sz w:val="24"/>
          <w:szCs w:val="24"/>
        </w:rPr>
        <w:t>durata</w:t>
      </w:r>
      <w:r w:rsidRPr="005031A7">
        <w:rPr>
          <w:spacing w:val="-22"/>
          <w:sz w:val="24"/>
          <w:szCs w:val="24"/>
        </w:rPr>
        <w:t xml:space="preserve"> </w:t>
      </w:r>
      <w:r w:rsidRPr="005031A7">
        <w:rPr>
          <w:sz w:val="24"/>
          <w:szCs w:val="24"/>
        </w:rPr>
        <w:t>dell’incarico affidato;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031A7">
        <w:rPr>
          <w:sz w:val="24"/>
          <w:szCs w:val="24"/>
        </w:rPr>
        <w:t>di</w:t>
      </w:r>
      <w:proofErr w:type="gramEnd"/>
      <w:r w:rsidRPr="005031A7">
        <w:rPr>
          <w:sz w:val="24"/>
          <w:szCs w:val="24"/>
        </w:rPr>
        <w:t xml:space="preserve"> accettare  tutte le disposizioni contenute nel regolamento comunale per la tenuta dell’albo comunale degli avvocati e delle previsioni del codice integrativo di comportamento approvato dal Comune per i propri dipendenti, con impegno a comunicare con tempestività il sopraggiungere di nuove situazioni ostative al mantenimento dell’iscrizione;</w:t>
      </w:r>
    </w:p>
    <w:p w:rsidR="00527D56" w:rsidRPr="005031A7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031A7">
        <w:rPr>
          <w:sz w:val="24"/>
          <w:szCs w:val="24"/>
        </w:rPr>
        <w:t>di</w:t>
      </w:r>
      <w:proofErr w:type="gramEnd"/>
      <w:r w:rsidRPr="005031A7">
        <w:rPr>
          <w:sz w:val="24"/>
          <w:szCs w:val="24"/>
        </w:rPr>
        <w:t xml:space="preserve"> impegnarsi a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rendere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senza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alcuna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pretesa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di</w:t>
      </w:r>
      <w:r w:rsidRPr="005031A7">
        <w:rPr>
          <w:spacing w:val="-12"/>
          <w:sz w:val="24"/>
          <w:szCs w:val="24"/>
        </w:rPr>
        <w:t xml:space="preserve"> </w:t>
      </w:r>
      <w:r w:rsidRPr="005031A7">
        <w:rPr>
          <w:sz w:val="24"/>
          <w:szCs w:val="24"/>
        </w:rPr>
        <w:t>rimborsi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e/o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onorari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all’Ente</w:t>
      </w:r>
      <w:r w:rsidRPr="005031A7">
        <w:rPr>
          <w:spacing w:val="-10"/>
          <w:sz w:val="24"/>
          <w:szCs w:val="24"/>
        </w:rPr>
        <w:t xml:space="preserve"> </w:t>
      </w:r>
      <w:r w:rsidRPr="005031A7">
        <w:rPr>
          <w:sz w:val="24"/>
          <w:szCs w:val="24"/>
        </w:rPr>
        <w:t>,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>in</w:t>
      </w:r>
      <w:r w:rsidRPr="005031A7">
        <w:rPr>
          <w:spacing w:val="-9"/>
          <w:sz w:val="24"/>
          <w:szCs w:val="24"/>
        </w:rPr>
        <w:t xml:space="preserve"> </w:t>
      </w:r>
      <w:r w:rsidRPr="005031A7">
        <w:rPr>
          <w:sz w:val="24"/>
          <w:szCs w:val="24"/>
        </w:rPr>
        <w:t>caso</w:t>
      </w:r>
      <w:r w:rsidRPr="005031A7">
        <w:rPr>
          <w:spacing w:val="-11"/>
          <w:sz w:val="24"/>
          <w:szCs w:val="24"/>
        </w:rPr>
        <w:t xml:space="preserve"> </w:t>
      </w:r>
      <w:r w:rsidRPr="005031A7">
        <w:rPr>
          <w:sz w:val="24"/>
          <w:szCs w:val="24"/>
        </w:rPr>
        <w:t xml:space="preserve">di nomina, un parere scritto preliminare in ordine alla sussistenza , in fatto e diritto , di </w:t>
      </w:r>
      <w:r w:rsidRPr="005031A7">
        <w:rPr>
          <w:w w:val="95"/>
          <w:sz w:val="24"/>
          <w:szCs w:val="24"/>
        </w:rPr>
        <w:t>ragioni</w:t>
      </w:r>
      <w:r w:rsidRPr="005031A7">
        <w:rPr>
          <w:spacing w:val="-22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per</w:t>
      </w:r>
      <w:r w:rsidRPr="005031A7">
        <w:rPr>
          <w:spacing w:val="-20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agire</w:t>
      </w:r>
      <w:r w:rsidRPr="005031A7">
        <w:rPr>
          <w:spacing w:val="-22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o</w:t>
      </w:r>
      <w:r w:rsidRPr="005031A7">
        <w:rPr>
          <w:spacing w:val="-20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resistere</w:t>
      </w:r>
      <w:r w:rsidRPr="005031A7">
        <w:rPr>
          <w:spacing w:val="-19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in</w:t>
      </w:r>
      <w:r w:rsidRPr="005031A7">
        <w:rPr>
          <w:spacing w:val="-20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giudizio</w:t>
      </w:r>
      <w:r w:rsidRPr="005031A7">
        <w:rPr>
          <w:spacing w:val="-19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e</w:t>
      </w:r>
      <w:r w:rsidRPr="005031A7">
        <w:rPr>
          <w:spacing w:val="-22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per</w:t>
      </w:r>
      <w:r w:rsidRPr="005031A7">
        <w:rPr>
          <w:spacing w:val="-21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eventuali</w:t>
      </w:r>
      <w:r w:rsidRPr="005031A7">
        <w:rPr>
          <w:spacing w:val="-22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transazioni</w:t>
      </w:r>
      <w:r w:rsidRPr="005031A7">
        <w:rPr>
          <w:spacing w:val="-20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relative</w:t>
      </w:r>
      <w:r w:rsidRPr="005031A7">
        <w:rPr>
          <w:spacing w:val="-22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al</w:t>
      </w:r>
      <w:r w:rsidRPr="005031A7">
        <w:rPr>
          <w:spacing w:val="-15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giudizio</w:t>
      </w:r>
      <w:r w:rsidRPr="005031A7">
        <w:rPr>
          <w:spacing w:val="-21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>per</w:t>
      </w:r>
      <w:r w:rsidRPr="005031A7">
        <w:rPr>
          <w:spacing w:val="-20"/>
          <w:w w:val="95"/>
          <w:sz w:val="24"/>
          <w:szCs w:val="24"/>
        </w:rPr>
        <w:t xml:space="preserve"> </w:t>
      </w:r>
      <w:r w:rsidRPr="005031A7">
        <w:rPr>
          <w:w w:val="95"/>
          <w:sz w:val="24"/>
          <w:szCs w:val="24"/>
        </w:rPr>
        <w:t xml:space="preserve">cui </w:t>
      </w:r>
      <w:r w:rsidRPr="005031A7">
        <w:rPr>
          <w:sz w:val="24"/>
          <w:szCs w:val="24"/>
        </w:rPr>
        <w:t>sono stati</w:t>
      </w:r>
      <w:r w:rsidRPr="005031A7">
        <w:rPr>
          <w:spacing w:val="-29"/>
          <w:sz w:val="24"/>
          <w:szCs w:val="24"/>
        </w:rPr>
        <w:t xml:space="preserve"> </w:t>
      </w:r>
      <w:r w:rsidRPr="005031A7">
        <w:rPr>
          <w:sz w:val="24"/>
          <w:szCs w:val="24"/>
        </w:rPr>
        <w:t>incaricati;</w:t>
      </w:r>
    </w:p>
    <w:p w:rsidR="00527D56" w:rsidRDefault="00527D56" w:rsidP="00527D56">
      <w:pPr>
        <w:pStyle w:val="Nessunaspaziatura"/>
        <w:numPr>
          <w:ilvl w:val="0"/>
          <w:numId w:val="17"/>
        </w:numPr>
        <w:jc w:val="both"/>
        <w:rPr>
          <w:sz w:val="24"/>
          <w:szCs w:val="24"/>
        </w:rPr>
      </w:pPr>
      <w:r w:rsidRPr="005031A7">
        <w:rPr>
          <w:sz w:val="24"/>
          <w:szCs w:val="24"/>
        </w:rPr>
        <w:t xml:space="preserve">di impegnarsi a comunicare annualmente al Comune di </w:t>
      </w:r>
      <w:r w:rsidR="00432844">
        <w:rPr>
          <w:sz w:val="24"/>
          <w:szCs w:val="24"/>
        </w:rPr>
        <w:t>Arrone</w:t>
      </w:r>
      <w:r w:rsidRPr="005031A7">
        <w:rPr>
          <w:sz w:val="24"/>
          <w:szCs w:val="24"/>
        </w:rPr>
        <w:t xml:space="preserve"> lo stato degli incarichi in corso con l’aggiornamento in merito agli stessi delle spese previste per l’</w:t>
      </w:r>
      <w:r>
        <w:rPr>
          <w:sz w:val="24"/>
          <w:szCs w:val="24"/>
        </w:rPr>
        <w:t>espletamento.</w:t>
      </w:r>
    </w:p>
    <w:p w:rsidR="00527D56" w:rsidRDefault="00527D56">
      <w:pPr>
        <w:pStyle w:val="Corpodeltesto1"/>
        <w:tabs>
          <w:tab w:val="left" w:pos="3681"/>
        </w:tabs>
        <w:spacing w:before="90"/>
        <w:ind w:left="233"/>
      </w:pPr>
    </w:p>
    <w:p w:rsidR="00527D56" w:rsidRPr="005031A7" w:rsidRDefault="00527D56" w:rsidP="00527D56">
      <w:pPr>
        <w:pStyle w:val="Corpodeltesto1"/>
        <w:ind w:left="0"/>
      </w:pPr>
      <w:r w:rsidRPr="005031A7">
        <w:t>Allega alla domanda la seguente documentazione:</w:t>
      </w:r>
    </w:p>
    <w:p w:rsidR="00527D56" w:rsidRPr="005031A7" w:rsidRDefault="00527D56" w:rsidP="00527D56">
      <w:pPr>
        <w:pStyle w:val="Paragrafoelenco"/>
        <w:numPr>
          <w:ilvl w:val="0"/>
          <w:numId w:val="16"/>
        </w:numPr>
        <w:tabs>
          <w:tab w:val="left" w:pos="474"/>
        </w:tabs>
        <w:ind w:right="0"/>
        <w:rPr>
          <w:sz w:val="24"/>
          <w:szCs w:val="24"/>
        </w:rPr>
      </w:pPr>
      <w:r>
        <w:rPr>
          <w:sz w:val="24"/>
          <w:szCs w:val="24"/>
        </w:rPr>
        <w:t>F</w:t>
      </w:r>
      <w:r w:rsidRPr="005031A7">
        <w:rPr>
          <w:sz w:val="24"/>
          <w:szCs w:val="24"/>
        </w:rPr>
        <w:t>otocopia del documento di riconoscimento in corso di</w:t>
      </w:r>
      <w:r w:rsidRPr="005031A7">
        <w:rPr>
          <w:spacing w:val="-2"/>
          <w:sz w:val="24"/>
          <w:szCs w:val="24"/>
        </w:rPr>
        <w:t xml:space="preserve"> </w:t>
      </w:r>
      <w:r w:rsidRPr="005031A7">
        <w:rPr>
          <w:sz w:val="24"/>
          <w:szCs w:val="24"/>
        </w:rPr>
        <w:t>validità;</w:t>
      </w:r>
    </w:p>
    <w:p w:rsidR="00527D56" w:rsidRDefault="00527D56" w:rsidP="00527D56">
      <w:pPr>
        <w:pStyle w:val="Paragrafoelenco"/>
        <w:tabs>
          <w:tab w:val="left" w:pos="474"/>
          <w:tab w:val="left" w:pos="3681"/>
        </w:tabs>
        <w:spacing w:line="720" w:lineRule="auto"/>
        <w:ind w:left="0" w:right="5194" w:firstLine="0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7D56" w:rsidRDefault="00527D56" w:rsidP="00527D56">
      <w:pPr>
        <w:pStyle w:val="Corpodeltesto1"/>
        <w:tabs>
          <w:tab w:val="left" w:pos="3681"/>
        </w:tabs>
        <w:spacing w:before="90"/>
        <w:ind w:left="0"/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C" w:rsidRDefault="00A158AC" w:rsidP="00A158AC">
      <w:pPr>
        <w:pStyle w:val="Corpodeltesto1"/>
        <w:tabs>
          <w:tab w:val="left" w:pos="3681"/>
        </w:tabs>
        <w:spacing w:before="90"/>
        <w:ind w:left="0"/>
      </w:pPr>
    </w:p>
    <w:p w:rsidR="00A158AC" w:rsidRDefault="00A158AC" w:rsidP="00A158AC">
      <w:pPr>
        <w:pStyle w:val="Corpodeltesto1"/>
        <w:tabs>
          <w:tab w:val="left" w:pos="3681"/>
        </w:tabs>
        <w:spacing w:before="90"/>
        <w:ind w:left="0"/>
      </w:pPr>
    </w:p>
    <w:p w:rsidR="00A158AC" w:rsidRPr="00432844" w:rsidRDefault="00A158AC" w:rsidP="00A158AC">
      <w:pPr>
        <w:pStyle w:val="NormaleWeb"/>
        <w:spacing w:before="0" w:beforeAutospacing="0" w:after="0" w:afterAutospacing="0"/>
        <w:jc w:val="both"/>
        <w:rPr>
          <w:b/>
          <w:sz w:val="16"/>
          <w:szCs w:val="16"/>
        </w:rPr>
      </w:pPr>
      <w:r w:rsidRPr="00432844">
        <w:rPr>
          <w:b/>
          <w:sz w:val="16"/>
          <w:szCs w:val="16"/>
        </w:rPr>
        <w:t>Informativa sul trattamento dei dati personali e consenso al trattamento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Ai sensi e per gli effetti del Regolamento (UE) n. 679/2016 e del D. Lgs. n. 196 del 30 giugno 2003, per le disposizioni non incompatibili con il Regolamento medesimo, il </w:t>
      </w:r>
      <w:r w:rsidRPr="00432844">
        <w:rPr>
          <w:b/>
          <w:sz w:val="16"/>
          <w:szCs w:val="16"/>
        </w:rPr>
        <w:t xml:space="preserve">Comune di </w:t>
      </w:r>
      <w:r w:rsidR="00432844">
        <w:rPr>
          <w:b/>
          <w:sz w:val="16"/>
          <w:szCs w:val="16"/>
        </w:rPr>
        <w:t>Arrone</w:t>
      </w:r>
      <w:r w:rsidRPr="00432844">
        <w:rPr>
          <w:b/>
          <w:sz w:val="16"/>
          <w:szCs w:val="16"/>
        </w:rPr>
        <w:t xml:space="preserve"> </w:t>
      </w:r>
      <w:r w:rsidRPr="00432844">
        <w:rPr>
          <w:sz w:val="16"/>
          <w:szCs w:val="16"/>
        </w:rPr>
        <w:t>quale titolare del trattamento dei dati forniti in risposta alla presente procedura o comunque raccolti a tale scopo, informa che tali dati verranno utilizzati unicamente:</w:t>
      </w:r>
    </w:p>
    <w:p w:rsidR="00A158AC" w:rsidRPr="00432844" w:rsidRDefault="00A158AC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b/>
          <w:sz w:val="16"/>
          <w:szCs w:val="16"/>
        </w:rPr>
        <w:t>ai fini della partecipazione alla procedura medesima, della selezione dei concorrenti e delle attività ad essa correlate e conseguenti</w:t>
      </w:r>
      <w:r w:rsidRPr="00432844">
        <w:rPr>
          <w:sz w:val="16"/>
          <w:szCs w:val="16"/>
        </w:rPr>
        <w:t xml:space="preserve">. 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lastRenderedPageBreak/>
        <w:t>In relazione alle descritte finalità, il trattamento dei dati personali avviene mediante:</w:t>
      </w:r>
    </w:p>
    <w:p w:rsidR="00A158AC" w:rsidRPr="00432844" w:rsidRDefault="00A158AC" w:rsidP="00A158AC">
      <w:pPr>
        <w:pStyle w:val="Paragrafoelenco"/>
        <w:numPr>
          <w:ilvl w:val="0"/>
          <w:numId w:val="8"/>
        </w:numPr>
        <w:adjustRightInd w:val="0"/>
        <w:ind w:right="0"/>
        <w:contextualSpacing/>
        <w:rPr>
          <w:sz w:val="16"/>
          <w:szCs w:val="16"/>
        </w:rPr>
      </w:pPr>
      <w:r w:rsidRPr="00432844">
        <w:rPr>
          <w:sz w:val="16"/>
          <w:szCs w:val="16"/>
        </w:rPr>
        <w:t>strumenti manuali, informatici e telematici, con logiche strettamente correlate alle finalità predette e, comunque, in modo da garantire la sicurezza e la riservatezza dei dati stessi.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dati potranno essere trattati anche in base a criteri qualitativi, quantitativi e temporali di volta in volta individuati. 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Il trattamento dei dati giudiziari è effettuato esclusivamente per valutare il possesso dei requisiti e delle qualità previsti dalla vigente normativa in materia di acquisizione di beni e servizi ed avviene sulla base dell’autorizzazione al trattamento dei dati a carattere giudiziario da parte di privati, di enti pubblici economici e di soggetti pubblici, rilasciata dal Garante per la protezione dei dati personali. 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Il conferimento dei dati è necessario per valutare il possesso dei requisiti e delle qualità richiesti per la partecipazione alla procedura nel cui ambito i dati stessi sono acquisiti; pertanto, la loro mancata indicazione può precludere l’effettuazione della relativa istruttoria. 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Potranno venire a conoscenza dei suddetti dati personali gli operatori dal titolare designati per il trattamento dei dati personali. </w:t>
      </w:r>
    </w:p>
    <w:p w:rsidR="00A158AC" w:rsidRPr="00432844" w:rsidRDefault="00A158AC" w:rsidP="00A158AC">
      <w:pPr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dati raccolti potranno altresì essere conosciuti da: 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A158AC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 xml:space="preserve">altre amministrazioni pubbliche, cui i dati potranno essere comunicati per adempimenti procedimentali;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A158AC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 xml:space="preserve">altri concorrenti che facciano richiesta di accesso ai documenti della procedura, secondo le modalità e nei limiti di quanto previsto dalla vigente normativa in materia; 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A158AC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proofErr w:type="gramStart"/>
      <w:r w:rsidRPr="00432844">
        <w:rPr>
          <w:sz w:val="16"/>
          <w:szCs w:val="16"/>
        </w:rPr>
        <w:t>legali</w:t>
      </w:r>
      <w:proofErr w:type="gramEnd"/>
      <w:r w:rsidRPr="00432844">
        <w:rPr>
          <w:sz w:val="16"/>
          <w:szCs w:val="16"/>
        </w:rPr>
        <w:t xml:space="preserve"> incaricati per la tutela  del titolare, in sede  stragiudiziale e giudiziale;</w:t>
      </w:r>
    </w:p>
    <w:p w:rsidR="00A158AC" w:rsidRPr="00432844" w:rsidRDefault="00A158AC" w:rsidP="00A158AC">
      <w:pPr>
        <w:pStyle w:val="Paragrafoelenco"/>
        <w:numPr>
          <w:ilvl w:val="0"/>
          <w:numId w:val="18"/>
        </w:numPr>
        <w:adjustRightInd w:val="0"/>
        <w:rPr>
          <w:sz w:val="16"/>
          <w:szCs w:val="16"/>
        </w:rPr>
      </w:pPr>
      <w:r w:rsidRPr="00432844">
        <w:rPr>
          <w:sz w:val="16"/>
          <w:szCs w:val="16"/>
        </w:rPr>
        <w:t>ad ogni altro soggetto esterno a cui si renda necessario, per obbligo di legge o di regolamento, comunicare i dati personali ai fini dell’affidamento e dell’aggiudicazione del contratto.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A158AC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In ogni caso, operazioni di comunicazione e diffusione di dati personali, diversi da quelli sensibili e giudiziari, potranno essere effettuate dall’ente solo nel rispetto di quanto previsto dal Regolamento (UE) n. 679/2016 e del D. Lgs. n. 196 del 30 giugno 2003, per le disposizioni non incompatibili con il Regolamento medesimo.</w:t>
      </w:r>
    </w:p>
    <w:p w:rsidR="00A158AC" w:rsidRPr="00432844" w:rsidRDefault="00A158AC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>I dati vengono trattati i dati vengono trattati per un periodo non superiore a quello strettamente necessario per le finalità per le quali sono stati raccolti e per le quali vengono trattati. Il periodo di trattamento è correlato alla durata della procedura di affidamento di aggiudicazione del contratto. La data di cessazione del trattamento, per le finalità di cui sopra, coincide con</w:t>
      </w:r>
      <w:proofErr w:type="gramStart"/>
      <w:r w:rsidRPr="00432844">
        <w:rPr>
          <w:sz w:val="16"/>
          <w:szCs w:val="16"/>
        </w:rPr>
        <w:t xml:space="preserve">  </w:t>
      </w:r>
      <w:proofErr w:type="gramEnd"/>
      <w:r w:rsidRPr="00432844">
        <w:rPr>
          <w:sz w:val="16"/>
          <w:szCs w:val="16"/>
        </w:rPr>
        <w:t>stipulazione del contratto a seguito della quale il titolare procederà alla archiviazione dei dati della procedura di affidamento,  conformemente alle disposizioni vigenti,  fatto salvo i dati personali da allegare al contratto medesimo.</w:t>
      </w:r>
    </w:p>
    <w:p w:rsidR="00A158AC" w:rsidRPr="00432844" w:rsidRDefault="00A158AC" w:rsidP="00A158AC">
      <w:pPr>
        <w:tabs>
          <w:tab w:val="left" w:pos="142"/>
          <w:tab w:val="left" w:pos="2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Con l’invio e la sottoscrizione della domanda di partecipazione, i concorrenti esprimono pertanto il loro consenso al predetto trattamento. </w:t>
      </w:r>
    </w:p>
    <w:p w:rsidR="00A158AC" w:rsidRPr="00432844" w:rsidRDefault="00A158AC" w:rsidP="00A158AC">
      <w:pPr>
        <w:tabs>
          <w:tab w:val="left" w:pos="220"/>
          <w:tab w:val="left" w:pos="7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 diritti dell’interessato sono disciplinati dal Regolamento (UE) n. 679/2016 e del D. Lgs. n. 196 del 30 giugno 2003, per le disposizioni non incompatibili con il Regolamento medesimo. In particolare, l’interessato ha il diritto di ottenere la conferma dell’esistenza o meno dei propri dati e di conoscerne il contenuto e l’origine, di verificarne l’esattezza o chiederne l’integrazione o l’aggiornamento, oppure la rettificazione; ha altresì il diritto di chiedere la cancellazione, la trasformazione in forma anonima o il blocco dei dati trattati in violazione di legge, nonché di opporsi in ogni caso, per motivi legittimi, al loro trattamento. La relativa richiesta va rivolta al </w:t>
      </w:r>
      <w:r w:rsidRPr="00432844">
        <w:rPr>
          <w:b/>
          <w:sz w:val="16"/>
          <w:szCs w:val="16"/>
        </w:rPr>
        <w:t>Comune di</w:t>
      </w:r>
      <w:r w:rsidR="00432844">
        <w:rPr>
          <w:b/>
          <w:sz w:val="16"/>
          <w:szCs w:val="16"/>
        </w:rPr>
        <w:t xml:space="preserve"> Arrone</w:t>
      </w:r>
      <w:r w:rsidRPr="00432844">
        <w:rPr>
          <w:b/>
          <w:sz w:val="16"/>
          <w:szCs w:val="16"/>
        </w:rPr>
        <w:t>.</w:t>
      </w:r>
      <w:r w:rsidRPr="00432844">
        <w:rPr>
          <w:rFonts w:ascii="MS Mincho" w:eastAsia="MS Mincho" w:hAnsi="MS Mincho" w:cs="MS Mincho" w:hint="eastAsia"/>
          <w:sz w:val="16"/>
          <w:szCs w:val="16"/>
        </w:rPr>
        <w:t> </w:t>
      </w:r>
    </w:p>
    <w:p w:rsidR="00A158AC" w:rsidRPr="00432844" w:rsidRDefault="00A158AC" w:rsidP="00A158AC">
      <w:pPr>
        <w:tabs>
          <w:tab w:val="left" w:pos="220"/>
          <w:tab w:val="left" w:pos="7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Il Titolare del trattamento dei dati personali, di cui alla presente informativa è il Comune di </w:t>
      </w:r>
      <w:r w:rsidR="00432844">
        <w:rPr>
          <w:sz w:val="16"/>
          <w:szCs w:val="16"/>
        </w:rPr>
        <w:t>Arrone</w:t>
      </w:r>
      <w:r w:rsidRPr="00432844">
        <w:rPr>
          <w:sz w:val="16"/>
          <w:szCs w:val="16"/>
        </w:rPr>
        <w:t xml:space="preserve">. </w:t>
      </w:r>
    </w:p>
    <w:p w:rsidR="00A158AC" w:rsidRPr="00432844" w:rsidRDefault="00A158AC" w:rsidP="00A158AC">
      <w:pPr>
        <w:tabs>
          <w:tab w:val="left" w:pos="220"/>
          <w:tab w:val="left" w:pos="720"/>
        </w:tabs>
        <w:adjustRightInd w:val="0"/>
        <w:jc w:val="both"/>
        <w:rPr>
          <w:sz w:val="16"/>
          <w:szCs w:val="16"/>
        </w:rPr>
      </w:pPr>
      <w:r w:rsidRPr="00432844">
        <w:rPr>
          <w:sz w:val="16"/>
          <w:szCs w:val="16"/>
        </w:rPr>
        <w:t xml:space="preserve">È stato designato quale Responsabile del trattamento dei dati personali il Responsabile del </w:t>
      </w:r>
      <w:r w:rsidR="00432844">
        <w:rPr>
          <w:sz w:val="16"/>
          <w:szCs w:val="16"/>
        </w:rPr>
        <w:t>Finanziario</w:t>
      </w:r>
      <w:r w:rsidRPr="00432844">
        <w:rPr>
          <w:sz w:val="16"/>
          <w:szCs w:val="16"/>
        </w:rPr>
        <w:t>.</w:t>
      </w:r>
    </w:p>
    <w:sectPr w:rsidR="00A158AC" w:rsidRPr="00432844" w:rsidSect="00AF3AFC">
      <w:pgSz w:w="11910" w:h="16840"/>
      <w:pgMar w:top="13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71002"/>
    <w:multiLevelType w:val="hybridMultilevel"/>
    <w:tmpl w:val="9D74FC58"/>
    <w:lvl w:ilvl="0" w:tplc="A6FC9C7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2DB"/>
    <w:multiLevelType w:val="hybridMultilevel"/>
    <w:tmpl w:val="5F666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6AC0"/>
    <w:multiLevelType w:val="hybridMultilevel"/>
    <w:tmpl w:val="15AA9B7C"/>
    <w:lvl w:ilvl="0" w:tplc="5838B982">
      <w:start w:val="1"/>
      <w:numFmt w:val="lowerLetter"/>
      <w:lvlText w:val="%1."/>
      <w:lvlJc w:val="left"/>
      <w:pPr>
        <w:ind w:left="833" w:hanging="348"/>
        <w:jc w:val="left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4C12D8D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2E28FD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9074419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23A3A4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271E260E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D466E00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4D3C7FA2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41CEB2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4">
    <w:nsid w:val="1A9571E2"/>
    <w:multiLevelType w:val="hybridMultilevel"/>
    <w:tmpl w:val="66124266"/>
    <w:lvl w:ilvl="0" w:tplc="A6FC9C70">
      <w:numFmt w:val="bullet"/>
      <w:lvlText w:val=""/>
      <w:lvlJc w:val="left"/>
      <w:pPr>
        <w:ind w:left="571" w:hanging="459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02641F72">
      <w:numFmt w:val="bullet"/>
      <w:lvlText w:val=""/>
      <w:lvlJc w:val="left"/>
      <w:pPr>
        <w:ind w:left="1137" w:hanging="459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2" w:tplc="C868EBA4">
      <w:numFmt w:val="bullet"/>
      <w:lvlText w:val="•"/>
      <w:lvlJc w:val="left"/>
      <w:pPr>
        <w:ind w:left="2108" w:hanging="459"/>
      </w:pPr>
      <w:rPr>
        <w:rFonts w:hint="default"/>
        <w:lang w:val="it-IT" w:eastAsia="it-IT" w:bidi="it-IT"/>
      </w:rPr>
    </w:lvl>
    <w:lvl w:ilvl="3" w:tplc="72967900">
      <w:numFmt w:val="bullet"/>
      <w:lvlText w:val="•"/>
      <w:lvlJc w:val="left"/>
      <w:pPr>
        <w:ind w:left="3076" w:hanging="459"/>
      </w:pPr>
      <w:rPr>
        <w:rFonts w:hint="default"/>
        <w:lang w:val="it-IT" w:eastAsia="it-IT" w:bidi="it-IT"/>
      </w:rPr>
    </w:lvl>
    <w:lvl w:ilvl="4" w:tplc="9A369AB2">
      <w:numFmt w:val="bullet"/>
      <w:lvlText w:val="•"/>
      <w:lvlJc w:val="left"/>
      <w:pPr>
        <w:ind w:left="4045" w:hanging="459"/>
      </w:pPr>
      <w:rPr>
        <w:rFonts w:hint="default"/>
        <w:lang w:val="it-IT" w:eastAsia="it-IT" w:bidi="it-IT"/>
      </w:rPr>
    </w:lvl>
    <w:lvl w:ilvl="5" w:tplc="2812859C">
      <w:numFmt w:val="bullet"/>
      <w:lvlText w:val="•"/>
      <w:lvlJc w:val="left"/>
      <w:pPr>
        <w:ind w:left="5013" w:hanging="459"/>
      </w:pPr>
      <w:rPr>
        <w:rFonts w:hint="default"/>
        <w:lang w:val="it-IT" w:eastAsia="it-IT" w:bidi="it-IT"/>
      </w:rPr>
    </w:lvl>
    <w:lvl w:ilvl="6" w:tplc="45FC2B08">
      <w:numFmt w:val="bullet"/>
      <w:lvlText w:val="•"/>
      <w:lvlJc w:val="left"/>
      <w:pPr>
        <w:ind w:left="5982" w:hanging="459"/>
      </w:pPr>
      <w:rPr>
        <w:rFonts w:hint="default"/>
        <w:lang w:val="it-IT" w:eastAsia="it-IT" w:bidi="it-IT"/>
      </w:rPr>
    </w:lvl>
    <w:lvl w:ilvl="7" w:tplc="19CCED7A">
      <w:numFmt w:val="bullet"/>
      <w:lvlText w:val="•"/>
      <w:lvlJc w:val="left"/>
      <w:pPr>
        <w:ind w:left="6950" w:hanging="459"/>
      </w:pPr>
      <w:rPr>
        <w:rFonts w:hint="default"/>
        <w:lang w:val="it-IT" w:eastAsia="it-IT" w:bidi="it-IT"/>
      </w:rPr>
    </w:lvl>
    <w:lvl w:ilvl="8" w:tplc="E67A7116">
      <w:numFmt w:val="bullet"/>
      <w:lvlText w:val="•"/>
      <w:lvlJc w:val="left"/>
      <w:pPr>
        <w:ind w:left="7919" w:hanging="459"/>
      </w:pPr>
      <w:rPr>
        <w:rFonts w:hint="default"/>
        <w:lang w:val="it-IT" w:eastAsia="it-IT" w:bidi="it-IT"/>
      </w:rPr>
    </w:lvl>
  </w:abstractNum>
  <w:abstractNum w:abstractNumId="5">
    <w:nsid w:val="20982587"/>
    <w:multiLevelType w:val="hybridMultilevel"/>
    <w:tmpl w:val="DDC42A2C"/>
    <w:lvl w:ilvl="0" w:tplc="39BC2D50">
      <w:numFmt w:val="bullet"/>
      <w:lvlText w:val=""/>
      <w:lvlJc w:val="left"/>
      <w:pPr>
        <w:ind w:left="571" w:hanging="459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DFB0F47A">
      <w:numFmt w:val="bullet"/>
      <w:lvlText w:val="•"/>
      <w:lvlJc w:val="left"/>
      <w:pPr>
        <w:ind w:left="1507" w:hanging="459"/>
      </w:pPr>
      <w:rPr>
        <w:rFonts w:hint="default"/>
        <w:lang w:val="it-IT" w:eastAsia="it-IT" w:bidi="it-IT"/>
      </w:rPr>
    </w:lvl>
    <w:lvl w:ilvl="2" w:tplc="B73E3C2C">
      <w:numFmt w:val="bullet"/>
      <w:lvlText w:val="•"/>
      <w:lvlJc w:val="left"/>
      <w:pPr>
        <w:ind w:left="2435" w:hanging="459"/>
      </w:pPr>
      <w:rPr>
        <w:rFonts w:hint="default"/>
        <w:lang w:val="it-IT" w:eastAsia="it-IT" w:bidi="it-IT"/>
      </w:rPr>
    </w:lvl>
    <w:lvl w:ilvl="3" w:tplc="F4529006">
      <w:numFmt w:val="bullet"/>
      <w:lvlText w:val="•"/>
      <w:lvlJc w:val="left"/>
      <w:pPr>
        <w:ind w:left="3362" w:hanging="459"/>
      </w:pPr>
      <w:rPr>
        <w:rFonts w:hint="default"/>
        <w:lang w:val="it-IT" w:eastAsia="it-IT" w:bidi="it-IT"/>
      </w:rPr>
    </w:lvl>
    <w:lvl w:ilvl="4" w:tplc="E3E8CB34">
      <w:numFmt w:val="bullet"/>
      <w:lvlText w:val="•"/>
      <w:lvlJc w:val="left"/>
      <w:pPr>
        <w:ind w:left="4290" w:hanging="459"/>
      </w:pPr>
      <w:rPr>
        <w:rFonts w:hint="default"/>
        <w:lang w:val="it-IT" w:eastAsia="it-IT" w:bidi="it-IT"/>
      </w:rPr>
    </w:lvl>
    <w:lvl w:ilvl="5" w:tplc="2B8CE6FC">
      <w:numFmt w:val="bullet"/>
      <w:lvlText w:val="•"/>
      <w:lvlJc w:val="left"/>
      <w:pPr>
        <w:ind w:left="5218" w:hanging="459"/>
      </w:pPr>
      <w:rPr>
        <w:rFonts w:hint="default"/>
        <w:lang w:val="it-IT" w:eastAsia="it-IT" w:bidi="it-IT"/>
      </w:rPr>
    </w:lvl>
    <w:lvl w:ilvl="6" w:tplc="ECB45B36">
      <w:numFmt w:val="bullet"/>
      <w:lvlText w:val="•"/>
      <w:lvlJc w:val="left"/>
      <w:pPr>
        <w:ind w:left="6145" w:hanging="459"/>
      </w:pPr>
      <w:rPr>
        <w:rFonts w:hint="default"/>
        <w:lang w:val="it-IT" w:eastAsia="it-IT" w:bidi="it-IT"/>
      </w:rPr>
    </w:lvl>
    <w:lvl w:ilvl="7" w:tplc="B124469C">
      <w:numFmt w:val="bullet"/>
      <w:lvlText w:val="•"/>
      <w:lvlJc w:val="left"/>
      <w:pPr>
        <w:ind w:left="7073" w:hanging="459"/>
      </w:pPr>
      <w:rPr>
        <w:rFonts w:hint="default"/>
        <w:lang w:val="it-IT" w:eastAsia="it-IT" w:bidi="it-IT"/>
      </w:rPr>
    </w:lvl>
    <w:lvl w:ilvl="8" w:tplc="5BB48598">
      <w:numFmt w:val="bullet"/>
      <w:lvlText w:val="•"/>
      <w:lvlJc w:val="left"/>
      <w:pPr>
        <w:ind w:left="8000" w:hanging="459"/>
      </w:pPr>
      <w:rPr>
        <w:rFonts w:hint="default"/>
        <w:lang w:val="it-IT" w:eastAsia="it-IT" w:bidi="it-IT"/>
      </w:rPr>
    </w:lvl>
  </w:abstractNum>
  <w:abstractNum w:abstractNumId="6">
    <w:nsid w:val="21EC08C1"/>
    <w:multiLevelType w:val="hybridMultilevel"/>
    <w:tmpl w:val="EC8A1BBC"/>
    <w:lvl w:ilvl="0" w:tplc="39BC2D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8636A"/>
    <w:multiLevelType w:val="hybridMultilevel"/>
    <w:tmpl w:val="3704DF48"/>
    <w:lvl w:ilvl="0" w:tplc="0410000F">
      <w:start w:val="1"/>
      <w:numFmt w:val="decimal"/>
      <w:lvlText w:val="%1."/>
      <w:lvlJc w:val="left"/>
      <w:pPr>
        <w:ind w:left="953" w:hanging="360"/>
      </w:pPr>
    </w:lvl>
    <w:lvl w:ilvl="1" w:tplc="04100019" w:tentative="1">
      <w:start w:val="1"/>
      <w:numFmt w:val="lowerLetter"/>
      <w:lvlText w:val="%2."/>
      <w:lvlJc w:val="left"/>
      <w:pPr>
        <w:ind w:left="1673" w:hanging="360"/>
      </w:pPr>
    </w:lvl>
    <w:lvl w:ilvl="2" w:tplc="0410001B" w:tentative="1">
      <w:start w:val="1"/>
      <w:numFmt w:val="lowerRoman"/>
      <w:lvlText w:val="%3."/>
      <w:lvlJc w:val="right"/>
      <w:pPr>
        <w:ind w:left="2393" w:hanging="180"/>
      </w:pPr>
    </w:lvl>
    <w:lvl w:ilvl="3" w:tplc="0410000F" w:tentative="1">
      <w:start w:val="1"/>
      <w:numFmt w:val="decimal"/>
      <w:lvlText w:val="%4."/>
      <w:lvlJc w:val="left"/>
      <w:pPr>
        <w:ind w:left="3113" w:hanging="360"/>
      </w:pPr>
    </w:lvl>
    <w:lvl w:ilvl="4" w:tplc="04100019" w:tentative="1">
      <w:start w:val="1"/>
      <w:numFmt w:val="lowerLetter"/>
      <w:lvlText w:val="%5."/>
      <w:lvlJc w:val="left"/>
      <w:pPr>
        <w:ind w:left="3833" w:hanging="360"/>
      </w:pPr>
    </w:lvl>
    <w:lvl w:ilvl="5" w:tplc="0410001B" w:tentative="1">
      <w:start w:val="1"/>
      <w:numFmt w:val="lowerRoman"/>
      <w:lvlText w:val="%6."/>
      <w:lvlJc w:val="right"/>
      <w:pPr>
        <w:ind w:left="4553" w:hanging="180"/>
      </w:pPr>
    </w:lvl>
    <w:lvl w:ilvl="6" w:tplc="0410000F" w:tentative="1">
      <w:start w:val="1"/>
      <w:numFmt w:val="decimal"/>
      <w:lvlText w:val="%7."/>
      <w:lvlJc w:val="left"/>
      <w:pPr>
        <w:ind w:left="5273" w:hanging="360"/>
      </w:pPr>
    </w:lvl>
    <w:lvl w:ilvl="7" w:tplc="04100019" w:tentative="1">
      <w:start w:val="1"/>
      <w:numFmt w:val="lowerLetter"/>
      <w:lvlText w:val="%8."/>
      <w:lvlJc w:val="left"/>
      <w:pPr>
        <w:ind w:left="5993" w:hanging="360"/>
      </w:pPr>
    </w:lvl>
    <w:lvl w:ilvl="8" w:tplc="0410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8">
    <w:nsid w:val="25E87DE5"/>
    <w:multiLevelType w:val="hybridMultilevel"/>
    <w:tmpl w:val="93EC332C"/>
    <w:lvl w:ilvl="0" w:tplc="76B46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314E"/>
    <w:multiLevelType w:val="hybridMultilevel"/>
    <w:tmpl w:val="69B25D88"/>
    <w:lvl w:ilvl="0" w:tplc="BD12CF50">
      <w:start w:val="1"/>
      <w:numFmt w:val="decimal"/>
      <w:lvlText w:val="%1."/>
      <w:lvlJc w:val="left"/>
      <w:pPr>
        <w:ind w:left="953" w:hanging="360"/>
      </w:pPr>
      <w:rPr>
        <w:rFonts w:hint="default"/>
        <w:spacing w:val="-13"/>
        <w:w w:val="99"/>
        <w:lang w:val="it-IT" w:eastAsia="it-IT" w:bidi="it-IT"/>
      </w:rPr>
    </w:lvl>
    <w:lvl w:ilvl="1" w:tplc="D9D8B68C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D0E0B434">
      <w:numFmt w:val="bullet"/>
      <w:lvlText w:val="•"/>
      <w:lvlJc w:val="left"/>
      <w:pPr>
        <w:ind w:left="2789" w:hanging="360"/>
      </w:pPr>
      <w:rPr>
        <w:rFonts w:hint="default"/>
        <w:lang w:val="it-IT" w:eastAsia="it-IT" w:bidi="it-IT"/>
      </w:rPr>
    </w:lvl>
    <w:lvl w:ilvl="3" w:tplc="C11AB18C">
      <w:numFmt w:val="bullet"/>
      <w:lvlText w:val="•"/>
      <w:lvlJc w:val="left"/>
      <w:pPr>
        <w:ind w:left="3703" w:hanging="360"/>
      </w:pPr>
      <w:rPr>
        <w:rFonts w:hint="default"/>
        <w:lang w:val="it-IT" w:eastAsia="it-IT" w:bidi="it-IT"/>
      </w:rPr>
    </w:lvl>
    <w:lvl w:ilvl="4" w:tplc="E9D2CDD2">
      <w:numFmt w:val="bullet"/>
      <w:lvlText w:val="•"/>
      <w:lvlJc w:val="left"/>
      <w:pPr>
        <w:ind w:left="4618" w:hanging="360"/>
      </w:pPr>
      <w:rPr>
        <w:rFonts w:hint="default"/>
        <w:lang w:val="it-IT" w:eastAsia="it-IT" w:bidi="it-IT"/>
      </w:rPr>
    </w:lvl>
    <w:lvl w:ilvl="5" w:tplc="9BCA2DF8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CDF4AEB4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D0AAC74A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0082EB74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10">
    <w:nsid w:val="3F63738C"/>
    <w:multiLevelType w:val="hybridMultilevel"/>
    <w:tmpl w:val="FE4AF8E8"/>
    <w:lvl w:ilvl="0" w:tplc="232C9934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80E8E"/>
    <w:multiLevelType w:val="hybridMultilevel"/>
    <w:tmpl w:val="2868754A"/>
    <w:lvl w:ilvl="0" w:tplc="76B46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32EE7"/>
    <w:multiLevelType w:val="hybridMultilevel"/>
    <w:tmpl w:val="37621206"/>
    <w:lvl w:ilvl="0" w:tplc="39BC2D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50E9"/>
    <w:multiLevelType w:val="hybridMultilevel"/>
    <w:tmpl w:val="6C6A8572"/>
    <w:lvl w:ilvl="0" w:tplc="76B46078">
      <w:start w:val="1"/>
      <w:numFmt w:val="bullet"/>
      <w:lvlText w:val="-"/>
      <w:lvlJc w:val="left"/>
      <w:pPr>
        <w:ind w:left="473" w:hanging="240"/>
      </w:pPr>
      <w:rPr>
        <w:rFonts w:ascii="Times New Roman" w:eastAsiaTheme="minorHAnsi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F78C3696">
      <w:numFmt w:val="bullet"/>
      <w:lvlText w:val="•"/>
      <w:lvlJc w:val="left"/>
      <w:pPr>
        <w:ind w:left="1442" w:hanging="240"/>
      </w:pPr>
      <w:rPr>
        <w:rFonts w:hint="default"/>
        <w:lang w:val="it-IT" w:eastAsia="it-IT" w:bidi="it-IT"/>
      </w:rPr>
    </w:lvl>
    <w:lvl w:ilvl="2" w:tplc="8F227776">
      <w:numFmt w:val="bullet"/>
      <w:lvlText w:val="•"/>
      <w:lvlJc w:val="left"/>
      <w:pPr>
        <w:ind w:left="2405" w:hanging="240"/>
      </w:pPr>
      <w:rPr>
        <w:rFonts w:hint="default"/>
        <w:lang w:val="it-IT" w:eastAsia="it-IT" w:bidi="it-IT"/>
      </w:rPr>
    </w:lvl>
    <w:lvl w:ilvl="3" w:tplc="55B6A7E0">
      <w:numFmt w:val="bullet"/>
      <w:lvlText w:val="•"/>
      <w:lvlJc w:val="left"/>
      <w:pPr>
        <w:ind w:left="3367" w:hanging="240"/>
      </w:pPr>
      <w:rPr>
        <w:rFonts w:hint="default"/>
        <w:lang w:val="it-IT" w:eastAsia="it-IT" w:bidi="it-IT"/>
      </w:rPr>
    </w:lvl>
    <w:lvl w:ilvl="4" w:tplc="D7182C0A">
      <w:numFmt w:val="bullet"/>
      <w:lvlText w:val="•"/>
      <w:lvlJc w:val="left"/>
      <w:pPr>
        <w:ind w:left="4330" w:hanging="240"/>
      </w:pPr>
      <w:rPr>
        <w:rFonts w:hint="default"/>
        <w:lang w:val="it-IT" w:eastAsia="it-IT" w:bidi="it-IT"/>
      </w:rPr>
    </w:lvl>
    <w:lvl w:ilvl="5" w:tplc="C72C89CC">
      <w:numFmt w:val="bullet"/>
      <w:lvlText w:val="•"/>
      <w:lvlJc w:val="left"/>
      <w:pPr>
        <w:ind w:left="5293" w:hanging="240"/>
      </w:pPr>
      <w:rPr>
        <w:rFonts w:hint="default"/>
        <w:lang w:val="it-IT" w:eastAsia="it-IT" w:bidi="it-IT"/>
      </w:rPr>
    </w:lvl>
    <w:lvl w:ilvl="6" w:tplc="D5CA5CA6">
      <w:numFmt w:val="bullet"/>
      <w:lvlText w:val="•"/>
      <w:lvlJc w:val="left"/>
      <w:pPr>
        <w:ind w:left="6255" w:hanging="240"/>
      </w:pPr>
      <w:rPr>
        <w:rFonts w:hint="default"/>
        <w:lang w:val="it-IT" w:eastAsia="it-IT" w:bidi="it-IT"/>
      </w:rPr>
    </w:lvl>
    <w:lvl w:ilvl="7" w:tplc="CDD4DAC2">
      <w:numFmt w:val="bullet"/>
      <w:lvlText w:val="•"/>
      <w:lvlJc w:val="left"/>
      <w:pPr>
        <w:ind w:left="7218" w:hanging="240"/>
      </w:pPr>
      <w:rPr>
        <w:rFonts w:hint="default"/>
        <w:lang w:val="it-IT" w:eastAsia="it-IT" w:bidi="it-IT"/>
      </w:rPr>
    </w:lvl>
    <w:lvl w:ilvl="8" w:tplc="CAC09BD2">
      <w:numFmt w:val="bullet"/>
      <w:lvlText w:val="•"/>
      <w:lvlJc w:val="left"/>
      <w:pPr>
        <w:ind w:left="8181" w:hanging="240"/>
      </w:pPr>
      <w:rPr>
        <w:rFonts w:hint="default"/>
        <w:lang w:val="it-IT" w:eastAsia="it-IT" w:bidi="it-IT"/>
      </w:rPr>
    </w:lvl>
  </w:abstractNum>
  <w:abstractNum w:abstractNumId="14">
    <w:nsid w:val="5B755CCE"/>
    <w:multiLevelType w:val="hybridMultilevel"/>
    <w:tmpl w:val="32509BBE"/>
    <w:lvl w:ilvl="0" w:tplc="7276BA3C">
      <w:numFmt w:val="bullet"/>
      <w:lvlText w:val=""/>
      <w:lvlJc w:val="left"/>
      <w:pPr>
        <w:ind w:left="571" w:hanging="459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1E646B64">
      <w:numFmt w:val="bullet"/>
      <w:lvlText w:val="•"/>
      <w:lvlJc w:val="left"/>
      <w:pPr>
        <w:ind w:left="1507" w:hanging="459"/>
      </w:pPr>
      <w:rPr>
        <w:rFonts w:hint="default"/>
        <w:lang w:val="it-IT" w:eastAsia="it-IT" w:bidi="it-IT"/>
      </w:rPr>
    </w:lvl>
    <w:lvl w:ilvl="2" w:tplc="564ACBC4">
      <w:numFmt w:val="bullet"/>
      <w:lvlText w:val="•"/>
      <w:lvlJc w:val="left"/>
      <w:pPr>
        <w:ind w:left="2435" w:hanging="459"/>
      </w:pPr>
      <w:rPr>
        <w:rFonts w:hint="default"/>
        <w:lang w:val="it-IT" w:eastAsia="it-IT" w:bidi="it-IT"/>
      </w:rPr>
    </w:lvl>
    <w:lvl w:ilvl="3" w:tplc="C60E880A">
      <w:numFmt w:val="bullet"/>
      <w:lvlText w:val="•"/>
      <w:lvlJc w:val="left"/>
      <w:pPr>
        <w:ind w:left="3362" w:hanging="459"/>
      </w:pPr>
      <w:rPr>
        <w:rFonts w:hint="default"/>
        <w:lang w:val="it-IT" w:eastAsia="it-IT" w:bidi="it-IT"/>
      </w:rPr>
    </w:lvl>
    <w:lvl w:ilvl="4" w:tplc="8BFCC518">
      <w:numFmt w:val="bullet"/>
      <w:lvlText w:val="•"/>
      <w:lvlJc w:val="left"/>
      <w:pPr>
        <w:ind w:left="4290" w:hanging="459"/>
      </w:pPr>
      <w:rPr>
        <w:rFonts w:hint="default"/>
        <w:lang w:val="it-IT" w:eastAsia="it-IT" w:bidi="it-IT"/>
      </w:rPr>
    </w:lvl>
    <w:lvl w:ilvl="5" w:tplc="CB00787A">
      <w:numFmt w:val="bullet"/>
      <w:lvlText w:val="•"/>
      <w:lvlJc w:val="left"/>
      <w:pPr>
        <w:ind w:left="5218" w:hanging="459"/>
      </w:pPr>
      <w:rPr>
        <w:rFonts w:hint="default"/>
        <w:lang w:val="it-IT" w:eastAsia="it-IT" w:bidi="it-IT"/>
      </w:rPr>
    </w:lvl>
    <w:lvl w:ilvl="6" w:tplc="749AD062">
      <w:numFmt w:val="bullet"/>
      <w:lvlText w:val="•"/>
      <w:lvlJc w:val="left"/>
      <w:pPr>
        <w:ind w:left="6145" w:hanging="459"/>
      </w:pPr>
      <w:rPr>
        <w:rFonts w:hint="default"/>
        <w:lang w:val="it-IT" w:eastAsia="it-IT" w:bidi="it-IT"/>
      </w:rPr>
    </w:lvl>
    <w:lvl w:ilvl="7" w:tplc="FE08141E">
      <w:numFmt w:val="bullet"/>
      <w:lvlText w:val="•"/>
      <w:lvlJc w:val="left"/>
      <w:pPr>
        <w:ind w:left="7073" w:hanging="459"/>
      </w:pPr>
      <w:rPr>
        <w:rFonts w:hint="default"/>
        <w:lang w:val="it-IT" w:eastAsia="it-IT" w:bidi="it-IT"/>
      </w:rPr>
    </w:lvl>
    <w:lvl w:ilvl="8" w:tplc="303CFD3A">
      <w:numFmt w:val="bullet"/>
      <w:lvlText w:val="•"/>
      <w:lvlJc w:val="left"/>
      <w:pPr>
        <w:ind w:left="8000" w:hanging="459"/>
      </w:pPr>
      <w:rPr>
        <w:rFonts w:hint="default"/>
        <w:lang w:val="it-IT" w:eastAsia="it-IT" w:bidi="it-IT"/>
      </w:rPr>
    </w:lvl>
  </w:abstractNum>
  <w:abstractNum w:abstractNumId="15">
    <w:nsid w:val="5D7D459B"/>
    <w:multiLevelType w:val="hybridMultilevel"/>
    <w:tmpl w:val="37701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6D9"/>
    <w:multiLevelType w:val="hybridMultilevel"/>
    <w:tmpl w:val="70689F64"/>
    <w:lvl w:ilvl="0" w:tplc="3EA254D6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F78C3696">
      <w:numFmt w:val="bullet"/>
      <w:lvlText w:val="•"/>
      <w:lvlJc w:val="left"/>
      <w:pPr>
        <w:ind w:left="1442" w:hanging="240"/>
      </w:pPr>
      <w:rPr>
        <w:rFonts w:hint="default"/>
        <w:lang w:val="it-IT" w:eastAsia="it-IT" w:bidi="it-IT"/>
      </w:rPr>
    </w:lvl>
    <w:lvl w:ilvl="2" w:tplc="8F227776">
      <w:numFmt w:val="bullet"/>
      <w:lvlText w:val="•"/>
      <w:lvlJc w:val="left"/>
      <w:pPr>
        <w:ind w:left="2405" w:hanging="240"/>
      </w:pPr>
      <w:rPr>
        <w:rFonts w:hint="default"/>
        <w:lang w:val="it-IT" w:eastAsia="it-IT" w:bidi="it-IT"/>
      </w:rPr>
    </w:lvl>
    <w:lvl w:ilvl="3" w:tplc="55B6A7E0">
      <w:numFmt w:val="bullet"/>
      <w:lvlText w:val="•"/>
      <w:lvlJc w:val="left"/>
      <w:pPr>
        <w:ind w:left="3367" w:hanging="240"/>
      </w:pPr>
      <w:rPr>
        <w:rFonts w:hint="default"/>
        <w:lang w:val="it-IT" w:eastAsia="it-IT" w:bidi="it-IT"/>
      </w:rPr>
    </w:lvl>
    <w:lvl w:ilvl="4" w:tplc="D7182C0A">
      <w:numFmt w:val="bullet"/>
      <w:lvlText w:val="•"/>
      <w:lvlJc w:val="left"/>
      <w:pPr>
        <w:ind w:left="4330" w:hanging="240"/>
      </w:pPr>
      <w:rPr>
        <w:rFonts w:hint="default"/>
        <w:lang w:val="it-IT" w:eastAsia="it-IT" w:bidi="it-IT"/>
      </w:rPr>
    </w:lvl>
    <w:lvl w:ilvl="5" w:tplc="C72C89CC">
      <w:numFmt w:val="bullet"/>
      <w:lvlText w:val="•"/>
      <w:lvlJc w:val="left"/>
      <w:pPr>
        <w:ind w:left="5293" w:hanging="240"/>
      </w:pPr>
      <w:rPr>
        <w:rFonts w:hint="default"/>
        <w:lang w:val="it-IT" w:eastAsia="it-IT" w:bidi="it-IT"/>
      </w:rPr>
    </w:lvl>
    <w:lvl w:ilvl="6" w:tplc="D5CA5CA6">
      <w:numFmt w:val="bullet"/>
      <w:lvlText w:val="•"/>
      <w:lvlJc w:val="left"/>
      <w:pPr>
        <w:ind w:left="6255" w:hanging="240"/>
      </w:pPr>
      <w:rPr>
        <w:rFonts w:hint="default"/>
        <w:lang w:val="it-IT" w:eastAsia="it-IT" w:bidi="it-IT"/>
      </w:rPr>
    </w:lvl>
    <w:lvl w:ilvl="7" w:tplc="CDD4DAC2">
      <w:numFmt w:val="bullet"/>
      <w:lvlText w:val="•"/>
      <w:lvlJc w:val="left"/>
      <w:pPr>
        <w:ind w:left="7218" w:hanging="240"/>
      </w:pPr>
      <w:rPr>
        <w:rFonts w:hint="default"/>
        <w:lang w:val="it-IT" w:eastAsia="it-IT" w:bidi="it-IT"/>
      </w:rPr>
    </w:lvl>
    <w:lvl w:ilvl="8" w:tplc="CAC09BD2">
      <w:numFmt w:val="bullet"/>
      <w:lvlText w:val="•"/>
      <w:lvlJc w:val="left"/>
      <w:pPr>
        <w:ind w:left="8181" w:hanging="240"/>
      </w:pPr>
      <w:rPr>
        <w:rFonts w:hint="default"/>
        <w:lang w:val="it-IT" w:eastAsia="it-IT" w:bidi="it-IT"/>
      </w:rPr>
    </w:lvl>
  </w:abstractNum>
  <w:abstractNum w:abstractNumId="17">
    <w:nsid w:val="7EDF0426"/>
    <w:multiLevelType w:val="hybridMultilevel"/>
    <w:tmpl w:val="CF160DDC"/>
    <w:lvl w:ilvl="0" w:tplc="39BC2D50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1501"/>
    <w:rsid w:val="00045C59"/>
    <w:rsid w:val="00067D92"/>
    <w:rsid w:val="000D2048"/>
    <w:rsid w:val="000F2880"/>
    <w:rsid w:val="00165A9E"/>
    <w:rsid w:val="002F0213"/>
    <w:rsid w:val="00320C2C"/>
    <w:rsid w:val="003868C2"/>
    <w:rsid w:val="00406FB9"/>
    <w:rsid w:val="00432844"/>
    <w:rsid w:val="004C4D78"/>
    <w:rsid w:val="004D2D59"/>
    <w:rsid w:val="005031A7"/>
    <w:rsid w:val="00527D56"/>
    <w:rsid w:val="005A6E03"/>
    <w:rsid w:val="005D0002"/>
    <w:rsid w:val="006719F8"/>
    <w:rsid w:val="006B3393"/>
    <w:rsid w:val="007034CB"/>
    <w:rsid w:val="007B405F"/>
    <w:rsid w:val="009B1501"/>
    <w:rsid w:val="009F5635"/>
    <w:rsid w:val="00A158AC"/>
    <w:rsid w:val="00A74424"/>
    <w:rsid w:val="00AB6B8D"/>
    <w:rsid w:val="00AF3AFC"/>
    <w:rsid w:val="00B63DBB"/>
    <w:rsid w:val="00BA45E3"/>
    <w:rsid w:val="00BD263B"/>
    <w:rsid w:val="00C656A0"/>
    <w:rsid w:val="00CB5D85"/>
    <w:rsid w:val="00CB5DF3"/>
    <w:rsid w:val="00CE5851"/>
    <w:rsid w:val="00D77B12"/>
    <w:rsid w:val="00F15771"/>
    <w:rsid w:val="00F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AF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AF3AFC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AF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AF3AFC"/>
    <w:pPr>
      <w:ind w:left="9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F3AFC"/>
    <w:pPr>
      <w:ind w:left="953" w:right="2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F3AFC"/>
    <w:pPr>
      <w:spacing w:before="46"/>
      <w:ind w:left="571" w:hanging="458"/>
    </w:pPr>
  </w:style>
  <w:style w:type="paragraph" w:styleId="NormaleWeb">
    <w:name w:val="Normal (Web)"/>
    <w:basedOn w:val="Normale"/>
    <w:uiPriority w:val="99"/>
    <w:unhideWhenUsed/>
    <w:rsid w:val="00CE5851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  <w:style w:type="paragraph" w:styleId="Nessunaspaziatura">
    <w:name w:val="No Spacing"/>
    <w:uiPriority w:val="1"/>
    <w:qFormat/>
    <w:rsid w:val="004C4D7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rsid w:val="005031A7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5031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Calloni</dc:creator>
  <cp:lastModifiedBy>utente02</cp:lastModifiedBy>
  <cp:revision>2</cp:revision>
  <dcterms:created xsi:type="dcterms:W3CDTF">2020-09-23T09:57:00Z</dcterms:created>
  <dcterms:modified xsi:type="dcterms:W3CDTF">2020-09-23T09:57:00Z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2018-07-11T00:00:00Z</vt:filetime>
  </property>
</Properties>
</file>